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202</w:t>
      </w:r>
      <w:r>
        <w:rPr>
          <w:rFonts w:hint="eastAsia" w:ascii="Times New Roman" w:hAnsi="Times New Roman" w:eastAsia="方正小标宋简体"/>
          <w:sz w:val="44"/>
          <w:szCs w:val="44"/>
        </w:rPr>
        <w:t>2年庐山市消防救援大队政府专职消防员招聘公告</w:t>
      </w:r>
    </w:p>
    <w:p>
      <w:pPr>
        <w:spacing w:line="560" w:lineRule="exact"/>
        <w:jc w:val="center"/>
        <w:rPr>
          <w:rFonts w:ascii="Times New Roman" w:hAnsi="Times New Roman" w:eastAsia="方正小标宋简体"/>
          <w:sz w:val="44"/>
          <w:szCs w:val="44"/>
        </w:rPr>
      </w:pPr>
    </w:p>
    <w:p>
      <w:pPr>
        <w:spacing w:line="560" w:lineRule="exact"/>
        <w:jc w:val="center"/>
        <w:rPr>
          <w:rFonts w:ascii="Times New Roman" w:hAnsi="Times New Roman" w:eastAsia="方正小标宋简体"/>
          <w:sz w:val="44"/>
          <w:szCs w:val="44"/>
        </w:rPr>
      </w:pPr>
    </w:p>
    <w:p>
      <w:pPr>
        <w:spacing w:line="560" w:lineRule="exact"/>
        <w:jc w:val="center"/>
        <w:rPr>
          <w:rFonts w:ascii="Times New Roman" w:hAnsi="Times New Roman" w:eastAsia="方正小标宋简体"/>
          <w:sz w:val="44"/>
          <w:szCs w:val="44"/>
        </w:rPr>
      </w:pPr>
    </w:p>
    <w:p>
      <w:pPr>
        <w:spacing w:line="560" w:lineRule="exact"/>
        <w:jc w:val="center"/>
        <w:rPr>
          <w:rFonts w:ascii="Times New Roman" w:hAnsi="Times New Roman" w:eastAsia="方正小标宋简体"/>
          <w:sz w:val="44"/>
          <w:szCs w:val="44"/>
        </w:rPr>
      </w:pPr>
    </w:p>
    <w:p>
      <w:pPr>
        <w:spacing w:line="360" w:lineRule="auto"/>
        <w:ind w:firstLine="620" w:firstLineChars="200"/>
        <w:rPr>
          <w:rFonts w:ascii="仿宋" w:hAnsi="仿宋" w:eastAsia="仿宋" w:cs="仿宋"/>
          <w:color w:val="000000"/>
          <w:sz w:val="31"/>
          <w:szCs w:val="31"/>
          <w:shd w:val="clear" w:color="auto" w:fill="FFFFFF"/>
        </w:rPr>
      </w:pPr>
      <w:r>
        <w:rPr>
          <w:rFonts w:ascii="仿宋" w:hAnsi="仿宋" w:eastAsia="仿宋" w:cs="仿宋"/>
          <w:color w:val="000000"/>
          <w:sz w:val="31"/>
          <w:szCs w:val="31"/>
          <w:shd w:val="clear" w:color="auto" w:fill="FFFFFF"/>
        </w:rPr>
        <w:t>为进一步加强</w:t>
      </w:r>
      <w:r>
        <w:rPr>
          <w:rFonts w:hint="eastAsia" w:ascii="仿宋" w:hAnsi="仿宋" w:eastAsia="仿宋" w:cs="仿宋"/>
          <w:color w:val="000000"/>
          <w:sz w:val="31"/>
          <w:szCs w:val="31"/>
          <w:shd w:val="clear" w:color="auto" w:fill="FFFFFF"/>
        </w:rPr>
        <w:t>庐山市消防救援队伍建设，充实消防执勤备战力量和应急救援队伍，根据实际工作需要，按照《江西省合同制消防员招聘管理暂行办法》要求，庐山市消防救援大队拟面向社会公开招聘政府专职消防员，现将有关事项公告如下：</w:t>
      </w:r>
    </w:p>
    <w:p>
      <w:pPr>
        <w:spacing w:line="360" w:lineRule="auto"/>
        <w:ind w:firstLine="643" w:firstLineChars="200"/>
        <w:rPr>
          <w:rFonts w:ascii="仿宋" w:hAnsi="仿宋" w:eastAsia="仿宋"/>
          <w:b/>
          <w:bCs/>
          <w:sz w:val="32"/>
          <w:szCs w:val="32"/>
        </w:rPr>
      </w:pPr>
      <w:r>
        <w:rPr>
          <w:rFonts w:hint="eastAsia" w:ascii="仿宋" w:hAnsi="仿宋" w:eastAsia="仿宋"/>
          <w:b/>
          <w:bCs/>
          <w:sz w:val="32"/>
          <w:szCs w:val="32"/>
        </w:rPr>
        <w:t>一、招聘原则</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坚持公开、平等、竞争、择优的原则，按照岗位设置（见附件</w:t>
      </w:r>
      <w:r>
        <w:rPr>
          <w:rFonts w:ascii="仿宋" w:hAnsi="仿宋" w:eastAsia="仿宋"/>
          <w:sz w:val="32"/>
          <w:szCs w:val="32"/>
        </w:rPr>
        <w:t>1</w:t>
      </w:r>
      <w:r>
        <w:rPr>
          <w:rFonts w:hint="eastAsia" w:ascii="仿宋" w:hAnsi="仿宋" w:eastAsia="仿宋"/>
          <w:sz w:val="32"/>
          <w:szCs w:val="32"/>
        </w:rPr>
        <w:t>）所需条件要求，招聘德才兼备政府专职消防员。</w:t>
      </w:r>
    </w:p>
    <w:p>
      <w:pPr>
        <w:spacing w:line="360" w:lineRule="auto"/>
        <w:ind w:firstLine="643" w:firstLineChars="200"/>
        <w:rPr>
          <w:rFonts w:ascii="仿宋" w:hAnsi="仿宋" w:eastAsia="仿宋"/>
          <w:b/>
          <w:bCs/>
          <w:sz w:val="32"/>
          <w:szCs w:val="32"/>
        </w:rPr>
      </w:pPr>
      <w:r>
        <w:rPr>
          <w:rFonts w:hint="eastAsia" w:ascii="仿宋" w:hAnsi="仿宋" w:eastAsia="仿宋"/>
          <w:b/>
          <w:bCs/>
          <w:sz w:val="32"/>
          <w:szCs w:val="32"/>
        </w:rPr>
        <w:t>二、招聘岗位及条件</w:t>
      </w:r>
    </w:p>
    <w:p>
      <w:pPr>
        <w:spacing w:line="360" w:lineRule="auto"/>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一</w:t>
      </w:r>
      <w:r>
        <w:rPr>
          <w:rFonts w:ascii="仿宋" w:hAnsi="仿宋" w:eastAsia="仿宋"/>
          <w:sz w:val="32"/>
          <w:szCs w:val="32"/>
        </w:rPr>
        <w:t>)</w:t>
      </w:r>
      <w:r>
        <w:rPr>
          <w:rFonts w:hint="eastAsia" w:ascii="仿宋" w:hAnsi="仿宋" w:eastAsia="仿宋"/>
          <w:sz w:val="32"/>
          <w:szCs w:val="32"/>
        </w:rPr>
        <w:t>招聘岗位</w:t>
      </w:r>
    </w:p>
    <w:p>
      <w:pPr>
        <w:spacing w:line="360" w:lineRule="auto"/>
        <w:ind w:firstLine="620" w:firstLineChars="200"/>
        <w:rPr>
          <w:rFonts w:eastAsia="仿宋"/>
        </w:rPr>
      </w:pPr>
      <w:r>
        <w:rPr>
          <w:rFonts w:ascii="仿宋" w:hAnsi="仿宋" w:eastAsia="仿宋" w:cs="仿宋"/>
          <w:color w:val="000000"/>
          <w:sz w:val="31"/>
          <w:szCs w:val="31"/>
          <w:shd w:val="clear" w:color="auto" w:fill="FFFFFF"/>
        </w:rPr>
        <w:t>招录男性政府专职消防队员</w:t>
      </w:r>
      <w:r>
        <w:rPr>
          <w:rFonts w:hint="eastAsia" w:ascii="仿宋" w:hAnsi="仿宋" w:eastAsia="仿宋" w:cs="仿宋"/>
          <w:color w:val="000000"/>
          <w:sz w:val="31"/>
          <w:szCs w:val="31"/>
          <w:shd w:val="clear" w:color="auto" w:fill="FFFFFF"/>
        </w:rPr>
        <w:t>13名。主要岗位为驾驶员、灭火战斗员、通信员（驾驶员岗位2人，灭火战斗员和通信员共11人，通信员在应招人员中选取，不单独进行招聘，有大专以上学历、有文字功底、能熟悉操作办公软件者，可视情优先）。</w:t>
      </w:r>
    </w:p>
    <w:p>
      <w:pPr>
        <w:spacing w:line="360" w:lineRule="auto"/>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二</w:t>
      </w:r>
      <w:r>
        <w:rPr>
          <w:rFonts w:ascii="仿宋" w:hAnsi="仿宋" w:eastAsia="仿宋"/>
          <w:sz w:val="32"/>
          <w:szCs w:val="32"/>
        </w:rPr>
        <w:t>)</w:t>
      </w:r>
      <w:r>
        <w:rPr>
          <w:rFonts w:hint="eastAsia" w:ascii="仿宋" w:hAnsi="仿宋" w:eastAsia="仿宋"/>
          <w:sz w:val="32"/>
          <w:szCs w:val="32"/>
        </w:rPr>
        <w:t>招聘条件</w:t>
      </w:r>
    </w:p>
    <w:p>
      <w:pPr>
        <w:spacing w:line="360" w:lineRule="auto"/>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具有中华人民共和国国籍、拥护党的路线、方针、政策</w:t>
      </w:r>
      <w:r>
        <w:rPr>
          <w:rFonts w:ascii="仿宋" w:hAnsi="仿宋" w:eastAsia="仿宋"/>
          <w:sz w:val="32"/>
          <w:szCs w:val="32"/>
        </w:rPr>
        <w:t>;</w:t>
      </w:r>
      <w:r>
        <w:rPr>
          <w:rFonts w:hint="eastAsia" w:ascii="仿宋" w:hAnsi="仿宋" w:eastAsia="仿宋"/>
          <w:sz w:val="32"/>
          <w:szCs w:val="32"/>
        </w:rPr>
        <w:t>遵纪守法、作风正派，具有坚定的政治素质、较强的正义感。</w:t>
      </w:r>
    </w:p>
    <w:p>
      <w:pPr>
        <w:spacing w:line="360" w:lineRule="auto"/>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高中以上学历，热爱消防工作，具有奉献精神，自愿从事应急救援、维稳处突、消防宣传、文秘档案及勤务保障等工作，服从命令，听从指挥。</w:t>
      </w:r>
    </w:p>
    <w:p>
      <w:pPr>
        <w:spacing w:line="360" w:lineRule="auto"/>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年龄要求：</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灭火战斗员岗位，报考人员必须年满</w:t>
      </w:r>
      <w:r>
        <w:rPr>
          <w:rFonts w:ascii="仿宋" w:hAnsi="仿宋" w:eastAsia="仿宋"/>
          <w:sz w:val="32"/>
          <w:szCs w:val="32"/>
        </w:rPr>
        <w:t>18</w:t>
      </w:r>
      <w:r>
        <w:rPr>
          <w:rFonts w:hint="eastAsia" w:ascii="仿宋" w:hAnsi="仿宋" w:eastAsia="仿宋"/>
          <w:sz w:val="32"/>
          <w:szCs w:val="32"/>
        </w:rPr>
        <w:t>周岁以上</w:t>
      </w:r>
      <w:r>
        <w:rPr>
          <w:rFonts w:ascii="仿宋" w:hAnsi="仿宋" w:eastAsia="仿宋"/>
          <w:sz w:val="32"/>
          <w:szCs w:val="32"/>
        </w:rPr>
        <w:t>(200</w:t>
      </w:r>
      <w:r>
        <w:rPr>
          <w:rFonts w:hint="eastAsia" w:ascii="仿宋" w:hAnsi="仿宋" w:eastAsia="仿宋"/>
          <w:sz w:val="32"/>
          <w:szCs w:val="32"/>
        </w:rPr>
        <w:t>4年11月以前出生</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30</w:t>
      </w:r>
      <w:r>
        <w:rPr>
          <w:rFonts w:hint="eastAsia" w:ascii="仿宋" w:hAnsi="仿宋" w:eastAsia="仿宋"/>
          <w:sz w:val="32"/>
          <w:szCs w:val="32"/>
        </w:rPr>
        <w:t>周岁以下</w:t>
      </w:r>
      <w:r>
        <w:rPr>
          <w:rFonts w:ascii="仿宋" w:hAnsi="仿宋" w:eastAsia="仿宋"/>
          <w:sz w:val="32"/>
          <w:szCs w:val="32"/>
        </w:rPr>
        <w:t>(199</w:t>
      </w:r>
      <w:r>
        <w:rPr>
          <w:rFonts w:hint="eastAsia" w:ascii="仿宋" w:hAnsi="仿宋" w:eastAsia="仿宋"/>
          <w:sz w:val="32"/>
          <w:szCs w:val="32"/>
        </w:rPr>
        <w:t>2年11月以后出生</w:t>
      </w:r>
      <w:r>
        <w:rPr>
          <w:rFonts w:ascii="仿宋" w:hAnsi="仿宋" w:eastAsia="仿宋"/>
          <w:sz w:val="32"/>
          <w:szCs w:val="32"/>
        </w:rPr>
        <w:t>)</w:t>
      </w:r>
      <w:r>
        <w:rPr>
          <w:rFonts w:hint="eastAsia" w:ascii="仿宋" w:hAnsi="仿宋" w:eastAsia="仿宋"/>
          <w:sz w:val="32"/>
          <w:szCs w:val="32"/>
        </w:rPr>
        <w:t>。驾驶员岗位，报考人员必须年满</w:t>
      </w:r>
      <w:r>
        <w:rPr>
          <w:rFonts w:ascii="仿宋" w:hAnsi="仿宋" w:eastAsia="仿宋"/>
          <w:sz w:val="32"/>
          <w:szCs w:val="32"/>
        </w:rPr>
        <w:t>18</w:t>
      </w:r>
      <w:r>
        <w:rPr>
          <w:rFonts w:hint="eastAsia" w:ascii="仿宋" w:hAnsi="仿宋" w:eastAsia="仿宋"/>
          <w:sz w:val="32"/>
          <w:szCs w:val="32"/>
        </w:rPr>
        <w:t>周岁以上</w:t>
      </w:r>
      <w:r>
        <w:rPr>
          <w:rFonts w:ascii="仿宋" w:hAnsi="仿宋" w:eastAsia="仿宋"/>
          <w:sz w:val="32"/>
          <w:szCs w:val="32"/>
        </w:rPr>
        <w:t>(200</w:t>
      </w:r>
      <w:r>
        <w:rPr>
          <w:rFonts w:hint="eastAsia" w:ascii="仿宋" w:hAnsi="仿宋" w:eastAsia="仿宋"/>
          <w:sz w:val="32"/>
          <w:szCs w:val="32"/>
        </w:rPr>
        <w:t>4年11月以前出生</w:t>
      </w:r>
      <w:r>
        <w:rPr>
          <w:rFonts w:ascii="仿宋" w:hAnsi="仿宋" w:eastAsia="仿宋"/>
          <w:sz w:val="32"/>
          <w:szCs w:val="32"/>
        </w:rPr>
        <w:t>)</w:t>
      </w:r>
      <w:r>
        <w:rPr>
          <w:rFonts w:hint="eastAsia" w:ascii="仿宋" w:hAnsi="仿宋" w:eastAsia="仿宋"/>
          <w:sz w:val="32"/>
          <w:szCs w:val="32"/>
        </w:rPr>
        <w:t>，4</w:t>
      </w:r>
      <w:r>
        <w:rPr>
          <w:rFonts w:hint="eastAsia" w:ascii="仿宋" w:hAnsi="仿宋" w:eastAsia="仿宋"/>
          <w:sz w:val="32"/>
          <w:szCs w:val="32"/>
          <w:lang w:val="en-US" w:eastAsia="zh-CN"/>
        </w:rPr>
        <w:t>5</w:t>
      </w:r>
      <w:r>
        <w:rPr>
          <w:rFonts w:hint="eastAsia" w:ascii="仿宋" w:hAnsi="仿宋" w:eastAsia="仿宋"/>
          <w:sz w:val="32"/>
          <w:szCs w:val="32"/>
        </w:rPr>
        <w:t>周岁以下</w:t>
      </w:r>
      <w:r>
        <w:rPr>
          <w:rFonts w:ascii="仿宋" w:hAnsi="仿宋" w:eastAsia="仿宋"/>
          <w:sz w:val="32"/>
          <w:szCs w:val="32"/>
        </w:rPr>
        <w:t>(19</w:t>
      </w:r>
      <w:r>
        <w:rPr>
          <w:rFonts w:hint="eastAsia" w:ascii="仿宋" w:hAnsi="仿宋" w:eastAsia="仿宋"/>
          <w:sz w:val="32"/>
          <w:szCs w:val="32"/>
          <w:lang w:val="en-US" w:eastAsia="zh-CN"/>
        </w:rPr>
        <w:t>77</w:t>
      </w:r>
      <w:r>
        <w:rPr>
          <w:rFonts w:hint="eastAsia" w:ascii="仿宋" w:hAnsi="仿宋" w:eastAsia="仿宋"/>
          <w:sz w:val="32"/>
          <w:szCs w:val="32"/>
        </w:rPr>
        <w:t>年11月以后出生</w:t>
      </w:r>
      <w:r>
        <w:rPr>
          <w:rFonts w:ascii="仿宋" w:hAnsi="仿宋" w:eastAsia="仿宋"/>
          <w:sz w:val="32"/>
          <w:szCs w:val="32"/>
        </w:rPr>
        <w:t>)</w:t>
      </w:r>
      <w:r>
        <w:rPr>
          <w:rFonts w:hint="eastAsia" w:ascii="仿宋" w:hAnsi="仿宋" w:eastAsia="仿宋"/>
          <w:sz w:val="32"/>
          <w:szCs w:val="32"/>
        </w:rPr>
        <w:t>。国家综合性消防救援队伍正常退出人员，未受过部队处分或地方公安处理且获得嘉奖以上的退役军人</w:t>
      </w:r>
      <w:r>
        <w:rPr>
          <w:rFonts w:ascii="仿宋" w:hAnsi="仿宋" w:eastAsia="仿宋"/>
          <w:sz w:val="32"/>
          <w:szCs w:val="32"/>
        </w:rPr>
        <w:t>;</w:t>
      </w:r>
      <w:r>
        <w:rPr>
          <w:rFonts w:hint="eastAsia" w:ascii="仿宋" w:hAnsi="仿宋" w:eastAsia="仿宋"/>
          <w:sz w:val="32"/>
          <w:szCs w:val="32"/>
        </w:rPr>
        <w:t>曾</w:t>
      </w:r>
      <w:r>
        <w:rPr>
          <w:rFonts w:ascii="仿宋" w:hAnsi="仿宋" w:eastAsia="仿宋"/>
          <w:sz w:val="32"/>
          <w:szCs w:val="32"/>
        </w:rPr>
        <w:t>(</w:t>
      </w:r>
      <w:r>
        <w:rPr>
          <w:rFonts w:hint="eastAsia" w:ascii="仿宋" w:hAnsi="仿宋" w:eastAsia="仿宋"/>
          <w:sz w:val="32"/>
          <w:szCs w:val="32"/>
        </w:rPr>
        <w:t>现</w:t>
      </w:r>
      <w:r>
        <w:rPr>
          <w:rFonts w:ascii="仿宋" w:hAnsi="仿宋" w:eastAsia="仿宋"/>
          <w:sz w:val="32"/>
          <w:szCs w:val="32"/>
        </w:rPr>
        <w:t>)</w:t>
      </w:r>
      <w:r>
        <w:rPr>
          <w:rFonts w:hint="eastAsia" w:ascii="仿宋" w:hAnsi="仿宋" w:eastAsia="仿宋"/>
          <w:sz w:val="32"/>
          <w:szCs w:val="32"/>
        </w:rPr>
        <w:t>任政府专职消防员并获得《灭火救援员》国家职业资格证书及省级消防救援队伍表彰的，报名条件进行放宽</w:t>
      </w:r>
      <w:r>
        <w:rPr>
          <w:rFonts w:ascii="仿宋" w:hAnsi="仿宋" w:eastAsia="仿宋"/>
          <w:sz w:val="32"/>
          <w:szCs w:val="32"/>
        </w:rPr>
        <w:t>(</w:t>
      </w:r>
      <w:r>
        <w:rPr>
          <w:rFonts w:hint="eastAsia" w:ascii="仿宋" w:hAnsi="仿宋" w:eastAsia="仿宋"/>
          <w:sz w:val="32"/>
          <w:szCs w:val="32"/>
        </w:rPr>
        <w:t>年龄放宽至35岁,1987年11月以后出生</w:t>
      </w:r>
      <w:r>
        <w:rPr>
          <w:rFonts w:ascii="仿宋" w:hAnsi="仿宋" w:eastAsia="仿宋"/>
          <w:sz w:val="32"/>
          <w:szCs w:val="32"/>
        </w:rPr>
        <w:t>)</w:t>
      </w:r>
      <w:r>
        <w:rPr>
          <w:rFonts w:hint="eastAsia" w:ascii="仿宋" w:hAnsi="仿宋" w:eastAsia="仿宋"/>
          <w:sz w:val="32"/>
          <w:szCs w:val="32"/>
        </w:rPr>
        <w:t>。</w:t>
      </w:r>
    </w:p>
    <w:p>
      <w:pPr>
        <w:spacing w:line="360" w:lineRule="auto"/>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具有下列情形之一的，不具备报名资格</w:t>
      </w:r>
      <w:r>
        <w:rPr>
          <w:rFonts w:ascii="仿宋" w:hAnsi="仿宋" w:eastAsia="仿宋"/>
          <w:sz w:val="32"/>
          <w:szCs w:val="32"/>
        </w:rPr>
        <w:t>:</w:t>
      </w:r>
    </w:p>
    <w:p>
      <w:pPr>
        <w:spacing w:line="360" w:lineRule="auto"/>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受过刑事处罚、治安处罚、劳动教养、少年管教的</w:t>
      </w:r>
      <w:r>
        <w:rPr>
          <w:rFonts w:ascii="仿宋" w:hAnsi="仿宋" w:eastAsia="仿宋"/>
          <w:sz w:val="32"/>
          <w:szCs w:val="32"/>
        </w:rPr>
        <w:t>;</w:t>
      </w:r>
    </w:p>
    <w:p>
      <w:pPr>
        <w:spacing w:line="360" w:lineRule="auto"/>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有犯罪嫌疑尚未查清的</w:t>
      </w:r>
      <w:r>
        <w:rPr>
          <w:rFonts w:ascii="仿宋" w:hAnsi="仿宋" w:eastAsia="仿宋"/>
          <w:sz w:val="32"/>
          <w:szCs w:val="32"/>
        </w:rPr>
        <w:t>;</w:t>
      </w:r>
    </w:p>
    <w:p>
      <w:pPr>
        <w:spacing w:line="360" w:lineRule="auto"/>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有被严重违反劳动纪律和法规并被聘用单位辞退、解聘记录的</w:t>
      </w:r>
      <w:r>
        <w:rPr>
          <w:rFonts w:ascii="仿宋" w:hAnsi="仿宋" w:eastAsia="仿宋"/>
          <w:sz w:val="32"/>
          <w:szCs w:val="32"/>
        </w:rPr>
        <w:t>;</w:t>
      </w:r>
    </w:p>
    <w:p>
      <w:pPr>
        <w:spacing w:line="360" w:lineRule="auto"/>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道德败坏，有偷窃等不良行为的</w:t>
      </w:r>
      <w:r>
        <w:rPr>
          <w:rFonts w:ascii="仿宋" w:hAnsi="仿宋" w:eastAsia="仿宋"/>
          <w:sz w:val="32"/>
          <w:szCs w:val="32"/>
        </w:rPr>
        <w:t>;</w:t>
      </w:r>
    </w:p>
    <w:p>
      <w:pPr>
        <w:spacing w:line="360" w:lineRule="auto"/>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被依法列为失信联合惩戒对象的</w:t>
      </w:r>
      <w:r>
        <w:rPr>
          <w:rFonts w:ascii="仿宋" w:hAnsi="仿宋" w:eastAsia="仿宋"/>
          <w:sz w:val="32"/>
          <w:szCs w:val="32"/>
        </w:rPr>
        <w:t>;</w:t>
      </w:r>
    </w:p>
    <w:p>
      <w:pPr>
        <w:spacing w:line="360" w:lineRule="auto"/>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其他不宜进入应急救援工作队伍的。 </w:t>
      </w:r>
    </w:p>
    <w:p>
      <w:pPr>
        <w:spacing w:line="360" w:lineRule="auto"/>
        <w:ind w:firstLine="643" w:firstLineChars="200"/>
        <w:rPr>
          <w:rFonts w:ascii="Calibri" w:hAnsi="Calibri" w:eastAsia="仿宋" w:cs="Calibri"/>
          <w:b/>
          <w:bCs/>
          <w:sz w:val="32"/>
          <w:szCs w:val="32"/>
        </w:rPr>
      </w:pPr>
      <w:r>
        <w:rPr>
          <w:rFonts w:hint="eastAsia" w:ascii="仿宋" w:hAnsi="仿宋" w:eastAsia="仿宋"/>
          <w:b/>
          <w:bCs/>
          <w:sz w:val="32"/>
          <w:szCs w:val="32"/>
        </w:rPr>
        <w:t>三、招聘方法和程序</w:t>
      </w:r>
      <w:r>
        <w:rPr>
          <w:rFonts w:ascii="Calibri" w:hAnsi="Calibri" w:eastAsia="仿宋" w:cs="Calibri"/>
          <w:b/>
          <w:bCs/>
          <w:sz w:val="32"/>
          <w:szCs w:val="32"/>
        </w:rPr>
        <w:t> </w:t>
      </w:r>
    </w:p>
    <w:p>
      <w:pPr>
        <w:pStyle w:val="6"/>
        <w:shd w:val="clear" w:color="auto" w:fill="FFFFFF"/>
        <w:spacing w:before="0" w:beforeAutospacing="0" w:after="0" w:afterAutospacing="0" w:line="360" w:lineRule="auto"/>
        <w:ind w:firstLine="640" w:firstLineChars="200"/>
        <w:jc w:val="both"/>
        <w:rPr>
          <w:rFonts w:ascii="仿宋" w:hAnsi="仿宋" w:eastAsia="仿宋"/>
          <w:kern w:val="2"/>
          <w:sz w:val="32"/>
          <w:szCs w:val="32"/>
        </w:rPr>
      </w:pPr>
      <w:r>
        <w:rPr>
          <w:rFonts w:hint="eastAsia" w:ascii="仿宋" w:hAnsi="仿宋" w:eastAsia="仿宋" w:cs="Times New Roman"/>
          <w:kern w:val="2"/>
          <w:sz w:val="32"/>
          <w:szCs w:val="32"/>
        </w:rPr>
        <w:t>(一)报名</w:t>
      </w:r>
    </w:p>
    <w:p>
      <w:pPr>
        <w:pStyle w:val="6"/>
        <w:shd w:val="clear" w:color="auto" w:fill="FFFFFF"/>
        <w:spacing w:before="0" w:beforeAutospacing="0" w:after="0" w:afterAutospacing="0" w:line="360" w:lineRule="auto"/>
        <w:ind w:firstLine="640" w:firstLineChars="200"/>
        <w:jc w:val="both"/>
        <w:rPr>
          <w:rFonts w:ascii="仿宋" w:hAnsi="仿宋" w:eastAsia="仿宋"/>
          <w:kern w:val="2"/>
          <w:sz w:val="32"/>
          <w:szCs w:val="32"/>
        </w:rPr>
      </w:pPr>
      <w:r>
        <w:rPr>
          <w:rFonts w:hint="eastAsia" w:ascii="仿宋" w:hAnsi="仿宋" w:eastAsia="仿宋" w:cs="Times New Roman"/>
          <w:kern w:val="2"/>
          <w:sz w:val="32"/>
          <w:szCs w:val="32"/>
        </w:rPr>
        <w:t>1、发布公告:在庐山市人民政府网(</w:t>
      </w:r>
      <w:r>
        <w:fldChar w:fldCharType="begin"/>
      </w:r>
      <w:r>
        <w:instrText xml:space="preserve"> HYPERLINK "http://www.xunyang.gov.cn/" </w:instrText>
      </w:r>
      <w:r>
        <w:fldChar w:fldCharType="separate"/>
      </w:r>
      <w:r>
        <w:rPr>
          <w:rFonts w:hint="eastAsia" w:ascii="仿宋" w:hAnsi="仿宋" w:eastAsia="仿宋" w:cs="Times New Roman"/>
          <w:kern w:val="2"/>
          <w:sz w:val="32"/>
          <w:szCs w:val="32"/>
        </w:rPr>
        <w:t>http://www.lushan.gov.cn/</w:t>
      </w:r>
      <w:r>
        <w:rPr>
          <w:rFonts w:hint="eastAsia" w:ascii="仿宋" w:hAnsi="仿宋" w:eastAsia="仿宋" w:cs="Times New Roman"/>
          <w:kern w:val="2"/>
          <w:sz w:val="32"/>
          <w:szCs w:val="32"/>
        </w:rPr>
        <w:fldChar w:fldCharType="end"/>
      </w:r>
      <w:r>
        <w:rPr>
          <w:rFonts w:hint="eastAsia" w:ascii="仿宋" w:hAnsi="仿宋" w:eastAsia="仿宋" w:cs="Times New Roman"/>
          <w:kern w:val="2"/>
          <w:sz w:val="32"/>
          <w:szCs w:val="32"/>
        </w:rPr>
        <w:t>)上发布。</w:t>
      </w:r>
    </w:p>
    <w:p>
      <w:pPr>
        <w:pStyle w:val="6"/>
        <w:shd w:val="clear" w:color="auto" w:fill="FFFFFF"/>
        <w:spacing w:before="0" w:beforeAutospacing="0" w:after="0" w:afterAutospacing="0" w:line="360" w:lineRule="auto"/>
        <w:ind w:firstLine="640" w:firstLineChars="200"/>
        <w:jc w:val="both"/>
        <w:rPr>
          <w:rFonts w:ascii="仿宋" w:hAnsi="仿宋" w:eastAsia="仿宋"/>
          <w:kern w:val="2"/>
          <w:sz w:val="32"/>
          <w:szCs w:val="32"/>
        </w:rPr>
      </w:pPr>
      <w:r>
        <w:rPr>
          <w:rFonts w:hint="eastAsia" w:ascii="仿宋" w:hAnsi="仿宋" w:eastAsia="仿宋" w:cs="Times New Roman"/>
          <w:kern w:val="2"/>
          <w:sz w:val="32"/>
          <w:szCs w:val="32"/>
        </w:rPr>
        <w:t>2、报名时间:2022年11月23日8:00至12月13日17:00。</w:t>
      </w:r>
    </w:p>
    <w:p>
      <w:pPr>
        <w:pStyle w:val="6"/>
        <w:shd w:val="clear" w:color="auto" w:fill="FFFFFF"/>
        <w:spacing w:before="0" w:beforeAutospacing="0" w:after="0" w:afterAutospacing="0" w:line="360" w:lineRule="auto"/>
        <w:ind w:firstLine="640" w:firstLineChars="200"/>
        <w:jc w:val="both"/>
        <w:rPr>
          <w:rFonts w:ascii="仿宋" w:hAnsi="仿宋" w:eastAsia="仿宋"/>
          <w:kern w:val="2"/>
          <w:sz w:val="32"/>
          <w:szCs w:val="32"/>
        </w:rPr>
      </w:pPr>
      <w:r>
        <w:rPr>
          <w:rFonts w:hint="eastAsia" w:ascii="仿宋" w:hAnsi="仿宋" w:eastAsia="仿宋" w:cs="Times New Roman"/>
          <w:kern w:val="2"/>
          <w:sz w:val="32"/>
          <w:szCs w:val="32"/>
        </w:rPr>
        <w:t>3、报名方式:报名采取电子邮件报名方式，将报名表发至电子邮箱:573439075@qq.com，邮件名统一格式为:姓名+招聘岗位，报名表内容应完整如实填写。(</w:t>
      </w:r>
      <w:r>
        <w:rPr>
          <w:rFonts w:hint="eastAsia" w:ascii="仿宋" w:hAnsi="仿宋" w:eastAsia="仿宋" w:cs="Times New Roman"/>
          <w:kern w:val="2"/>
          <w:sz w:val="32"/>
          <w:szCs w:val="32"/>
          <w:lang w:val="en-US" w:eastAsia="zh-CN"/>
        </w:rPr>
        <w:t>报名咨询</w:t>
      </w:r>
      <w:r>
        <w:rPr>
          <w:rFonts w:hint="eastAsia" w:ascii="仿宋" w:hAnsi="仿宋" w:eastAsia="仿宋" w:cs="Times New Roman"/>
          <w:kern w:val="2"/>
          <w:sz w:val="32"/>
          <w:szCs w:val="32"/>
        </w:rPr>
        <w:t>联系方式:18879252255 朱站长)</w:t>
      </w:r>
    </w:p>
    <w:p>
      <w:pPr>
        <w:pStyle w:val="6"/>
        <w:shd w:val="clear" w:color="auto" w:fill="FFFFFF"/>
        <w:spacing w:before="0" w:beforeAutospacing="0" w:after="0" w:afterAutospacing="0" w:line="360" w:lineRule="auto"/>
        <w:ind w:firstLine="640" w:firstLineChars="200"/>
        <w:jc w:val="both"/>
        <w:rPr>
          <w:rFonts w:ascii="仿宋" w:hAnsi="仿宋" w:eastAsia="仿宋"/>
          <w:kern w:val="2"/>
          <w:sz w:val="32"/>
          <w:szCs w:val="32"/>
        </w:rPr>
      </w:pPr>
      <w:r>
        <w:rPr>
          <w:rFonts w:hint="eastAsia" w:ascii="仿宋" w:hAnsi="仿宋" w:eastAsia="仿宋" w:cs="Times New Roman"/>
          <w:kern w:val="2"/>
          <w:sz w:val="32"/>
          <w:szCs w:val="32"/>
        </w:rPr>
        <w:t>4.报名事项及要求:报名考生需在庐山市人民政府网 (</w:t>
      </w:r>
      <w:r>
        <w:fldChar w:fldCharType="begin"/>
      </w:r>
      <w:r>
        <w:instrText xml:space="preserve"> HYPERLINK "http://www.xunyang.gov.cn/" </w:instrText>
      </w:r>
      <w:r>
        <w:fldChar w:fldCharType="separate"/>
      </w:r>
      <w:r>
        <w:rPr>
          <w:rFonts w:hint="eastAsia" w:ascii="仿宋" w:hAnsi="仿宋" w:eastAsia="仿宋" w:cs="Times New Roman"/>
          <w:kern w:val="2"/>
          <w:sz w:val="32"/>
          <w:szCs w:val="32"/>
        </w:rPr>
        <w:t>http://www.lushan.gov.cn/</w:t>
      </w:r>
      <w:r>
        <w:rPr>
          <w:rFonts w:hint="eastAsia" w:ascii="仿宋" w:hAnsi="仿宋" w:eastAsia="仿宋" w:cs="Times New Roman"/>
          <w:kern w:val="2"/>
          <w:sz w:val="32"/>
          <w:szCs w:val="32"/>
        </w:rPr>
        <w:fldChar w:fldCharType="end"/>
      </w:r>
      <w:r>
        <w:rPr>
          <w:rFonts w:hint="eastAsia" w:ascii="仿宋" w:hAnsi="仿宋" w:eastAsia="仿宋" w:cs="Times New Roman"/>
          <w:kern w:val="2"/>
          <w:sz w:val="32"/>
          <w:szCs w:val="32"/>
        </w:rPr>
        <w:t>)发布的招聘公告中下载《政府专职消防员招聘报名表》(附件2)，在电子稿中填好个人有关信息并上传近半年内免冠彩色照片，发至报名邮箱。报名表填写不规范、不准确的，报名不受理。为在招聘过程中能及时通知到考生有关招聘事宜，考生在报名表中填写的联系方式务必保持畅通，否则造成的后果自行负责。</w:t>
      </w:r>
    </w:p>
    <w:p>
      <w:pPr>
        <w:pStyle w:val="6"/>
        <w:shd w:val="clear" w:color="auto" w:fill="FFFFFF"/>
        <w:spacing w:before="0" w:beforeAutospacing="0" w:after="0" w:afterAutospacing="0" w:line="360" w:lineRule="auto"/>
        <w:ind w:firstLine="640" w:firstLineChars="200"/>
        <w:jc w:val="both"/>
        <w:rPr>
          <w:rFonts w:ascii="仿宋" w:hAnsi="仿宋" w:eastAsia="仿宋"/>
          <w:kern w:val="2"/>
          <w:sz w:val="32"/>
          <w:szCs w:val="32"/>
        </w:rPr>
      </w:pPr>
      <w:r>
        <w:rPr>
          <w:rFonts w:hint="eastAsia" w:ascii="仿宋" w:hAnsi="仿宋" w:eastAsia="仿宋" w:cs="Times New Roman"/>
          <w:kern w:val="2"/>
          <w:sz w:val="32"/>
          <w:szCs w:val="32"/>
        </w:rPr>
        <w:t>5、准考证领取:报名考生可于2022年12月15日8:00至16日17:00工作时间到九江市庐山市消防救援大队（白鹿大道101号)，联系电话:15070906402)领取准考证，并按准考证上的要求参加考试。</w:t>
      </w:r>
    </w:p>
    <w:p>
      <w:pPr>
        <w:pStyle w:val="6"/>
        <w:shd w:val="clear" w:color="auto" w:fill="FFFFFF"/>
        <w:spacing w:before="0" w:beforeAutospacing="0" w:after="0" w:afterAutospacing="0" w:line="360" w:lineRule="auto"/>
        <w:ind w:firstLine="640" w:firstLineChars="200"/>
        <w:jc w:val="both"/>
        <w:rPr>
          <w:rFonts w:ascii="仿宋" w:hAnsi="仿宋" w:eastAsia="仿宋"/>
          <w:kern w:val="2"/>
          <w:sz w:val="32"/>
          <w:szCs w:val="32"/>
        </w:rPr>
      </w:pPr>
      <w:r>
        <w:rPr>
          <w:rFonts w:hint="eastAsia" w:ascii="仿宋" w:hAnsi="仿宋" w:eastAsia="仿宋" w:cs="Times New Roman"/>
          <w:kern w:val="2"/>
          <w:sz w:val="32"/>
          <w:szCs w:val="32"/>
        </w:rPr>
        <w:t>《准考证》是考生参加体能测试等招聘环节的重要凭证，请考生务必妥善保管。</w:t>
      </w:r>
    </w:p>
    <w:p>
      <w:pPr>
        <w:widowControl/>
        <w:tabs>
          <w:tab w:val="left" w:pos="312"/>
        </w:tabs>
        <w:spacing w:line="360" w:lineRule="auto"/>
        <w:ind w:left="640"/>
        <w:rPr>
          <w:rFonts w:ascii="仿宋" w:hAnsi="仿宋" w:eastAsia="仿宋"/>
          <w:sz w:val="32"/>
          <w:szCs w:val="32"/>
        </w:rPr>
      </w:pPr>
    </w:p>
    <w:p>
      <w:pPr>
        <w:widowControl/>
        <w:tabs>
          <w:tab w:val="left" w:pos="312"/>
        </w:tabs>
        <w:spacing w:line="360" w:lineRule="auto"/>
        <w:ind w:left="64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二</w:t>
      </w:r>
      <w:r>
        <w:rPr>
          <w:rFonts w:ascii="仿宋" w:hAnsi="仿宋" w:eastAsia="仿宋"/>
          <w:sz w:val="32"/>
          <w:szCs w:val="32"/>
        </w:rPr>
        <w:t>)</w:t>
      </w:r>
      <w:r>
        <w:rPr>
          <w:rFonts w:hint="eastAsia" w:ascii="仿宋" w:hAnsi="仿宋" w:eastAsia="仿宋"/>
          <w:sz w:val="32"/>
          <w:szCs w:val="32"/>
        </w:rPr>
        <w:t>资格审查</w:t>
      </w:r>
    </w:p>
    <w:p>
      <w:pPr>
        <w:spacing w:line="360" w:lineRule="auto"/>
        <w:ind w:firstLine="640" w:firstLineChars="200"/>
        <w:rPr>
          <w:rFonts w:ascii="仿宋" w:hAnsi="仿宋" w:eastAsia="仿宋"/>
          <w:sz w:val="32"/>
          <w:szCs w:val="32"/>
        </w:rPr>
      </w:pPr>
      <w:r>
        <w:rPr>
          <w:rFonts w:hint="eastAsia" w:ascii="仿宋" w:hAnsi="仿宋" w:eastAsia="仿宋" w:cs="Times New Roman"/>
          <w:sz w:val="32"/>
          <w:szCs w:val="32"/>
        </w:rPr>
        <w:t>考试前的资格审核在领取准考证当天同时进行，由庐山市消防救援大队负责，庐山市人社部门指导监督。所有报名考试的考生均参加资格审核。</w:t>
      </w:r>
    </w:p>
    <w:p>
      <w:pPr>
        <w:spacing w:line="360" w:lineRule="auto"/>
        <w:ind w:firstLine="640" w:firstLineChars="200"/>
        <w:rPr>
          <w:rFonts w:ascii="仿宋" w:hAnsi="仿宋" w:eastAsia="仿宋"/>
          <w:sz w:val="32"/>
          <w:szCs w:val="32"/>
        </w:rPr>
      </w:pPr>
      <w:r>
        <w:rPr>
          <w:rFonts w:hint="eastAsia" w:ascii="仿宋" w:hAnsi="仿宋" w:eastAsia="仿宋" w:cs="Times New Roman"/>
          <w:sz w:val="32"/>
          <w:szCs w:val="32"/>
        </w:rPr>
        <w:t>资格审核时，考生须携带本人居民身份证、48小时核酸检测报告、学历证书（学位证书）、学历认定证明或学历证书电子注册备案表、网上报名表纸质版（附件1）一式两份、近期1寸免冠蓝底彩色照片4张以及相关岗位要求的证书等原件及复印件一份，同时一并提供以下材料：</w:t>
      </w:r>
    </w:p>
    <w:p>
      <w:pPr>
        <w:spacing w:line="360" w:lineRule="auto"/>
        <w:ind w:firstLine="640" w:firstLineChars="200"/>
        <w:rPr>
          <w:rFonts w:ascii="仿宋" w:hAnsi="仿宋" w:eastAsia="仿宋"/>
          <w:sz w:val="32"/>
          <w:szCs w:val="32"/>
        </w:rPr>
      </w:pPr>
      <w:r>
        <w:rPr>
          <w:rFonts w:hint="eastAsia" w:ascii="仿宋" w:hAnsi="仿宋" w:eastAsia="仿宋" w:cs="Times New Roman"/>
          <w:sz w:val="32"/>
          <w:szCs w:val="32"/>
        </w:rPr>
        <w:t>（1）退出现役的义务兵和士官应聘者，提供退伍证；</w:t>
      </w:r>
    </w:p>
    <w:p>
      <w:pPr>
        <w:spacing w:line="360" w:lineRule="auto"/>
        <w:ind w:firstLine="640" w:firstLineChars="200"/>
        <w:rPr>
          <w:rFonts w:ascii="仿宋" w:hAnsi="仿宋" w:eastAsia="仿宋"/>
          <w:sz w:val="32"/>
          <w:szCs w:val="32"/>
        </w:rPr>
      </w:pPr>
      <w:r>
        <w:rPr>
          <w:rFonts w:hint="eastAsia" w:ascii="仿宋" w:hAnsi="仿宋" w:eastAsia="仿宋" w:cs="Times New Roman"/>
          <w:sz w:val="32"/>
          <w:szCs w:val="32"/>
        </w:rPr>
        <w:t>（2）无不良银行信用记录（个人征信报告）；</w:t>
      </w:r>
    </w:p>
    <w:p>
      <w:pPr>
        <w:spacing w:line="360" w:lineRule="auto"/>
        <w:ind w:firstLine="640" w:firstLineChars="200"/>
        <w:rPr>
          <w:rFonts w:ascii="仿宋" w:hAnsi="仿宋" w:eastAsia="仿宋"/>
          <w:sz w:val="32"/>
          <w:szCs w:val="32"/>
        </w:rPr>
      </w:pPr>
      <w:r>
        <w:rPr>
          <w:rFonts w:hint="eastAsia" w:ascii="仿宋" w:hAnsi="仿宋" w:eastAsia="仿宋" w:cs="Times New Roman"/>
          <w:sz w:val="32"/>
          <w:szCs w:val="32"/>
        </w:rPr>
        <w:t>（3）无违法犯罪记录证明和无参加邪教组织及影响社会稳定的不良记录证明材料；</w:t>
      </w:r>
    </w:p>
    <w:p>
      <w:pPr>
        <w:spacing w:line="360" w:lineRule="auto"/>
        <w:ind w:firstLine="640" w:firstLineChars="200"/>
        <w:rPr>
          <w:rFonts w:ascii="仿宋" w:hAnsi="仿宋" w:eastAsia="仿宋"/>
          <w:sz w:val="32"/>
          <w:szCs w:val="32"/>
        </w:rPr>
      </w:pPr>
      <w:r>
        <w:rPr>
          <w:rFonts w:hint="eastAsia" w:ascii="仿宋" w:hAnsi="仿宋" w:eastAsia="仿宋" w:cs="Times New Roman"/>
          <w:sz w:val="32"/>
          <w:szCs w:val="32"/>
        </w:rPr>
        <w:t>（4）有专业特长的持相关证书，所持证书需原件和复印件各一份。</w:t>
      </w:r>
    </w:p>
    <w:p>
      <w:pPr>
        <w:spacing w:line="360" w:lineRule="auto"/>
        <w:ind w:firstLine="640" w:firstLineChars="200"/>
        <w:rPr>
          <w:rFonts w:ascii="仿宋" w:hAnsi="仿宋" w:eastAsia="仿宋"/>
          <w:sz w:val="32"/>
          <w:szCs w:val="32"/>
        </w:rPr>
      </w:pPr>
      <w:r>
        <w:rPr>
          <w:rFonts w:hint="eastAsia" w:ascii="仿宋" w:hAnsi="仿宋" w:eastAsia="仿宋" w:cs="Times New Roman"/>
          <w:sz w:val="32"/>
          <w:szCs w:val="32"/>
        </w:rPr>
        <w:t>资格审核中，对不符合报考条件和岗位资格条件的，取消考试资格。</w:t>
      </w:r>
    </w:p>
    <w:p>
      <w:pPr>
        <w:spacing w:line="360" w:lineRule="auto"/>
        <w:ind w:firstLine="640" w:firstLineChars="200"/>
        <w:rPr>
          <w:rFonts w:ascii="仿宋" w:hAnsi="仿宋" w:eastAsia="仿宋"/>
          <w:sz w:val="32"/>
          <w:szCs w:val="32"/>
        </w:rPr>
      </w:pPr>
      <w:r>
        <w:rPr>
          <w:rFonts w:hint="eastAsia" w:ascii="仿宋" w:hAnsi="仿宋" w:eastAsia="仿宋" w:cs="Times New Roman"/>
          <w:sz w:val="32"/>
          <w:szCs w:val="32"/>
        </w:rPr>
        <w:t>资格审核贯穿于招聘工作全过程，如在招聘过程中发现有违纪违规、材料不齐、提供虚假信息或报名考生不符合招聘条件等情况的，随时取消聘用资格。</w:t>
      </w:r>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三</w:t>
      </w:r>
      <w:r>
        <w:rPr>
          <w:rFonts w:ascii="仿宋" w:hAnsi="仿宋" w:eastAsia="仿宋"/>
          <w:sz w:val="32"/>
          <w:szCs w:val="32"/>
        </w:rPr>
        <w:t>)</w:t>
      </w:r>
      <w:r>
        <w:rPr>
          <w:rFonts w:hint="eastAsia" w:ascii="仿宋" w:hAnsi="仿宋" w:eastAsia="仿宋"/>
          <w:sz w:val="32"/>
          <w:szCs w:val="32"/>
        </w:rPr>
        <w:t>体能测试</w:t>
      </w:r>
    </w:p>
    <w:p>
      <w:pPr>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）时间、地点：另行通知</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（2）测试项目：</w:t>
      </w:r>
      <w:r>
        <w:rPr>
          <w:rFonts w:ascii="仿宋" w:hAnsi="仿宋" w:eastAsia="仿宋"/>
          <w:sz w:val="32"/>
          <w:szCs w:val="32"/>
        </w:rPr>
        <w:t>3000</w:t>
      </w:r>
      <w:r>
        <w:rPr>
          <w:rFonts w:hint="eastAsia" w:ascii="仿宋" w:hAnsi="仿宋" w:eastAsia="仿宋"/>
          <w:sz w:val="32"/>
          <w:szCs w:val="32"/>
        </w:rPr>
        <w:t>米跑、</w:t>
      </w:r>
      <w:r>
        <w:rPr>
          <w:rFonts w:ascii="仿宋" w:hAnsi="仿宋" w:eastAsia="仿宋"/>
          <w:sz w:val="32"/>
          <w:szCs w:val="32"/>
        </w:rPr>
        <w:t>100</w:t>
      </w:r>
      <w:r>
        <w:rPr>
          <w:rFonts w:hint="eastAsia" w:ascii="仿宋" w:hAnsi="仿宋" w:eastAsia="仿宋"/>
          <w:sz w:val="32"/>
          <w:szCs w:val="32"/>
        </w:rPr>
        <w:t>米跑、俯卧撑、仰卧起坐等项目。体能测试成绩评定以3000米跑排名为准，以评定成绩的6</w:t>
      </w:r>
      <w:r>
        <w:rPr>
          <w:rFonts w:ascii="仿宋" w:hAnsi="仿宋" w:eastAsia="仿宋"/>
          <w:sz w:val="32"/>
          <w:szCs w:val="32"/>
        </w:rPr>
        <w:t>0%</w:t>
      </w:r>
      <w:r>
        <w:rPr>
          <w:rFonts w:hint="eastAsia" w:ascii="仿宋" w:hAnsi="仿宋" w:eastAsia="仿宋"/>
          <w:sz w:val="32"/>
          <w:szCs w:val="32"/>
        </w:rPr>
        <w:t>计入考生总成绩。其他项目灭火救援员岗位计达标成绩，不达标者予以淘汰。若3000米跑相同时，以100米跑为成绩评定结果（标准见附件3）。</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入闱人员确定：根据体能测试成绩从高分到低分的顺序，按照岗位招聘人数，按1：1.5的比例确定体检入闱资格人员，末尾同分者一并入闱。未达入闱比例人数的岗位，该岗位通过体能测试人员全部进入面试环节。</w:t>
      </w:r>
    </w:p>
    <w:p>
      <w:pPr>
        <w:spacing w:line="360" w:lineRule="auto"/>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四</w:t>
      </w:r>
      <w:r>
        <w:rPr>
          <w:rFonts w:ascii="仿宋" w:hAnsi="仿宋" w:eastAsia="仿宋"/>
          <w:sz w:val="32"/>
          <w:szCs w:val="32"/>
        </w:rPr>
        <w:t>)</w:t>
      </w:r>
      <w:r>
        <w:rPr>
          <w:rFonts w:hint="eastAsia" w:ascii="仿宋" w:hAnsi="仿宋" w:eastAsia="仿宋"/>
          <w:sz w:val="32"/>
          <w:szCs w:val="32"/>
        </w:rPr>
        <w:t>专业考核（面试）</w:t>
      </w:r>
    </w:p>
    <w:p>
      <w:pPr>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）时间：另行通知</w:t>
      </w:r>
    </w:p>
    <w:p>
      <w:pPr>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）方式：分岗位组织考核</w:t>
      </w:r>
    </w:p>
    <w:p>
      <w:pPr>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3</w:t>
      </w:r>
      <w:r>
        <w:rPr>
          <w:rFonts w:hint="eastAsia" w:ascii="仿宋" w:hAnsi="仿宋" w:eastAsia="仿宋"/>
          <w:sz w:val="32"/>
          <w:szCs w:val="32"/>
        </w:rPr>
        <w:t>）考核内容：由大队招聘小组进行考察，主要测试考生应聘岗位所需技能，以评定成绩的</w:t>
      </w:r>
      <w:r>
        <w:rPr>
          <w:rFonts w:ascii="仿宋" w:hAnsi="仿宋" w:eastAsia="仿宋"/>
          <w:sz w:val="32"/>
          <w:szCs w:val="32"/>
        </w:rPr>
        <w:t>40%</w:t>
      </w:r>
      <w:r>
        <w:rPr>
          <w:rFonts w:hint="eastAsia" w:ascii="仿宋" w:hAnsi="仿宋" w:eastAsia="仿宋"/>
          <w:sz w:val="32"/>
          <w:szCs w:val="32"/>
        </w:rPr>
        <w:t>计入考生总成绩。</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总成绩计算方法：总成绩</w:t>
      </w:r>
      <w:r>
        <w:rPr>
          <w:rFonts w:ascii="仿宋" w:hAnsi="仿宋" w:eastAsia="仿宋"/>
          <w:sz w:val="32"/>
          <w:szCs w:val="32"/>
        </w:rPr>
        <w:t>=</w:t>
      </w:r>
      <w:r>
        <w:rPr>
          <w:rFonts w:hint="eastAsia" w:ascii="仿宋" w:hAnsi="仿宋" w:eastAsia="仿宋"/>
          <w:sz w:val="32"/>
          <w:szCs w:val="32"/>
        </w:rPr>
        <w:t>专业考核成绩×</w:t>
      </w:r>
      <w:r>
        <w:rPr>
          <w:rFonts w:ascii="仿宋" w:hAnsi="仿宋" w:eastAsia="仿宋"/>
          <w:sz w:val="32"/>
          <w:szCs w:val="32"/>
        </w:rPr>
        <w:t>40%+</w:t>
      </w:r>
      <w:r>
        <w:rPr>
          <w:rFonts w:hint="eastAsia" w:ascii="仿宋" w:hAnsi="仿宋" w:eastAsia="仿宋"/>
          <w:sz w:val="32"/>
          <w:szCs w:val="32"/>
        </w:rPr>
        <w:t>体能考试成绩×</w:t>
      </w:r>
      <w:r>
        <w:rPr>
          <w:rFonts w:ascii="仿宋" w:hAnsi="仿宋" w:eastAsia="仿宋"/>
          <w:sz w:val="32"/>
          <w:szCs w:val="32"/>
        </w:rPr>
        <w:t>60%,</w:t>
      </w:r>
      <w:r>
        <w:rPr>
          <w:rFonts w:hint="eastAsia" w:ascii="仿宋" w:hAnsi="仿宋" w:eastAsia="仿宋"/>
          <w:sz w:val="32"/>
          <w:szCs w:val="32"/>
        </w:rPr>
        <w:t>根据总成绩由高到低的顺序排序，综合成绩出现并列时，专业考核成绩高者优先。</w:t>
      </w:r>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五</w:t>
      </w:r>
      <w:r>
        <w:rPr>
          <w:rFonts w:ascii="仿宋" w:hAnsi="仿宋" w:eastAsia="仿宋"/>
          <w:sz w:val="32"/>
          <w:szCs w:val="32"/>
        </w:rPr>
        <w:t>)</w:t>
      </w:r>
      <w:r>
        <w:rPr>
          <w:rFonts w:hint="eastAsia" w:ascii="仿宋" w:hAnsi="仿宋" w:eastAsia="仿宋"/>
          <w:sz w:val="32"/>
          <w:szCs w:val="32"/>
        </w:rPr>
        <w:t>体检</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参照《招录消防员体检项目和标准》中的部分项目进行体检，体检费用自理。未按规定时间到达指定地点进行体检的，视为自动放弃。对体检结果有异议的，可申请复检一次。体检不合格者，不予聘用。</w:t>
      </w:r>
      <w:r>
        <w:rPr>
          <w:rFonts w:ascii="仿宋" w:hAnsi="仿宋" w:eastAsia="仿宋"/>
          <w:sz w:val="32"/>
          <w:szCs w:val="32"/>
        </w:rPr>
        <w:t xml:space="preserve"> </w:t>
      </w:r>
    </w:p>
    <w:p>
      <w:pPr>
        <w:spacing w:line="360" w:lineRule="auto"/>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六</w:t>
      </w:r>
      <w:r>
        <w:rPr>
          <w:rFonts w:ascii="仿宋" w:hAnsi="仿宋" w:eastAsia="仿宋"/>
          <w:sz w:val="32"/>
          <w:szCs w:val="32"/>
        </w:rPr>
        <w:t>)</w:t>
      </w:r>
      <w:r>
        <w:rPr>
          <w:rFonts w:hint="eastAsia" w:ascii="仿宋" w:hAnsi="仿宋" w:eastAsia="仿宋" w:cs="Times New Roman"/>
          <w:sz w:val="32"/>
          <w:szCs w:val="32"/>
        </w:rPr>
        <w:t>政治考核</w:t>
      </w:r>
    </w:p>
    <w:p>
      <w:pPr>
        <w:pStyle w:val="6"/>
        <w:shd w:val="clear" w:color="auto" w:fill="FFFFFF"/>
        <w:spacing w:before="0" w:beforeAutospacing="0" w:after="0" w:afterAutospacing="0" w:line="360" w:lineRule="auto"/>
        <w:ind w:firstLine="640" w:firstLineChars="200"/>
        <w:jc w:val="both"/>
        <w:rPr>
          <w:rFonts w:ascii="微软雅黑" w:hAnsi="微软雅黑" w:eastAsia="微软雅黑" w:cs="微软雅黑"/>
          <w:color w:val="000000"/>
          <w:sz w:val="27"/>
          <w:szCs w:val="27"/>
        </w:rPr>
      </w:pPr>
      <w:r>
        <w:rPr>
          <w:rFonts w:hint="eastAsia" w:ascii="仿宋" w:hAnsi="仿宋" w:eastAsia="仿宋" w:cs="Times New Roman"/>
          <w:kern w:val="2"/>
          <w:sz w:val="32"/>
          <w:szCs w:val="32"/>
        </w:rPr>
        <w:t>政治考核由庐山市消防救援大队组织进行。主要考核招聘对象有无违法犯罪记录和参加邪教组织及影响社会稳定的不良记录。考核不合格者，取消拟聘用资格。由此产生的岗位空额依次递补。</w:t>
      </w:r>
    </w:p>
    <w:p>
      <w:pPr>
        <w:spacing w:line="360" w:lineRule="auto"/>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七</w:t>
      </w:r>
      <w:r>
        <w:rPr>
          <w:rFonts w:ascii="仿宋" w:hAnsi="仿宋" w:eastAsia="仿宋"/>
          <w:sz w:val="32"/>
          <w:szCs w:val="32"/>
        </w:rPr>
        <w:t>)</w:t>
      </w:r>
      <w:r>
        <w:rPr>
          <w:rFonts w:hint="eastAsia" w:ascii="仿宋" w:hAnsi="仿宋" w:eastAsia="仿宋"/>
          <w:sz w:val="32"/>
          <w:szCs w:val="32"/>
        </w:rPr>
        <w:t>公示</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庐山市消防救援大队根据考试、体检和考核结果确定拟聘用人员，将拟聘用人员名单在</w:t>
      </w:r>
      <w:r>
        <w:rPr>
          <w:rFonts w:hint="eastAsia" w:ascii="仿宋" w:hAnsi="仿宋" w:eastAsia="仿宋" w:cs="Times New Roman"/>
          <w:sz w:val="32"/>
          <w:szCs w:val="32"/>
        </w:rPr>
        <w:t>庐山市人民政府网</w:t>
      </w:r>
      <w:r>
        <w:rPr>
          <w:rFonts w:hint="eastAsia" w:ascii="仿宋" w:hAnsi="仿宋" w:eastAsia="仿宋"/>
          <w:sz w:val="32"/>
          <w:szCs w:val="32"/>
        </w:rPr>
        <w:t>(</w:t>
      </w:r>
      <w:r>
        <w:fldChar w:fldCharType="begin"/>
      </w:r>
      <w:r>
        <w:instrText xml:space="preserve"> HYPERLINK "http://www.xunyang.gov.cn/" </w:instrText>
      </w:r>
      <w:r>
        <w:fldChar w:fldCharType="separate"/>
      </w:r>
      <w:r>
        <w:rPr>
          <w:rFonts w:hint="eastAsia" w:ascii="仿宋" w:hAnsi="仿宋" w:eastAsia="仿宋"/>
          <w:sz w:val="32"/>
          <w:szCs w:val="32"/>
        </w:rPr>
        <w:t>http://www.lushan.gov.cn/</w:t>
      </w:r>
      <w:r>
        <w:rPr>
          <w:rFonts w:hint="eastAsia" w:ascii="仿宋" w:hAnsi="仿宋" w:eastAsia="仿宋"/>
          <w:sz w:val="32"/>
          <w:szCs w:val="32"/>
        </w:rPr>
        <w:fldChar w:fldCharType="end"/>
      </w:r>
      <w:r>
        <w:rPr>
          <w:rFonts w:hint="eastAsia" w:ascii="仿宋" w:hAnsi="仿宋" w:eastAsia="仿宋"/>
          <w:sz w:val="32"/>
          <w:szCs w:val="32"/>
        </w:rPr>
        <w:t>)网上公示7个工作日。公示期内无异议的，方可聘用;对有严重问题并查有实据的，不予聘用;对反映有严重问题，但一时难以查实的，暂缓聘用，待查实并做出结论后再决定是否签订劳动合同。</w:t>
      </w:r>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rPr>
      </w:pPr>
      <w:r>
        <w:rPr>
          <w:rFonts w:hint="eastAsia" w:ascii="仿宋" w:hAnsi="仿宋" w:eastAsia="仿宋"/>
          <w:sz w:val="32"/>
          <w:szCs w:val="32"/>
        </w:rPr>
        <w:t>（八）办理聘用手续</w:t>
      </w:r>
    </w:p>
    <w:p>
      <w:pPr>
        <w:pStyle w:val="6"/>
        <w:shd w:val="clear" w:color="auto" w:fill="FFFFFF"/>
        <w:spacing w:before="0" w:beforeAutospacing="0" w:after="0" w:afterAutospacing="0" w:line="360" w:lineRule="auto"/>
        <w:ind w:firstLine="640" w:firstLineChars="200"/>
        <w:jc w:val="both"/>
        <w:rPr>
          <w:rFonts w:ascii="仿宋" w:hAnsi="仿宋" w:eastAsia="仿宋"/>
          <w:kern w:val="2"/>
          <w:sz w:val="32"/>
          <w:szCs w:val="32"/>
        </w:rPr>
      </w:pPr>
      <w:r>
        <w:rPr>
          <w:rFonts w:hint="eastAsia" w:ascii="仿宋" w:hAnsi="仿宋" w:eastAsia="仿宋" w:cs="Times New Roman"/>
          <w:kern w:val="2"/>
          <w:sz w:val="32"/>
          <w:szCs w:val="32"/>
        </w:rPr>
        <w:t>1.拟聘用人员自正式报到之日起一个月内，由庐山市消防救援大队与拟聘用人员签订劳动合同，试用期为3个月，首次签订劳动合同期限为3年，第二次续签劳动合同按《劳动合同法》有关规定执行。</w:t>
      </w:r>
    </w:p>
    <w:p>
      <w:pPr>
        <w:pStyle w:val="6"/>
        <w:shd w:val="clear" w:color="auto" w:fill="FFFFFF"/>
        <w:spacing w:before="0" w:beforeAutospacing="0" w:after="0" w:afterAutospacing="0" w:line="360" w:lineRule="auto"/>
        <w:ind w:firstLine="640" w:firstLineChars="200"/>
        <w:jc w:val="both"/>
        <w:rPr>
          <w:rFonts w:ascii="仿宋" w:hAnsi="仿宋" w:eastAsia="仿宋"/>
          <w:kern w:val="2"/>
          <w:sz w:val="32"/>
          <w:szCs w:val="32"/>
        </w:rPr>
      </w:pPr>
      <w:r>
        <w:rPr>
          <w:rFonts w:hint="eastAsia" w:ascii="仿宋" w:hAnsi="仿宋" w:eastAsia="仿宋" w:cs="Times New Roman"/>
          <w:kern w:val="2"/>
          <w:sz w:val="32"/>
          <w:szCs w:val="32"/>
        </w:rPr>
        <w:t>2. 庐山市消防救援大队应当组织被聘用人员进行岗前培训，培训时间不少于90日。培训结束后由庐山市消防救援大队向九江市消防救援支队申请录用考核（转正考核），录用考核（转正考核）结果分为合格、不合格两个档次，不符合录用条件的，依法解除劳动合同。录用考核（转正考核）标准见附件4。</w:t>
      </w:r>
    </w:p>
    <w:p>
      <w:pPr>
        <w:spacing w:line="360" w:lineRule="auto"/>
        <w:ind w:firstLine="643" w:firstLineChars="200"/>
        <w:rPr>
          <w:rFonts w:ascii="仿宋" w:hAnsi="仿宋" w:eastAsia="仿宋"/>
          <w:b/>
          <w:bCs/>
          <w:sz w:val="32"/>
          <w:szCs w:val="32"/>
        </w:rPr>
      </w:pPr>
      <w:r>
        <w:rPr>
          <w:rFonts w:hint="eastAsia" w:ascii="仿宋" w:hAnsi="仿宋" w:eastAsia="仿宋"/>
          <w:b/>
          <w:bCs/>
          <w:sz w:val="32"/>
          <w:szCs w:val="32"/>
        </w:rPr>
        <w:t>四、聘用人员的管理及待遇保障</w:t>
      </w:r>
    </w:p>
    <w:p>
      <w:pPr>
        <w:spacing w:line="360" w:lineRule="auto"/>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一</w:t>
      </w:r>
      <w:r>
        <w:rPr>
          <w:rFonts w:ascii="仿宋" w:hAnsi="仿宋" w:eastAsia="仿宋"/>
          <w:sz w:val="32"/>
          <w:szCs w:val="32"/>
        </w:rPr>
        <w:t>)</w:t>
      </w:r>
      <w:r>
        <w:rPr>
          <w:rFonts w:hint="eastAsia" w:ascii="仿宋" w:hAnsi="仿宋" w:eastAsia="仿宋"/>
          <w:sz w:val="32"/>
          <w:szCs w:val="32"/>
        </w:rPr>
        <w:t>管理</w:t>
      </w:r>
    </w:p>
    <w:p>
      <w:pPr>
        <w:spacing w:line="360" w:lineRule="auto"/>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被聘用后应当履行下列职责</w:t>
      </w:r>
      <w:r>
        <w:rPr>
          <w:rFonts w:ascii="仿宋" w:hAnsi="仿宋" w:eastAsia="仿宋"/>
          <w:sz w:val="32"/>
          <w:szCs w:val="32"/>
        </w:rPr>
        <w:t>:</w:t>
      </w:r>
    </w:p>
    <w:p>
      <w:pPr>
        <w:spacing w:line="360" w:lineRule="auto"/>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学习灭火救援基本理论、政策和知识，掌握灭火救援技术、战术和指挥方法</w:t>
      </w:r>
      <w:r>
        <w:rPr>
          <w:rFonts w:ascii="仿宋" w:hAnsi="仿宋" w:eastAsia="仿宋"/>
          <w:sz w:val="32"/>
          <w:szCs w:val="32"/>
        </w:rPr>
        <w:t>;</w:t>
      </w:r>
    </w:p>
    <w:p>
      <w:pPr>
        <w:spacing w:line="360" w:lineRule="auto"/>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火灾扑救</w:t>
      </w:r>
      <w:r>
        <w:rPr>
          <w:rFonts w:ascii="仿宋" w:hAnsi="仿宋" w:eastAsia="仿宋"/>
          <w:sz w:val="32"/>
          <w:szCs w:val="32"/>
        </w:rPr>
        <w:t>;</w:t>
      </w:r>
    </w:p>
    <w:p>
      <w:pPr>
        <w:spacing w:line="360" w:lineRule="auto"/>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承担地震等自然灾害，建筑施工事故、道路交通事故、空难等生产安全事故，恐怖袭击、群众遇险等社会安全事件的抢险救援任务</w:t>
      </w:r>
      <w:r>
        <w:rPr>
          <w:rFonts w:ascii="仿宋" w:hAnsi="仿宋" w:eastAsia="仿宋"/>
          <w:sz w:val="32"/>
          <w:szCs w:val="32"/>
        </w:rPr>
        <w:t>;</w:t>
      </w:r>
    </w:p>
    <w:p>
      <w:pPr>
        <w:spacing w:line="360" w:lineRule="auto"/>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协助处置水旱灾害、气象灾害、地质灾害、森林火灾、生物灾害、矿山事故、危险品化学事故、水上事故、环境污染、核与辐射事故和突发公共卫生事件</w:t>
      </w:r>
      <w:r>
        <w:rPr>
          <w:rFonts w:ascii="仿宋" w:hAnsi="仿宋" w:eastAsia="仿宋"/>
          <w:sz w:val="32"/>
          <w:szCs w:val="32"/>
        </w:rPr>
        <w:t>;</w:t>
      </w:r>
    </w:p>
    <w:p>
      <w:pPr>
        <w:spacing w:line="360" w:lineRule="auto"/>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119</w:t>
      </w:r>
      <w:r>
        <w:rPr>
          <w:rFonts w:hint="eastAsia" w:ascii="仿宋" w:hAnsi="仿宋" w:eastAsia="仿宋"/>
          <w:sz w:val="32"/>
          <w:szCs w:val="32"/>
        </w:rPr>
        <w:t>”接、受警</w:t>
      </w:r>
      <w:r>
        <w:rPr>
          <w:rFonts w:ascii="仿宋" w:hAnsi="仿宋" w:eastAsia="仿宋"/>
          <w:sz w:val="32"/>
          <w:szCs w:val="32"/>
        </w:rPr>
        <w:t>;</w:t>
      </w:r>
    </w:p>
    <w:p>
      <w:pPr>
        <w:spacing w:line="360" w:lineRule="auto"/>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消防车、消防船艇驾驶</w:t>
      </w:r>
      <w:r>
        <w:rPr>
          <w:rFonts w:ascii="仿宋" w:hAnsi="仿宋" w:eastAsia="仿宋"/>
          <w:sz w:val="32"/>
          <w:szCs w:val="32"/>
        </w:rPr>
        <w:t>;</w:t>
      </w:r>
    </w:p>
    <w:p>
      <w:pPr>
        <w:spacing w:line="360" w:lineRule="auto"/>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依法应当履行的其他职责。</w:t>
      </w:r>
    </w:p>
    <w:p>
      <w:pPr>
        <w:spacing w:line="360" w:lineRule="auto"/>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按照下列要求实行纪律部队标准管理</w:t>
      </w:r>
      <w:r>
        <w:rPr>
          <w:rFonts w:ascii="仿宋" w:hAnsi="仿宋" w:eastAsia="仿宋"/>
          <w:sz w:val="32"/>
          <w:szCs w:val="32"/>
        </w:rPr>
        <w:t>:</w:t>
      </w:r>
    </w:p>
    <w:p>
      <w:pPr>
        <w:spacing w:line="360" w:lineRule="auto"/>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按照国家综合性消防救援队伍思想政治教育大纲要求参加政治学习，培养忠贞品质、坚强意志和优良作风</w:t>
      </w:r>
      <w:r>
        <w:rPr>
          <w:rFonts w:ascii="仿宋" w:hAnsi="仿宋" w:eastAsia="仿宋"/>
          <w:sz w:val="32"/>
          <w:szCs w:val="32"/>
        </w:rPr>
        <w:t>;</w:t>
      </w:r>
    </w:p>
    <w:p>
      <w:pPr>
        <w:spacing w:line="360" w:lineRule="auto"/>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身体条件达到《消防员职业健康标准》</w:t>
      </w:r>
      <w:r>
        <w:rPr>
          <w:rFonts w:ascii="仿宋" w:hAnsi="仿宋" w:eastAsia="仿宋"/>
          <w:sz w:val="32"/>
          <w:szCs w:val="32"/>
        </w:rPr>
        <w:t>;</w:t>
      </w:r>
    </w:p>
    <w:p>
      <w:pPr>
        <w:spacing w:line="360" w:lineRule="auto"/>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业务技能达到国家综合性消防救援队伍相应职级队员水平和《灭火救援员国家职业技能标准》</w:t>
      </w:r>
      <w:r>
        <w:rPr>
          <w:rFonts w:ascii="仿宋" w:hAnsi="仿宋" w:eastAsia="仿宋"/>
          <w:sz w:val="32"/>
          <w:szCs w:val="32"/>
        </w:rPr>
        <w:t>;</w:t>
      </w:r>
    </w:p>
    <w:p>
      <w:pPr>
        <w:spacing w:line="360" w:lineRule="auto"/>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按照《执勤战斗条令》要求参加执勤备战相关工作</w:t>
      </w:r>
      <w:r>
        <w:rPr>
          <w:rFonts w:ascii="仿宋" w:hAnsi="仿宋" w:eastAsia="仿宋"/>
          <w:sz w:val="32"/>
          <w:szCs w:val="32"/>
        </w:rPr>
        <w:t>;</w:t>
      </w:r>
      <w:r>
        <w:rPr>
          <w:rFonts w:hint="eastAsia" w:ascii="仿宋" w:hAnsi="仿宋" w:eastAsia="仿宋"/>
          <w:sz w:val="32"/>
          <w:szCs w:val="32"/>
        </w:rPr>
        <w:t>日常休息采取不定时工作制或轮休值班制，</w:t>
      </w:r>
      <w:r>
        <w:rPr>
          <w:rFonts w:ascii="仿宋" w:hAnsi="仿宋" w:eastAsia="仿宋"/>
          <w:sz w:val="32"/>
          <w:szCs w:val="32"/>
        </w:rPr>
        <w:t>24</w:t>
      </w:r>
      <w:r>
        <w:rPr>
          <w:rFonts w:hint="eastAsia" w:ascii="仿宋" w:hAnsi="仿宋" w:eastAsia="仿宋"/>
          <w:sz w:val="32"/>
          <w:szCs w:val="32"/>
        </w:rPr>
        <w:t>小时执勤备战力量不低于</w:t>
      </w:r>
      <w:r>
        <w:rPr>
          <w:rFonts w:ascii="仿宋" w:hAnsi="仿宋" w:eastAsia="仿宋"/>
          <w:sz w:val="32"/>
          <w:szCs w:val="32"/>
        </w:rPr>
        <w:t>75%;</w:t>
      </w:r>
    </w:p>
    <w:p>
      <w:pPr>
        <w:spacing w:line="360" w:lineRule="auto"/>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集中食宿，并按照《基层正规化管理规定》要求建立严谨的执勤、训练、工作、生活秩序。</w:t>
      </w:r>
    </w:p>
    <w:p>
      <w:pPr>
        <w:spacing w:line="360" w:lineRule="auto"/>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、实行等级管理和全面考核，评定等级与工资待遇挂钩，考核结果作为评定工资等级、奖惩、任职、续签劳动合同的主要依据。</w:t>
      </w:r>
    </w:p>
    <w:p>
      <w:pPr>
        <w:spacing w:line="360" w:lineRule="auto"/>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、聘用前是党</w:t>
      </w:r>
      <w:r>
        <w:rPr>
          <w:rFonts w:ascii="仿宋" w:hAnsi="仿宋" w:eastAsia="仿宋"/>
          <w:sz w:val="32"/>
          <w:szCs w:val="32"/>
        </w:rPr>
        <w:t>(</w:t>
      </w:r>
      <w:r>
        <w:rPr>
          <w:rFonts w:hint="eastAsia" w:ascii="仿宋" w:hAnsi="仿宋" w:eastAsia="仿宋"/>
          <w:sz w:val="32"/>
          <w:szCs w:val="32"/>
        </w:rPr>
        <w:t>团</w:t>
      </w:r>
      <w:r>
        <w:rPr>
          <w:rFonts w:ascii="仿宋" w:hAnsi="仿宋" w:eastAsia="仿宋"/>
          <w:sz w:val="32"/>
          <w:szCs w:val="32"/>
        </w:rPr>
        <w:t>)</w:t>
      </w:r>
      <w:r>
        <w:rPr>
          <w:rFonts w:hint="eastAsia" w:ascii="仿宋" w:hAnsi="仿宋" w:eastAsia="仿宋"/>
          <w:sz w:val="32"/>
          <w:szCs w:val="32"/>
        </w:rPr>
        <w:t>员的，劳动关系确立后，可以将组织关系转入庐山市消防救援大队党</w:t>
      </w:r>
      <w:r>
        <w:rPr>
          <w:rFonts w:ascii="仿宋" w:hAnsi="仿宋" w:eastAsia="仿宋"/>
          <w:sz w:val="32"/>
          <w:szCs w:val="32"/>
        </w:rPr>
        <w:t>(</w:t>
      </w:r>
      <w:r>
        <w:rPr>
          <w:rFonts w:hint="eastAsia" w:ascii="仿宋" w:hAnsi="仿宋" w:eastAsia="仿宋"/>
          <w:sz w:val="32"/>
          <w:szCs w:val="32"/>
        </w:rPr>
        <w:t>团</w:t>
      </w:r>
      <w:r>
        <w:rPr>
          <w:rFonts w:ascii="仿宋" w:hAnsi="仿宋" w:eastAsia="仿宋"/>
          <w:sz w:val="32"/>
          <w:szCs w:val="32"/>
        </w:rPr>
        <w:t>)</w:t>
      </w:r>
      <w:r>
        <w:rPr>
          <w:rFonts w:hint="eastAsia" w:ascii="仿宋" w:hAnsi="仿宋" w:eastAsia="仿宋"/>
          <w:sz w:val="32"/>
          <w:szCs w:val="32"/>
        </w:rPr>
        <w:t>组织。</w:t>
      </w:r>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二</w:t>
      </w:r>
      <w:r>
        <w:rPr>
          <w:rFonts w:ascii="仿宋" w:hAnsi="仿宋" w:eastAsia="仿宋"/>
          <w:sz w:val="32"/>
          <w:szCs w:val="32"/>
        </w:rPr>
        <w:t>)</w:t>
      </w:r>
      <w:r>
        <w:rPr>
          <w:rFonts w:hint="eastAsia" w:ascii="仿宋" w:hAnsi="仿宋" w:eastAsia="仿宋"/>
          <w:sz w:val="32"/>
          <w:szCs w:val="32"/>
        </w:rPr>
        <w:t>保障</w:t>
      </w:r>
    </w:p>
    <w:p>
      <w:pPr>
        <w:spacing w:line="360" w:lineRule="auto"/>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工资和福利待遇</w:t>
      </w:r>
    </w:p>
    <w:p>
      <w:pPr>
        <w:pStyle w:val="6"/>
        <w:shd w:val="clear" w:color="auto" w:fill="FFFFFF"/>
        <w:spacing w:before="0" w:beforeAutospacing="0" w:after="0" w:afterAutospacing="0" w:line="360" w:lineRule="auto"/>
        <w:ind w:firstLine="640" w:firstLineChars="200"/>
        <w:jc w:val="both"/>
        <w:rPr>
          <w:rFonts w:ascii="仿宋" w:hAnsi="仿宋" w:eastAsia="仿宋"/>
          <w:kern w:val="2"/>
          <w:sz w:val="32"/>
          <w:szCs w:val="32"/>
        </w:rPr>
      </w:pPr>
      <w:r>
        <w:rPr>
          <w:rFonts w:hint="eastAsia" w:ascii="仿宋" w:hAnsi="仿宋" w:eastAsia="仿宋" w:cs="Times New Roman"/>
          <w:kern w:val="2"/>
          <w:sz w:val="32"/>
          <w:szCs w:val="32"/>
        </w:rPr>
        <w:t>灭火救援战斗员岗位:</w:t>
      </w:r>
    </w:p>
    <w:p>
      <w:pPr>
        <w:pStyle w:val="6"/>
        <w:shd w:val="clear" w:color="auto" w:fill="FFFFFF"/>
        <w:spacing w:before="0" w:beforeAutospacing="0" w:after="0" w:afterAutospacing="0" w:line="360" w:lineRule="auto"/>
        <w:ind w:firstLine="640" w:firstLineChars="200"/>
        <w:jc w:val="both"/>
        <w:rPr>
          <w:rFonts w:ascii="仿宋" w:hAnsi="仿宋" w:eastAsia="仿宋"/>
          <w:kern w:val="2"/>
          <w:sz w:val="32"/>
          <w:szCs w:val="32"/>
        </w:rPr>
      </w:pPr>
      <w:r>
        <w:rPr>
          <w:rFonts w:hint="eastAsia" w:ascii="仿宋" w:hAnsi="仿宋" w:eastAsia="仿宋" w:cs="Times New Roman"/>
          <w:kern w:val="2"/>
          <w:sz w:val="32"/>
          <w:szCs w:val="32"/>
        </w:rPr>
        <w:t>试用期内(未通过九江市消防救援支队录用考核前)，工资标准确定为3864元/月(含五险一金个人缴纳部分)。</w:t>
      </w:r>
    </w:p>
    <w:p>
      <w:pPr>
        <w:pStyle w:val="6"/>
        <w:shd w:val="clear" w:color="auto" w:fill="FFFFFF"/>
        <w:spacing w:before="0" w:beforeAutospacing="0" w:after="0" w:afterAutospacing="0" w:line="360" w:lineRule="auto"/>
        <w:ind w:firstLine="640" w:firstLineChars="200"/>
        <w:jc w:val="both"/>
        <w:rPr>
          <w:rFonts w:ascii="Calibri" w:hAnsi="Calibri" w:eastAsia="仿宋" w:cs="Calibri"/>
          <w:kern w:val="2"/>
          <w:sz w:val="32"/>
          <w:szCs w:val="32"/>
        </w:rPr>
      </w:pPr>
      <w:r>
        <w:rPr>
          <w:rFonts w:hint="eastAsia" w:ascii="仿宋" w:hAnsi="仿宋" w:eastAsia="仿宋" w:cs="Times New Roman"/>
          <w:kern w:val="2"/>
          <w:sz w:val="32"/>
          <w:szCs w:val="32"/>
        </w:rPr>
        <w:t>经九江市消防救援支队录用考核合格、进行岗位任命的，按照《关于全省政府专职消防队员工资标准调整及岗位设置的通知》(赣应急字[2021]196号)要求，结合庐山市实际，落实起点基本工资4830元/月(含五险一金个人缴纳部分)及高危补助880元/月和其他待遇的标准。</w:t>
      </w:r>
      <w:r>
        <w:rPr>
          <w:rFonts w:ascii="Calibri" w:hAnsi="Calibri" w:eastAsia="仿宋" w:cs="Calibri"/>
          <w:kern w:val="2"/>
          <w:sz w:val="32"/>
          <w:szCs w:val="32"/>
        </w:rPr>
        <w:t> </w:t>
      </w:r>
    </w:p>
    <w:p>
      <w:pPr>
        <w:widowControl/>
        <w:jc w:val="left"/>
        <w:rPr>
          <w:rFonts w:ascii="仿宋" w:hAnsi="仿宋" w:eastAsia="仿宋" w:cs="Times New Roman"/>
          <w:sz w:val="32"/>
          <w:szCs w:val="32"/>
        </w:rPr>
      </w:pPr>
      <w:r>
        <w:rPr>
          <w:rFonts w:ascii="仿宋" w:hAnsi="仿宋" w:eastAsia="仿宋" w:cs="Times New Roman"/>
          <w:sz w:val="32"/>
          <w:szCs w:val="32"/>
        </w:rPr>
        <w:br w:type="page"/>
      </w:r>
    </w:p>
    <w:p>
      <w:pPr>
        <w:widowControl/>
        <w:ind w:firstLine="640" w:firstLineChars="200"/>
        <w:jc w:val="left"/>
        <w:rPr>
          <w:rFonts w:ascii="仿宋" w:hAnsi="仿宋" w:eastAsia="仿宋"/>
          <w:sz w:val="32"/>
          <w:szCs w:val="32"/>
        </w:rPr>
      </w:pPr>
      <w:r>
        <w:rPr>
          <w:rFonts w:hint="eastAsia" w:ascii="仿宋" w:hAnsi="仿宋" w:eastAsia="仿宋" w:cs="Times New Roman"/>
          <w:sz w:val="32"/>
          <w:szCs w:val="32"/>
        </w:rPr>
        <w:t>通讯员岗位：</w:t>
      </w:r>
    </w:p>
    <w:p>
      <w:pPr>
        <w:pStyle w:val="6"/>
        <w:shd w:val="clear" w:color="auto" w:fill="FFFFFF"/>
        <w:spacing w:before="0" w:beforeAutospacing="0" w:after="0" w:afterAutospacing="0" w:line="360" w:lineRule="auto"/>
        <w:ind w:firstLine="640" w:firstLineChars="200"/>
        <w:jc w:val="both"/>
        <w:rPr>
          <w:rFonts w:ascii="仿宋" w:hAnsi="仿宋" w:eastAsia="仿宋"/>
          <w:kern w:val="2"/>
          <w:sz w:val="32"/>
          <w:szCs w:val="32"/>
        </w:rPr>
      </w:pPr>
      <w:r>
        <w:rPr>
          <w:rFonts w:hint="eastAsia" w:ascii="仿宋" w:hAnsi="仿宋" w:eastAsia="仿宋" w:cs="Times New Roman"/>
          <w:kern w:val="2"/>
          <w:sz w:val="32"/>
          <w:szCs w:val="32"/>
        </w:rPr>
        <w:t>在灭火救援战斗员岗位的基础上，享受岗位补贴每月330元。</w:t>
      </w:r>
    </w:p>
    <w:p>
      <w:pPr>
        <w:pStyle w:val="6"/>
        <w:shd w:val="clear" w:color="auto" w:fill="FFFFFF"/>
        <w:spacing w:before="0" w:beforeAutospacing="0" w:after="0" w:afterAutospacing="0" w:line="360" w:lineRule="auto"/>
        <w:ind w:firstLine="640" w:firstLineChars="200"/>
        <w:jc w:val="both"/>
        <w:rPr>
          <w:rFonts w:ascii="仿宋" w:hAnsi="仿宋" w:eastAsia="仿宋"/>
          <w:kern w:val="2"/>
          <w:sz w:val="32"/>
          <w:szCs w:val="32"/>
        </w:rPr>
      </w:pPr>
      <w:r>
        <w:rPr>
          <w:rFonts w:hint="eastAsia" w:ascii="仿宋" w:hAnsi="仿宋" w:eastAsia="仿宋" w:cs="Times New Roman"/>
          <w:kern w:val="2"/>
          <w:sz w:val="32"/>
          <w:szCs w:val="32"/>
        </w:rPr>
        <w:t>驾驶员岗位：</w:t>
      </w:r>
    </w:p>
    <w:p>
      <w:pPr>
        <w:pStyle w:val="6"/>
        <w:shd w:val="clear" w:color="auto" w:fill="FFFFFF"/>
        <w:spacing w:before="0" w:beforeAutospacing="0" w:after="0" w:afterAutospacing="0" w:line="360" w:lineRule="auto"/>
        <w:ind w:firstLine="640" w:firstLineChars="200"/>
        <w:jc w:val="both"/>
        <w:rPr>
          <w:rFonts w:ascii="仿宋" w:hAnsi="仿宋" w:eastAsia="仿宋"/>
          <w:kern w:val="2"/>
          <w:sz w:val="32"/>
          <w:szCs w:val="32"/>
        </w:rPr>
      </w:pPr>
      <w:r>
        <w:rPr>
          <w:rFonts w:hint="eastAsia" w:ascii="仿宋" w:hAnsi="仿宋" w:eastAsia="仿宋" w:cs="Times New Roman"/>
          <w:kern w:val="2"/>
          <w:sz w:val="32"/>
          <w:szCs w:val="32"/>
        </w:rPr>
        <w:t>在灭火救援战斗员岗位的基础上，享受岗位补贴每月550元。</w:t>
      </w:r>
    </w:p>
    <w:p>
      <w:pPr>
        <w:spacing w:line="360" w:lineRule="auto"/>
        <w:ind w:firstLine="643" w:firstLineChars="200"/>
        <w:rPr>
          <w:rFonts w:ascii="仿宋" w:hAnsi="仿宋" w:eastAsia="仿宋"/>
          <w:b/>
          <w:bCs/>
          <w:sz w:val="32"/>
          <w:szCs w:val="32"/>
        </w:rPr>
      </w:pPr>
      <w:r>
        <w:rPr>
          <w:rFonts w:hint="eastAsia" w:ascii="仿宋" w:hAnsi="仿宋" w:eastAsia="仿宋"/>
          <w:b/>
          <w:bCs/>
          <w:sz w:val="32"/>
          <w:szCs w:val="32"/>
        </w:rPr>
        <w:t>五、监督方式</w:t>
      </w:r>
    </w:p>
    <w:p>
      <w:pPr>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根据招聘工作职责，来信、来访由庐山市消防救援大队调查处理。自接到反映后，</w:t>
      </w:r>
      <w:r>
        <w:rPr>
          <w:rFonts w:ascii="Times New Roman" w:hAnsi="Times New Roman" w:eastAsia="仿宋"/>
          <w:sz w:val="32"/>
          <w:szCs w:val="32"/>
        </w:rPr>
        <w:t>3</w:t>
      </w:r>
      <w:r>
        <w:rPr>
          <w:rFonts w:hint="eastAsia" w:ascii="Times New Roman" w:hAnsi="Times New Roman" w:eastAsia="仿宋"/>
          <w:sz w:val="32"/>
          <w:szCs w:val="32"/>
        </w:rPr>
        <w:t>天内提出处理意见，需调查处理的应在</w:t>
      </w:r>
      <w:r>
        <w:rPr>
          <w:rFonts w:ascii="Times New Roman" w:hAnsi="Times New Roman" w:eastAsia="仿宋"/>
          <w:sz w:val="32"/>
          <w:szCs w:val="32"/>
        </w:rPr>
        <w:t>10</w:t>
      </w:r>
      <w:r>
        <w:rPr>
          <w:rFonts w:hint="eastAsia" w:ascii="Times New Roman" w:hAnsi="Times New Roman" w:eastAsia="仿宋"/>
          <w:sz w:val="32"/>
          <w:szCs w:val="32"/>
        </w:rPr>
        <w:t>天内派出调查组</w:t>
      </w:r>
      <w:r>
        <w:rPr>
          <w:rFonts w:ascii="Times New Roman" w:hAnsi="Times New Roman" w:eastAsia="仿宋"/>
          <w:sz w:val="32"/>
          <w:szCs w:val="32"/>
        </w:rPr>
        <w:t>(</w:t>
      </w:r>
      <w:r>
        <w:rPr>
          <w:rFonts w:hint="eastAsia" w:ascii="Times New Roman" w:hAnsi="Times New Roman" w:eastAsia="仿宋"/>
          <w:sz w:val="32"/>
          <w:szCs w:val="32"/>
        </w:rPr>
        <w:t>须由二人以上组成</w:t>
      </w:r>
      <w:r>
        <w:rPr>
          <w:rFonts w:ascii="Times New Roman" w:hAnsi="Times New Roman" w:eastAsia="仿宋"/>
          <w:sz w:val="32"/>
          <w:szCs w:val="32"/>
        </w:rPr>
        <w:t>)</w:t>
      </w:r>
      <w:r>
        <w:rPr>
          <w:rFonts w:hint="eastAsia" w:ascii="Times New Roman" w:hAnsi="Times New Roman" w:eastAsia="仿宋"/>
          <w:sz w:val="32"/>
          <w:szCs w:val="32"/>
        </w:rPr>
        <w:t>，在</w:t>
      </w:r>
      <w:r>
        <w:rPr>
          <w:rFonts w:ascii="Times New Roman" w:hAnsi="Times New Roman" w:eastAsia="仿宋"/>
          <w:sz w:val="32"/>
          <w:szCs w:val="32"/>
        </w:rPr>
        <w:t>15</w:t>
      </w:r>
      <w:r>
        <w:rPr>
          <w:rFonts w:hint="eastAsia" w:ascii="Times New Roman" w:hAnsi="Times New Roman" w:eastAsia="仿宋"/>
          <w:sz w:val="32"/>
          <w:szCs w:val="32"/>
        </w:rPr>
        <w:t>天内调查完毕并提出处理意见，情况复杂的不超过一个月。</w:t>
      </w:r>
    </w:p>
    <w:p>
      <w:pPr>
        <w:spacing w:line="360" w:lineRule="auto"/>
        <w:ind w:firstLine="643" w:firstLineChars="200"/>
        <w:rPr>
          <w:rFonts w:ascii="仿宋" w:hAnsi="仿宋" w:eastAsia="仿宋"/>
          <w:b/>
          <w:bCs/>
          <w:sz w:val="32"/>
          <w:szCs w:val="32"/>
        </w:rPr>
      </w:pPr>
      <w:r>
        <w:rPr>
          <w:rFonts w:hint="eastAsia" w:ascii="仿宋" w:hAnsi="仿宋" w:eastAsia="仿宋"/>
          <w:b/>
          <w:bCs/>
          <w:sz w:val="32"/>
          <w:szCs w:val="32"/>
        </w:rPr>
        <w:t>六、其他事项</w:t>
      </w:r>
    </w:p>
    <w:p>
      <w:pPr>
        <w:spacing w:line="360" w:lineRule="auto"/>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为加强领导，成立庐山市公开招聘政府专职消防员工作领导小组（以下简称“招聘领导小组”），负责此次有关工作的组织实施，严格按照招聘工作方案规定的内容和程序公开、公平、公正操作；</w:t>
      </w:r>
    </w:p>
    <w:p>
      <w:pPr>
        <w:spacing w:line="360" w:lineRule="auto"/>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工作人员要严格遵守干部工作纪律、特别要严格执行保密制度和回避制度，确保选拔工作顺利地开展；</w:t>
      </w:r>
    </w:p>
    <w:p>
      <w:pPr>
        <w:spacing w:line="360" w:lineRule="auto"/>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对招聘行为中的违纪现象，将依据党规政规严肃查处。</w:t>
      </w:r>
    </w:p>
    <w:p>
      <w:pPr>
        <w:spacing w:line="360" w:lineRule="auto"/>
        <w:ind w:firstLine="643" w:firstLineChars="200"/>
        <w:rPr>
          <w:rFonts w:ascii="仿宋" w:hAnsi="仿宋" w:eastAsia="仿宋"/>
          <w:b/>
          <w:bCs/>
          <w:sz w:val="32"/>
          <w:szCs w:val="32"/>
        </w:rPr>
      </w:pPr>
      <w:r>
        <w:rPr>
          <w:rFonts w:hint="eastAsia" w:ascii="仿宋" w:hAnsi="仿宋" w:eastAsia="仿宋"/>
          <w:b/>
          <w:bCs/>
          <w:sz w:val="32"/>
          <w:szCs w:val="32"/>
        </w:rPr>
        <w:t>七、监督电话</w:t>
      </w:r>
    </w:p>
    <w:p>
      <w:pPr>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庐山市消防救援大队：</w:t>
      </w:r>
      <w:r>
        <w:rPr>
          <w:rFonts w:ascii="Times New Roman" w:hAnsi="Times New Roman" w:eastAsia="仿宋"/>
          <w:sz w:val="32"/>
          <w:szCs w:val="32"/>
        </w:rPr>
        <w:t>0792-2666603</w:t>
      </w:r>
    </w:p>
    <w:p>
      <w:pPr>
        <w:spacing w:line="360" w:lineRule="auto"/>
        <w:ind w:firstLine="643" w:firstLineChars="200"/>
        <w:rPr>
          <w:rFonts w:ascii="仿宋" w:hAnsi="仿宋" w:eastAsia="仿宋"/>
          <w:b/>
          <w:bCs/>
          <w:sz w:val="32"/>
          <w:szCs w:val="32"/>
        </w:rPr>
      </w:pPr>
      <w:r>
        <w:rPr>
          <w:rFonts w:hint="eastAsia" w:ascii="仿宋" w:hAnsi="仿宋" w:eastAsia="仿宋"/>
          <w:b/>
          <w:bCs/>
          <w:sz w:val="32"/>
          <w:szCs w:val="32"/>
        </w:rPr>
        <w:t>八、注意事项</w:t>
      </w:r>
    </w:p>
    <w:p>
      <w:pPr>
        <w:spacing w:line="360" w:lineRule="auto"/>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本次招录不举办也不委托任何机构举办培训班在报名和参加测试过程中，严谨提供虚假材料，严谨弄虚作假，一经发现，取消招聘资格。</w:t>
      </w:r>
    </w:p>
    <w:p>
      <w:pPr>
        <w:spacing w:line="360" w:lineRule="auto"/>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在报名、测试、体检、政审期间的食宿、交通等费用自理，安全责任自负。报名后，要保证预留的联系方式通讯畅通。</w:t>
      </w:r>
    </w:p>
    <w:p>
      <w:pPr>
        <w:spacing w:line="360" w:lineRule="auto"/>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根据疫情防控要求，参加本次报名人员，“健康码”显示为绿色方可参加本次报名，“健康码”显示为黄码的持本人24小时内核酸检测结果为阴性证明，所有参加报名人员需佩戴口罩。</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附件：</w:t>
      </w:r>
    </w:p>
    <w:p>
      <w:pPr>
        <w:spacing w:line="360" w:lineRule="auto"/>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庐山市消防救援大队公开招聘专职消防员岗位需求表</w:t>
      </w:r>
    </w:p>
    <w:p>
      <w:pPr>
        <w:spacing w:line="360" w:lineRule="auto"/>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庐山市消防救援大队公开招聘专职消防员报名表</w:t>
      </w:r>
    </w:p>
    <w:p>
      <w:pPr>
        <w:spacing w:line="360" w:lineRule="auto"/>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庐山市消防救援大队公开招聘专职消防员体能测试评分标准</w:t>
      </w:r>
    </w:p>
    <w:p>
      <w:pPr>
        <w:spacing w:line="360" w:lineRule="auto"/>
        <w:ind w:firstLine="640" w:firstLineChars="200"/>
        <w:rPr>
          <w:rFonts w:ascii="仿宋" w:hAnsi="仿宋" w:eastAsia="仿宋"/>
          <w:sz w:val="32"/>
          <w:szCs w:val="32"/>
        </w:rPr>
      </w:pPr>
      <w:r>
        <w:rPr>
          <w:rFonts w:hint="eastAsia" w:ascii="仿宋" w:hAnsi="仿宋" w:eastAsia="仿宋"/>
          <w:sz w:val="32"/>
          <w:szCs w:val="32"/>
        </w:rPr>
        <w:t>4.庐山市消防救援大队公开招聘专职消防员录用（转正）考核科目、内容</w:t>
      </w:r>
    </w:p>
    <w:p>
      <w:pPr>
        <w:spacing w:line="560" w:lineRule="exact"/>
        <w:ind w:right="1280"/>
        <w:rPr>
          <w:rFonts w:ascii="仿宋" w:hAnsi="仿宋" w:eastAsia="仿宋"/>
          <w:sz w:val="32"/>
          <w:szCs w:val="32"/>
        </w:rPr>
      </w:pPr>
      <w:r>
        <w:rPr>
          <w:rFonts w:ascii="仿宋" w:hAnsi="仿宋" w:eastAsia="仿宋"/>
          <w:sz w:val="32"/>
          <w:szCs w:val="32"/>
        </w:rPr>
        <w:t xml:space="preserve">              </w:t>
      </w:r>
    </w:p>
    <w:p>
      <w:pPr>
        <w:spacing w:line="560" w:lineRule="exact"/>
        <w:ind w:right="320"/>
        <w:rPr>
          <w:rFonts w:ascii="仿宋" w:hAnsi="仿宋" w:eastAsia="仿宋"/>
          <w:sz w:val="32"/>
          <w:szCs w:val="32"/>
        </w:rPr>
      </w:pPr>
      <w:r>
        <w:rPr>
          <w:rFonts w:hint="eastAsia" w:ascii="仿宋" w:hAnsi="仿宋" w:eastAsia="仿宋"/>
          <w:sz w:val="32"/>
          <w:szCs w:val="32"/>
        </w:rPr>
        <w:t>庐山市人力资源和社会保障局     庐山市消防救援大队</w:t>
      </w:r>
    </w:p>
    <w:p>
      <w:pPr>
        <w:spacing w:line="560" w:lineRule="exact"/>
        <w:ind w:right="480" w:firstLine="5120" w:firstLineChars="1600"/>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rPr>
        <w:t xml:space="preserve">2年11月22日            </w:t>
      </w:r>
    </w:p>
    <w:p>
      <w:pPr>
        <w:rPr>
          <w:rStyle w:val="9"/>
          <w:rFonts w:ascii="黑体" w:hAnsi="宋体" w:eastAsia="黑体"/>
          <w:sz w:val="32"/>
          <w:szCs w:val="32"/>
        </w:rPr>
      </w:pPr>
    </w:p>
    <w:p>
      <w:pPr>
        <w:rPr>
          <w:rStyle w:val="9"/>
          <w:rFonts w:ascii="黑体" w:hAnsi="宋体" w:eastAsia="黑体"/>
          <w:sz w:val="32"/>
          <w:szCs w:val="32"/>
        </w:rPr>
      </w:pPr>
    </w:p>
    <w:p>
      <w:pPr>
        <w:rPr>
          <w:rStyle w:val="9"/>
          <w:rFonts w:ascii="黑体" w:hAnsi="宋体" w:eastAsia="黑体"/>
          <w:sz w:val="32"/>
          <w:szCs w:val="32"/>
        </w:rPr>
      </w:pPr>
      <w:r>
        <w:rPr>
          <w:rStyle w:val="9"/>
          <w:rFonts w:hint="eastAsia" w:ascii="黑体" w:hAnsi="宋体" w:eastAsia="黑体"/>
          <w:sz w:val="32"/>
          <w:szCs w:val="32"/>
        </w:rPr>
        <w:t>附件</w:t>
      </w:r>
      <w:r>
        <w:rPr>
          <w:rStyle w:val="9"/>
          <w:rFonts w:ascii="黑体" w:hAnsi="宋体" w:eastAsia="黑体"/>
          <w:sz w:val="32"/>
          <w:szCs w:val="32"/>
        </w:rPr>
        <w:t>1</w:t>
      </w:r>
      <w:r>
        <w:rPr>
          <w:rStyle w:val="9"/>
          <w:rFonts w:hint="eastAsia" w:ascii="黑体" w:hAnsi="宋体" w:eastAsia="黑体"/>
          <w:sz w:val="32"/>
          <w:szCs w:val="32"/>
        </w:rPr>
        <w:t>：</w:t>
      </w:r>
    </w:p>
    <w:p>
      <w:pPr>
        <w:spacing w:line="600" w:lineRule="exact"/>
        <w:jc w:val="center"/>
        <w:rPr>
          <w:rStyle w:val="9"/>
          <w:rFonts w:ascii="黑体" w:hAnsi="宋体" w:eastAsia="黑体"/>
          <w:sz w:val="44"/>
          <w:szCs w:val="44"/>
        </w:rPr>
      </w:pPr>
      <w:r>
        <w:rPr>
          <w:rStyle w:val="9"/>
          <w:rFonts w:hint="eastAsia" w:ascii="黑体" w:hAnsi="宋体" w:eastAsia="黑体"/>
          <w:sz w:val="44"/>
          <w:szCs w:val="44"/>
        </w:rPr>
        <w:t>庐山市消防救援大队公开招聘专职消防员岗位需求表</w:t>
      </w:r>
    </w:p>
    <w:tbl>
      <w:tblPr>
        <w:tblStyle w:val="7"/>
        <w:tblW w:w="79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2"/>
        <w:gridCol w:w="6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9" w:hRule="atLeast"/>
          <w:jc w:val="center"/>
        </w:trPr>
        <w:tc>
          <w:tcPr>
            <w:tcW w:w="1412" w:type="dxa"/>
            <w:shd w:val="clear" w:color="auto" w:fill="FFFFFF"/>
            <w:vAlign w:val="center"/>
          </w:tcPr>
          <w:p>
            <w:pPr>
              <w:spacing w:line="400" w:lineRule="exact"/>
              <w:jc w:val="center"/>
              <w:rPr>
                <w:rStyle w:val="9"/>
                <w:rFonts w:ascii="黑体" w:hAnsi="宋体" w:eastAsia="黑体" w:cs="宋体"/>
                <w:b/>
                <w:bCs/>
                <w:sz w:val="28"/>
                <w:szCs w:val="28"/>
              </w:rPr>
            </w:pPr>
            <w:r>
              <w:rPr>
                <w:rStyle w:val="9"/>
                <w:rFonts w:hint="eastAsia" w:ascii="黑体" w:hAnsi="宋体" w:eastAsia="黑体" w:cs="宋体"/>
                <w:b/>
                <w:bCs/>
                <w:sz w:val="28"/>
                <w:szCs w:val="28"/>
              </w:rPr>
              <w:t>岗位</w:t>
            </w:r>
          </w:p>
        </w:tc>
        <w:tc>
          <w:tcPr>
            <w:tcW w:w="6544" w:type="dxa"/>
            <w:shd w:val="clear" w:color="auto" w:fill="FFFFFF"/>
            <w:vAlign w:val="center"/>
          </w:tcPr>
          <w:p>
            <w:pPr>
              <w:jc w:val="center"/>
              <w:rPr>
                <w:rStyle w:val="9"/>
                <w:rFonts w:ascii="黑体" w:hAnsi="宋体" w:eastAsia="黑体" w:cs="宋体"/>
                <w:b/>
                <w:bCs/>
                <w:color w:val="000000"/>
                <w:sz w:val="28"/>
                <w:szCs w:val="28"/>
              </w:rPr>
            </w:pPr>
            <w:r>
              <w:rPr>
                <w:rStyle w:val="9"/>
                <w:rFonts w:hint="eastAsia" w:ascii="黑体" w:hAnsi="宋体" w:eastAsia="黑体" w:cs="宋体"/>
                <w:b/>
                <w:bCs/>
                <w:color w:val="000000"/>
                <w:sz w:val="28"/>
                <w:szCs w:val="28"/>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5" w:hRule="atLeast"/>
          <w:jc w:val="center"/>
        </w:trPr>
        <w:tc>
          <w:tcPr>
            <w:tcW w:w="1412" w:type="dxa"/>
            <w:shd w:val="clear" w:color="auto" w:fill="FFFFFF"/>
            <w:vAlign w:val="center"/>
          </w:tcPr>
          <w:p>
            <w:pPr>
              <w:jc w:val="center"/>
              <w:rPr>
                <w:rStyle w:val="9"/>
                <w:rFonts w:ascii="仿宋_GB2312" w:hAnsi="宋体" w:eastAsia="仿宋_GB2312" w:cs="宋体"/>
                <w:b/>
                <w:bCs/>
                <w:sz w:val="24"/>
              </w:rPr>
            </w:pPr>
            <w:r>
              <w:rPr>
                <w:rStyle w:val="9"/>
                <w:rFonts w:hint="eastAsia" w:ascii="仿宋_GB2312" w:hAnsi="宋体" w:eastAsia="仿宋_GB2312" w:cs="宋体"/>
                <w:b/>
                <w:bCs/>
                <w:sz w:val="24"/>
              </w:rPr>
              <w:t>灭火救援战斗员</w:t>
            </w:r>
          </w:p>
        </w:tc>
        <w:tc>
          <w:tcPr>
            <w:tcW w:w="6544" w:type="dxa"/>
            <w:shd w:val="clear" w:color="auto" w:fill="FFFFFF"/>
            <w:vAlign w:val="center"/>
          </w:tcPr>
          <w:p>
            <w:pPr>
              <w:rPr>
                <w:rStyle w:val="9"/>
                <w:rFonts w:ascii="仿宋_GB2312" w:hAnsi="宋体" w:eastAsia="仿宋_GB2312"/>
                <w:color w:val="000000"/>
                <w:sz w:val="24"/>
              </w:rPr>
            </w:pPr>
            <w:r>
              <w:rPr>
                <w:rStyle w:val="9"/>
                <w:rFonts w:hint="eastAsia" w:ascii="仿宋_GB2312" w:hAnsi="宋体" w:eastAsia="仿宋_GB2312"/>
                <w:color w:val="000000"/>
                <w:sz w:val="24"/>
              </w:rPr>
              <w:t>（</w:t>
            </w:r>
            <w:r>
              <w:rPr>
                <w:rStyle w:val="9"/>
                <w:rFonts w:ascii="仿宋_GB2312" w:hAnsi="宋体" w:eastAsia="仿宋_GB2312"/>
                <w:color w:val="000000"/>
                <w:sz w:val="24"/>
              </w:rPr>
              <w:t>1</w:t>
            </w:r>
            <w:r>
              <w:rPr>
                <w:rStyle w:val="9"/>
                <w:rFonts w:hint="eastAsia" w:ascii="仿宋_GB2312" w:hAnsi="宋体" w:eastAsia="仿宋_GB2312"/>
                <w:color w:val="000000"/>
                <w:sz w:val="24"/>
              </w:rPr>
              <w:t>）男性，</w:t>
            </w:r>
            <w:r>
              <w:rPr>
                <w:rStyle w:val="9"/>
                <w:rFonts w:ascii="仿宋_GB2312" w:hAnsi="宋体" w:eastAsia="仿宋_GB2312"/>
                <w:color w:val="000000"/>
                <w:sz w:val="24"/>
              </w:rPr>
              <w:t>18-30</w:t>
            </w:r>
            <w:r>
              <w:rPr>
                <w:rStyle w:val="9"/>
                <w:rFonts w:hint="eastAsia" w:ascii="仿宋_GB2312" w:hAnsi="宋体" w:eastAsia="仿宋_GB2312"/>
                <w:color w:val="000000"/>
                <w:sz w:val="24"/>
              </w:rPr>
              <w:t>周岁，高中及以上学历；</w:t>
            </w:r>
          </w:p>
          <w:p>
            <w:pPr>
              <w:rPr>
                <w:rStyle w:val="9"/>
                <w:rFonts w:ascii="仿宋_GB2312" w:hAnsi="宋体" w:eastAsia="仿宋_GB2312"/>
                <w:color w:val="000000"/>
                <w:sz w:val="24"/>
              </w:rPr>
            </w:pPr>
            <w:r>
              <w:rPr>
                <w:rStyle w:val="9"/>
                <w:rFonts w:hint="eastAsia" w:ascii="仿宋_GB2312" w:hAnsi="宋体" w:eastAsia="仿宋_GB2312"/>
                <w:color w:val="000000"/>
                <w:sz w:val="24"/>
              </w:rPr>
              <w:t>（</w:t>
            </w:r>
            <w:r>
              <w:rPr>
                <w:rStyle w:val="9"/>
                <w:rFonts w:ascii="仿宋_GB2312" w:hAnsi="宋体" w:eastAsia="仿宋_GB2312"/>
                <w:color w:val="000000"/>
                <w:sz w:val="24"/>
              </w:rPr>
              <w:t>2</w:t>
            </w:r>
            <w:r>
              <w:rPr>
                <w:rStyle w:val="9"/>
                <w:rFonts w:hint="eastAsia" w:ascii="仿宋_GB2312" w:hAnsi="宋体" w:eastAsia="仿宋_GB2312"/>
                <w:color w:val="000000"/>
                <w:sz w:val="24"/>
              </w:rPr>
              <w:t>）退役军人或退役消防员优先考虑；</w:t>
            </w:r>
          </w:p>
          <w:p>
            <w:pPr>
              <w:rPr>
                <w:rStyle w:val="9"/>
                <w:rFonts w:ascii="仿宋_GB2312" w:hAnsi="宋体" w:eastAsia="仿宋_GB2312"/>
                <w:color w:val="000000"/>
                <w:sz w:val="24"/>
              </w:rPr>
            </w:pPr>
            <w:r>
              <w:rPr>
                <w:rStyle w:val="9"/>
                <w:rFonts w:hint="eastAsia" w:ascii="仿宋_GB2312" w:hAnsi="宋体" w:eastAsia="仿宋_GB2312"/>
                <w:color w:val="000000"/>
                <w:sz w:val="24"/>
              </w:rPr>
              <w:t>（</w:t>
            </w:r>
            <w:r>
              <w:rPr>
                <w:rStyle w:val="9"/>
                <w:rFonts w:ascii="仿宋_GB2312" w:hAnsi="宋体" w:eastAsia="仿宋_GB2312"/>
                <w:color w:val="000000"/>
                <w:sz w:val="24"/>
              </w:rPr>
              <w:t>3</w:t>
            </w:r>
            <w:r>
              <w:rPr>
                <w:rStyle w:val="9"/>
                <w:rFonts w:hint="eastAsia" w:ascii="仿宋_GB2312" w:hAnsi="宋体" w:eastAsia="仿宋_GB2312"/>
                <w:color w:val="000000"/>
                <w:sz w:val="24"/>
              </w:rPr>
              <w:t>）</w:t>
            </w:r>
            <w:r>
              <w:rPr>
                <w:rStyle w:val="9"/>
                <w:rFonts w:ascii="仿宋_GB2312" w:hAnsi="宋体" w:eastAsia="仿宋_GB2312"/>
                <w:color w:val="000000"/>
                <w:sz w:val="24"/>
              </w:rPr>
              <w:t>24</w:t>
            </w:r>
            <w:r>
              <w:rPr>
                <w:rStyle w:val="9"/>
                <w:rFonts w:hint="eastAsia" w:ascii="仿宋_GB2312" w:hAnsi="宋体" w:eastAsia="仿宋_GB2312"/>
                <w:color w:val="000000"/>
                <w:sz w:val="24"/>
              </w:rPr>
              <w:t>小时驻地执勤，实行轮休制；</w:t>
            </w:r>
          </w:p>
          <w:p>
            <w:pPr>
              <w:rPr>
                <w:rStyle w:val="9"/>
                <w:rFonts w:ascii="仿宋_GB2312" w:hAnsi="宋体" w:eastAsia="仿宋_GB2312"/>
                <w:color w:val="000000"/>
                <w:sz w:val="24"/>
              </w:rPr>
            </w:pPr>
            <w:r>
              <w:rPr>
                <w:rStyle w:val="9"/>
                <w:rFonts w:hint="eastAsia" w:ascii="仿宋_GB2312" w:hAnsi="宋体" w:eastAsia="仿宋_GB2312"/>
                <w:color w:val="000000"/>
                <w:sz w:val="24"/>
              </w:rPr>
              <w:t>（</w:t>
            </w:r>
            <w:r>
              <w:rPr>
                <w:rStyle w:val="9"/>
                <w:rFonts w:ascii="仿宋_GB2312" w:hAnsi="宋体" w:eastAsia="仿宋_GB2312"/>
                <w:color w:val="000000"/>
                <w:sz w:val="24"/>
              </w:rPr>
              <w:t>4</w:t>
            </w:r>
            <w:r>
              <w:rPr>
                <w:rStyle w:val="9"/>
                <w:rFonts w:hint="eastAsia" w:ascii="仿宋_GB2312" w:hAnsi="宋体" w:eastAsia="仿宋_GB2312"/>
                <w:color w:val="000000"/>
                <w:sz w:val="24"/>
              </w:rPr>
              <w:t>）本科以上学历和篮球、田径等体育特长者优先。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2" w:hRule="atLeast"/>
          <w:jc w:val="center"/>
        </w:trPr>
        <w:tc>
          <w:tcPr>
            <w:tcW w:w="1412" w:type="dxa"/>
            <w:vAlign w:val="center"/>
          </w:tcPr>
          <w:p>
            <w:pPr>
              <w:jc w:val="center"/>
              <w:rPr>
                <w:rStyle w:val="9"/>
                <w:rFonts w:ascii="仿宋_GB2312" w:hAnsi="宋体" w:eastAsia="仿宋_GB2312" w:cs="宋体"/>
                <w:b/>
                <w:bCs/>
                <w:sz w:val="24"/>
              </w:rPr>
            </w:pPr>
            <w:r>
              <w:rPr>
                <w:rStyle w:val="9"/>
                <w:rFonts w:hint="eastAsia" w:ascii="仿宋_GB2312" w:hAnsi="宋体" w:eastAsia="仿宋_GB2312" w:cs="宋体"/>
                <w:b/>
                <w:bCs/>
                <w:sz w:val="24"/>
              </w:rPr>
              <w:t>通讯员</w:t>
            </w:r>
          </w:p>
        </w:tc>
        <w:tc>
          <w:tcPr>
            <w:tcW w:w="6544" w:type="dxa"/>
            <w:vAlign w:val="center"/>
          </w:tcPr>
          <w:p>
            <w:pPr>
              <w:rPr>
                <w:rStyle w:val="9"/>
                <w:rFonts w:hint="eastAsia" w:ascii="仿宋_GB2312" w:hAnsi="宋体" w:eastAsia="仿宋_GB2312"/>
                <w:color w:val="000000"/>
                <w:sz w:val="24"/>
              </w:rPr>
            </w:pPr>
            <w:r>
              <w:rPr>
                <w:rStyle w:val="9"/>
                <w:rFonts w:hint="eastAsia" w:ascii="仿宋_GB2312" w:hAnsi="宋体" w:eastAsia="仿宋_GB2312"/>
                <w:color w:val="000000"/>
                <w:sz w:val="24"/>
              </w:rPr>
              <w:t>（1）男性，18-30周岁，大专及以上学历；</w:t>
            </w:r>
          </w:p>
          <w:p>
            <w:pPr>
              <w:rPr>
                <w:rStyle w:val="9"/>
                <w:rFonts w:hint="eastAsia" w:ascii="仿宋_GB2312" w:hAnsi="宋体" w:eastAsia="仿宋_GB2312"/>
                <w:color w:val="000000"/>
                <w:sz w:val="24"/>
              </w:rPr>
            </w:pPr>
            <w:r>
              <w:rPr>
                <w:rStyle w:val="9"/>
                <w:rFonts w:hint="eastAsia" w:ascii="仿宋_GB2312" w:hAnsi="宋体" w:eastAsia="仿宋_GB2312"/>
                <w:color w:val="000000"/>
                <w:sz w:val="24"/>
              </w:rPr>
              <w:t>（2）24小时驻地执勤，实行轮休制；</w:t>
            </w:r>
          </w:p>
          <w:p>
            <w:pPr>
              <w:rPr>
                <w:rStyle w:val="9"/>
                <w:rFonts w:hint="eastAsia" w:ascii="仿宋_GB2312" w:hAnsi="宋体" w:eastAsia="仿宋_GB2312"/>
                <w:color w:val="000000"/>
                <w:sz w:val="24"/>
              </w:rPr>
            </w:pPr>
            <w:r>
              <w:rPr>
                <w:rStyle w:val="9"/>
                <w:rFonts w:hint="eastAsia" w:ascii="仿宋_GB2312" w:hAnsi="宋体" w:eastAsia="仿宋_GB2312"/>
                <w:color w:val="000000"/>
                <w:sz w:val="24"/>
                <w:lang w:eastAsia="zh-CN"/>
              </w:rPr>
              <w:t>（</w:t>
            </w:r>
            <w:r>
              <w:rPr>
                <w:rStyle w:val="9"/>
                <w:rFonts w:hint="eastAsia" w:ascii="仿宋_GB2312" w:hAnsi="宋体" w:eastAsia="仿宋_GB2312"/>
                <w:color w:val="000000"/>
                <w:sz w:val="24"/>
                <w:lang w:val="en-US" w:eastAsia="zh-CN"/>
              </w:rPr>
              <w:t>3</w:t>
            </w:r>
            <w:r>
              <w:rPr>
                <w:rStyle w:val="9"/>
                <w:rFonts w:hint="eastAsia" w:ascii="仿宋_GB2312" w:hAnsi="宋体" w:eastAsia="仿宋_GB2312"/>
                <w:color w:val="000000"/>
                <w:sz w:val="24"/>
                <w:lang w:eastAsia="zh-CN"/>
              </w:rPr>
              <w:t>）</w:t>
            </w:r>
            <w:r>
              <w:rPr>
                <w:rStyle w:val="9"/>
                <w:rFonts w:hint="eastAsia" w:ascii="仿宋_GB2312" w:hAnsi="宋体" w:eastAsia="仿宋_GB2312"/>
                <w:color w:val="000000"/>
                <w:sz w:val="24"/>
              </w:rPr>
              <w:t>有一定的文字功底，熟悉各类表格制作；</w:t>
            </w:r>
          </w:p>
          <w:p>
            <w:pPr>
              <w:rPr>
                <w:rStyle w:val="9"/>
                <w:rFonts w:ascii="仿宋_GB2312" w:hAnsi="宋体" w:eastAsia="仿宋_GB2312"/>
                <w:color w:val="000000"/>
                <w:sz w:val="24"/>
              </w:rPr>
            </w:pPr>
            <w:r>
              <w:rPr>
                <w:rStyle w:val="9"/>
                <w:rFonts w:hint="eastAsia" w:ascii="仿宋_GB2312" w:hAnsi="宋体" w:eastAsia="仿宋_GB2312"/>
                <w:color w:val="000000"/>
                <w:sz w:val="24"/>
              </w:rPr>
              <w:t>（4）本科以上学历和电脑制图、摄像特长者优先。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1" w:hRule="atLeast"/>
          <w:jc w:val="center"/>
        </w:trPr>
        <w:tc>
          <w:tcPr>
            <w:tcW w:w="1412" w:type="dxa"/>
            <w:vAlign w:val="center"/>
          </w:tcPr>
          <w:p>
            <w:pPr>
              <w:jc w:val="center"/>
              <w:rPr>
                <w:rStyle w:val="9"/>
                <w:rFonts w:ascii="仿宋_GB2312" w:hAnsi="宋体" w:eastAsia="仿宋_GB2312" w:cs="宋体"/>
                <w:b/>
                <w:bCs/>
                <w:sz w:val="24"/>
              </w:rPr>
            </w:pPr>
            <w:r>
              <w:rPr>
                <w:rStyle w:val="9"/>
                <w:rFonts w:hint="eastAsia" w:ascii="仿宋_GB2312" w:hAnsi="宋体" w:eastAsia="仿宋_GB2312" w:cs="宋体"/>
                <w:b/>
                <w:bCs/>
                <w:sz w:val="24"/>
              </w:rPr>
              <w:t>驾驶员</w:t>
            </w:r>
          </w:p>
        </w:tc>
        <w:tc>
          <w:tcPr>
            <w:tcW w:w="6544" w:type="dxa"/>
            <w:vAlign w:val="center"/>
          </w:tcPr>
          <w:p>
            <w:pPr>
              <w:rPr>
                <w:rStyle w:val="9"/>
                <w:rFonts w:ascii="仿宋_GB2312" w:hAnsi="宋体" w:eastAsia="仿宋_GB2312"/>
                <w:color w:val="000000"/>
                <w:sz w:val="24"/>
              </w:rPr>
            </w:pPr>
            <w:r>
              <w:rPr>
                <w:rStyle w:val="9"/>
                <w:rFonts w:hint="eastAsia" w:ascii="仿宋_GB2312" w:hAnsi="宋体" w:eastAsia="仿宋_GB2312"/>
                <w:color w:val="000000"/>
                <w:sz w:val="24"/>
              </w:rPr>
              <w:t>（</w:t>
            </w:r>
            <w:r>
              <w:rPr>
                <w:rStyle w:val="9"/>
                <w:rFonts w:ascii="仿宋_GB2312" w:hAnsi="宋体" w:eastAsia="仿宋_GB2312"/>
                <w:color w:val="000000"/>
                <w:sz w:val="24"/>
              </w:rPr>
              <w:t>1</w:t>
            </w:r>
            <w:r>
              <w:rPr>
                <w:rStyle w:val="9"/>
                <w:rFonts w:hint="eastAsia" w:ascii="仿宋_GB2312" w:hAnsi="宋体" w:eastAsia="仿宋_GB2312"/>
                <w:color w:val="000000"/>
                <w:sz w:val="24"/>
              </w:rPr>
              <w:t>）男性，</w:t>
            </w:r>
            <w:r>
              <w:rPr>
                <w:rStyle w:val="9"/>
                <w:rFonts w:ascii="仿宋_GB2312" w:hAnsi="宋体" w:eastAsia="仿宋_GB2312"/>
                <w:color w:val="000000"/>
                <w:sz w:val="24"/>
              </w:rPr>
              <w:t>18-</w:t>
            </w:r>
            <w:r>
              <w:rPr>
                <w:rStyle w:val="9"/>
                <w:rFonts w:hint="eastAsia" w:ascii="仿宋_GB2312" w:hAnsi="宋体" w:eastAsia="仿宋_GB2312"/>
                <w:color w:val="auto"/>
                <w:sz w:val="24"/>
              </w:rPr>
              <w:t>4</w:t>
            </w:r>
            <w:r>
              <w:rPr>
                <w:rStyle w:val="9"/>
                <w:rFonts w:hint="eastAsia" w:ascii="仿宋_GB2312" w:hAnsi="宋体" w:eastAsia="仿宋_GB2312"/>
                <w:color w:val="auto"/>
                <w:sz w:val="24"/>
                <w:lang w:val="en-US" w:eastAsia="zh-CN"/>
              </w:rPr>
              <w:t>5</w:t>
            </w:r>
            <w:r>
              <w:rPr>
                <w:rStyle w:val="9"/>
                <w:rFonts w:hint="eastAsia" w:ascii="仿宋_GB2312" w:hAnsi="宋体" w:eastAsia="仿宋_GB2312"/>
                <w:color w:val="000000"/>
                <w:sz w:val="24"/>
              </w:rPr>
              <w:t>周岁，高中及以上学历；</w:t>
            </w:r>
          </w:p>
          <w:p>
            <w:pPr>
              <w:rPr>
                <w:rStyle w:val="9"/>
                <w:rFonts w:ascii="仿宋_GB2312" w:hAnsi="宋体" w:eastAsia="仿宋_GB2312"/>
                <w:color w:val="000000"/>
                <w:sz w:val="24"/>
              </w:rPr>
            </w:pPr>
            <w:r>
              <w:rPr>
                <w:rStyle w:val="9"/>
                <w:rFonts w:hint="eastAsia" w:ascii="仿宋_GB2312" w:hAnsi="宋体" w:eastAsia="仿宋_GB2312"/>
                <w:color w:val="000000"/>
                <w:sz w:val="24"/>
              </w:rPr>
              <w:t>（</w:t>
            </w:r>
            <w:r>
              <w:rPr>
                <w:rStyle w:val="9"/>
                <w:rFonts w:ascii="仿宋_GB2312" w:hAnsi="宋体" w:eastAsia="仿宋_GB2312"/>
                <w:color w:val="000000"/>
                <w:sz w:val="24"/>
              </w:rPr>
              <w:t>2</w:t>
            </w:r>
            <w:r>
              <w:rPr>
                <w:rStyle w:val="9"/>
                <w:rFonts w:hint="eastAsia" w:ascii="仿宋_GB2312" w:hAnsi="宋体" w:eastAsia="仿宋_GB2312"/>
                <w:color w:val="000000"/>
                <w:sz w:val="24"/>
              </w:rPr>
              <w:t>）退役军人或退役消防员优先考虑；</w:t>
            </w:r>
          </w:p>
          <w:p>
            <w:pPr>
              <w:rPr>
                <w:rStyle w:val="9"/>
                <w:rFonts w:ascii="仿宋_GB2312" w:hAnsi="宋体" w:eastAsia="仿宋_GB2312"/>
                <w:color w:val="000000"/>
                <w:sz w:val="24"/>
              </w:rPr>
            </w:pPr>
            <w:r>
              <w:rPr>
                <w:rStyle w:val="9"/>
                <w:rFonts w:hint="eastAsia" w:ascii="仿宋_GB2312" w:hAnsi="宋体" w:eastAsia="仿宋_GB2312"/>
                <w:color w:val="000000"/>
                <w:sz w:val="24"/>
              </w:rPr>
              <w:t>（</w:t>
            </w:r>
            <w:r>
              <w:rPr>
                <w:rStyle w:val="9"/>
                <w:rFonts w:ascii="仿宋_GB2312" w:hAnsi="宋体" w:eastAsia="仿宋_GB2312"/>
                <w:color w:val="000000"/>
                <w:sz w:val="24"/>
              </w:rPr>
              <w:t>3</w:t>
            </w:r>
            <w:r>
              <w:rPr>
                <w:rStyle w:val="9"/>
                <w:rFonts w:hint="eastAsia" w:ascii="仿宋_GB2312" w:hAnsi="宋体" w:eastAsia="仿宋_GB2312"/>
                <w:color w:val="000000"/>
                <w:sz w:val="24"/>
              </w:rPr>
              <w:t>）</w:t>
            </w:r>
            <w:r>
              <w:rPr>
                <w:rStyle w:val="9"/>
                <w:rFonts w:ascii="仿宋_GB2312" w:hAnsi="宋体" w:eastAsia="仿宋_GB2312"/>
                <w:color w:val="000000"/>
                <w:sz w:val="24"/>
              </w:rPr>
              <w:t>24</w:t>
            </w:r>
            <w:r>
              <w:rPr>
                <w:rStyle w:val="9"/>
                <w:rFonts w:hint="eastAsia" w:ascii="仿宋_GB2312" w:hAnsi="宋体" w:eastAsia="仿宋_GB2312"/>
                <w:color w:val="000000"/>
                <w:sz w:val="24"/>
              </w:rPr>
              <w:t>小时驻地执勤，实行轮休制；</w:t>
            </w:r>
          </w:p>
          <w:p>
            <w:pPr>
              <w:rPr>
                <w:rStyle w:val="9"/>
                <w:rFonts w:ascii="仿宋_GB2312" w:hAnsi="宋体" w:eastAsia="仿宋_GB2312"/>
                <w:color w:val="000000"/>
                <w:sz w:val="24"/>
              </w:rPr>
            </w:pPr>
            <w:r>
              <w:rPr>
                <w:rStyle w:val="9"/>
                <w:rFonts w:hint="eastAsia" w:ascii="仿宋_GB2312" w:hAnsi="宋体" w:eastAsia="仿宋_GB2312"/>
                <w:color w:val="000000"/>
                <w:sz w:val="24"/>
              </w:rPr>
              <w:t>（</w:t>
            </w:r>
            <w:r>
              <w:rPr>
                <w:rStyle w:val="9"/>
                <w:rFonts w:ascii="仿宋_GB2312" w:hAnsi="宋体" w:eastAsia="仿宋_GB2312"/>
                <w:color w:val="000000"/>
                <w:sz w:val="24"/>
              </w:rPr>
              <w:t>4</w:t>
            </w:r>
            <w:r>
              <w:rPr>
                <w:rStyle w:val="9"/>
                <w:rFonts w:hint="eastAsia" w:ascii="仿宋_GB2312" w:hAnsi="宋体" w:eastAsia="仿宋_GB2312"/>
                <w:color w:val="000000"/>
                <w:sz w:val="24"/>
              </w:rPr>
              <w:t>）需持有B2以上驾驶证，A2以上者优先。</w:t>
            </w:r>
          </w:p>
        </w:tc>
      </w:tr>
    </w:tbl>
    <w:p>
      <w:pPr>
        <w:pStyle w:val="10"/>
        <w:ind w:firstLine="0" w:firstLineChars="0"/>
        <w:jc w:val="left"/>
        <w:rPr>
          <w:rStyle w:val="9"/>
          <w:rFonts w:ascii="黑体" w:hAnsi="宋体" w:eastAsia="黑体"/>
          <w:kern w:val="0"/>
          <w:sz w:val="32"/>
          <w:szCs w:val="32"/>
        </w:rPr>
      </w:pPr>
    </w:p>
    <w:p>
      <w:pPr>
        <w:pStyle w:val="10"/>
        <w:ind w:firstLine="0" w:firstLineChars="0"/>
        <w:jc w:val="left"/>
        <w:rPr>
          <w:rStyle w:val="9"/>
          <w:rFonts w:ascii="黑体" w:hAnsi="宋体" w:eastAsia="黑体"/>
          <w:sz w:val="44"/>
          <w:szCs w:val="44"/>
        </w:rPr>
      </w:pPr>
      <w:r>
        <w:rPr>
          <w:rStyle w:val="9"/>
          <w:rFonts w:hint="eastAsia" w:ascii="黑体" w:hAnsi="宋体" w:eastAsia="黑体"/>
          <w:kern w:val="0"/>
          <w:sz w:val="32"/>
          <w:szCs w:val="32"/>
        </w:rPr>
        <w:t>附件</w:t>
      </w:r>
      <w:r>
        <w:rPr>
          <w:rStyle w:val="9"/>
          <w:rFonts w:ascii="黑体" w:hAnsi="宋体" w:eastAsia="黑体"/>
          <w:kern w:val="0"/>
          <w:sz w:val="32"/>
          <w:szCs w:val="32"/>
        </w:rPr>
        <w:t>2</w:t>
      </w:r>
      <w:r>
        <w:rPr>
          <w:rStyle w:val="9"/>
          <w:rFonts w:hint="eastAsia" w:ascii="黑体" w:hAnsi="宋体" w:eastAsia="黑体"/>
          <w:kern w:val="0"/>
          <w:sz w:val="32"/>
          <w:szCs w:val="32"/>
        </w:rPr>
        <w:t>：</w:t>
      </w:r>
    </w:p>
    <w:p>
      <w:pPr>
        <w:spacing w:line="600" w:lineRule="exact"/>
        <w:jc w:val="center"/>
        <w:rPr>
          <w:rStyle w:val="9"/>
          <w:rFonts w:ascii="黑体" w:hAnsi="宋体" w:eastAsia="黑体"/>
          <w:sz w:val="44"/>
          <w:szCs w:val="44"/>
        </w:rPr>
      </w:pPr>
      <w:r>
        <w:rPr>
          <w:rStyle w:val="9"/>
          <w:rFonts w:hint="eastAsia" w:ascii="黑体" w:hAnsi="宋体" w:eastAsia="黑体"/>
          <w:sz w:val="44"/>
          <w:szCs w:val="44"/>
        </w:rPr>
        <w:t>庐山市消防救援大队公开招聘专职消防员报名表</w:t>
      </w:r>
    </w:p>
    <w:tbl>
      <w:tblPr>
        <w:tblStyle w:val="7"/>
        <w:tblpPr w:leftFromText="180" w:rightFromText="180" w:vertAnchor="text" w:horzAnchor="page" w:tblpX="1500" w:tblpY="292"/>
        <w:tblOverlap w:val="never"/>
        <w:tblW w:w="92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5"/>
        <w:gridCol w:w="380"/>
        <w:gridCol w:w="1160"/>
        <w:gridCol w:w="284"/>
        <w:gridCol w:w="1260"/>
        <w:gridCol w:w="15"/>
        <w:gridCol w:w="1065"/>
        <w:gridCol w:w="352"/>
        <w:gridCol w:w="171"/>
        <w:gridCol w:w="634"/>
        <w:gridCol w:w="1362"/>
        <w:gridCol w:w="18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75" w:type="dxa"/>
            <w:gridSpan w:val="2"/>
            <w:vAlign w:val="center"/>
          </w:tcPr>
          <w:p>
            <w:pPr>
              <w:spacing w:line="240" w:lineRule="exact"/>
              <w:jc w:val="center"/>
              <w:rPr>
                <w:rStyle w:val="9"/>
                <w:rFonts w:ascii="宋体" w:eastAsia="宋体"/>
                <w:color w:val="000000"/>
                <w:szCs w:val="21"/>
              </w:rPr>
            </w:pPr>
            <w:r>
              <w:rPr>
                <w:rStyle w:val="9"/>
                <w:rFonts w:hint="eastAsia" w:ascii="宋体" w:hAnsi="宋体"/>
                <w:color w:val="000000"/>
                <w:szCs w:val="21"/>
              </w:rPr>
              <w:t>岗位</w:t>
            </w:r>
          </w:p>
        </w:tc>
        <w:tc>
          <w:tcPr>
            <w:tcW w:w="6303" w:type="dxa"/>
            <w:gridSpan w:val="9"/>
            <w:vAlign w:val="center"/>
          </w:tcPr>
          <w:p>
            <w:pPr>
              <w:spacing w:line="240" w:lineRule="exact"/>
              <w:jc w:val="center"/>
              <w:rPr>
                <w:rStyle w:val="9"/>
                <w:rFonts w:ascii="宋体" w:eastAsia="宋体"/>
                <w:color w:val="000000"/>
                <w:szCs w:val="21"/>
              </w:rPr>
            </w:pPr>
            <w:r>
              <w:rPr>
                <w:rStyle w:val="9"/>
                <w:rFonts w:hint="eastAsia" w:ascii="宋体" w:eastAsia="宋体"/>
                <w:color w:val="000000"/>
                <w:szCs w:val="21"/>
              </w:rPr>
              <w:t>例：（灭火救援战斗员岗位）</w:t>
            </w:r>
          </w:p>
        </w:tc>
        <w:tc>
          <w:tcPr>
            <w:tcW w:w="1873" w:type="dxa"/>
            <w:vMerge w:val="restart"/>
            <w:vAlign w:val="center"/>
          </w:tcPr>
          <w:p>
            <w:pPr>
              <w:spacing w:line="240" w:lineRule="exact"/>
              <w:ind w:right="-210"/>
              <w:rPr>
                <w:rStyle w:val="9"/>
                <w:rFonts w:ascii="宋体" w:eastAsia="宋体"/>
                <w:color w:val="000000"/>
                <w:szCs w:val="21"/>
              </w:rPr>
            </w:pPr>
            <w:r>
              <w:rPr>
                <w:rStyle w:val="9"/>
                <w:rFonts w:hint="eastAsia" w:ascii="宋体" w:hAnsi="宋体"/>
                <w:color w:val="000000"/>
                <w:szCs w:val="21"/>
              </w:rPr>
              <w:t>（近期二寸蓝底</w:t>
            </w:r>
          </w:p>
          <w:p>
            <w:pPr>
              <w:spacing w:line="240" w:lineRule="exact"/>
              <w:ind w:left="-21" w:leftChars="-10" w:right="-210"/>
              <w:jc w:val="center"/>
              <w:rPr>
                <w:rStyle w:val="9"/>
                <w:rFonts w:ascii="宋体" w:eastAsia="宋体"/>
                <w:color w:val="000000"/>
                <w:szCs w:val="21"/>
              </w:rPr>
            </w:pPr>
            <w:r>
              <w:rPr>
                <w:rStyle w:val="9"/>
                <w:rFonts w:hint="eastAsia" w:ascii="宋体" w:hAnsi="宋体"/>
                <w:color w:val="000000"/>
                <w:szCs w:val="21"/>
              </w:rPr>
              <w:t>免冠彩照）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75" w:type="dxa"/>
            <w:gridSpan w:val="2"/>
            <w:vAlign w:val="center"/>
          </w:tcPr>
          <w:p>
            <w:pPr>
              <w:spacing w:line="240" w:lineRule="exact"/>
              <w:jc w:val="center"/>
              <w:rPr>
                <w:rStyle w:val="9"/>
                <w:rFonts w:ascii="宋体" w:eastAsia="宋体"/>
                <w:color w:val="000000"/>
                <w:szCs w:val="21"/>
              </w:rPr>
            </w:pPr>
            <w:r>
              <w:rPr>
                <w:rStyle w:val="9"/>
                <w:rFonts w:hint="eastAsia" w:ascii="宋体" w:hAnsi="宋体"/>
                <w:color w:val="000000"/>
                <w:szCs w:val="21"/>
              </w:rPr>
              <w:t>姓　　名</w:t>
            </w:r>
          </w:p>
        </w:tc>
        <w:tc>
          <w:tcPr>
            <w:tcW w:w="1444" w:type="dxa"/>
            <w:gridSpan w:val="2"/>
            <w:vAlign w:val="center"/>
          </w:tcPr>
          <w:p>
            <w:pPr>
              <w:spacing w:line="240" w:lineRule="exact"/>
              <w:jc w:val="center"/>
              <w:rPr>
                <w:rStyle w:val="9"/>
                <w:rFonts w:ascii="宋体" w:eastAsia="宋体"/>
                <w:color w:val="000000"/>
                <w:szCs w:val="21"/>
              </w:rPr>
            </w:pPr>
          </w:p>
        </w:tc>
        <w:tc>
          <w:tcPr>
            <w:tcW w:w="1260" w:type="dxa"/>
            <w:vAlign w:val="center"/>
          </w:tcPr>
          <w:p>
            <w:pPr>
              <w:spacing w:line="240" w:lineRule="exact"/>
              <w:ind w:left="-105" w:leftChars="-50" w:right="-105"/>
              <w:jc w:val="center"/>
              <w:rPr>
                <w:rStyle w:val="9"/>
                <w:rFonts w:ascii="宋体" w:eastAsia="宋体"/>
                <w:color w:val="000000"/>
                <w:szCs w:val="21"/>
              </w:rPr>
            </w:pPr>
            <w:r>
              <w:rPr>
                <w:rStyle w:val="9"/>
                <w:rFonts w:hint="eastAsia" w:ascii="宋体" w:hAnsi="宋体"/>
                <w:color w:val="000000"/>
                <w:szCs w:val="21"/>
              </w:rPr>
              <w:t>性　　别</w:t>
            </w:r>
          </w:p>
        </w:tc>
        <w:tc>
          <w:tcPr>
            <w:tcW w:w="1080" w:type="dxa"/>
            <w:gridSpan w:val="2"/>
            <w:vAlign w:val="center"/>
          </w:tcPr>
          <w:p>
            <w:pPr>
              <w:spacing w:line="240" w:lineRule="exact"/>
              <w:jc w:val="center"/>
              <w:rPr>
                <w:rStyle w:val="9"/>
                <w:rFonts w:ascii="宋体" w:eastAsia="宋体"/>
                <w:color w:val="000000"/>
                <w:szCs w:val="21"/>
              </w:rPr>
            </w:pPr>
          </w:p>
        </w:tc>
        <w:tc>
          <w:tcPr>
            <w:tcW w:w="1157" w:type="dxa"/>
            <w:gridSpan w:val="3"/>
            <w:vAlign w:val="center"/>
          </w:tcPr>
          <w:p>
            <w:pPr>
              <w:spacing w:line="240" w:lineRule="exact"/>
              <w:jc w:val="center"/>
              <w:rPr>
                <w:rStyle w:val="9"/>
                <w:rFonts w:ascii="宋体" w:eastAsia="宋体"/>
                <w:color w:val="000000"/>
                <w:szCs w:val="21"/>
              </w:rPr>
            </w:pPr>
            <w:r>
              <w:rPr>
                <w:rStyle w:val="9"/>
                <w:rFonts w:hint="eastAsia" w:ascii="宋体" w:hAnsi="宋体"/>
                <w:color w:val="000000"/>
                <w:szCs w:val="21"/>
              </w:rPr>
              <w:t>出生年月</w:t>
            </w:r>
          </w:p>
        </w:tc>
        <w:tc>
          <w:tcPr>
            <w:tcW w:w="1362" w:type="dxa"/>
            <w:vAlign w:val="center"/>
          </w:tcPr>
          <w:p>
            <w:pPr>
              <w:spacing w:line="240" w:lineRule="exact"/>
              <w:jc w:val="center"/>
              <w:rPr>
                <w:rStyle w:val="9"/>
                <w:rFonts w:ascii="宋体" w:eastAsia="宋体"/>
                <w:color w:val="000000"/>
                <w:szCs w:val="21"/>
              </w:rPr>
            </w:pPr>
          </w:p>
        </w:tc>
        <w:tc>
          <w:tcPr>
            <w:tcW w:w="1873" w:type="dxa"/>
            <w:vMerge w:val="continue"/>
            <w:vAlign w:val="center"/>
          </w:tcPr>
          <w:p>
            <w:pPr>
              <w:rPr>
                <w:rStyle w:val="9"/>
                <w:rFonts w:ascii="宋体" w:eastAsia="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75" w:type="dxa"/>
            <w:gridSpan w:val="2"/>
            <w:vAlign w:val="center"/>
          </w:tcPr>
          <w:p>
            <w:pPr>
              <w:spacing w:line="240" w:lineRule="exact"/>
              <w:ind w:left="-105" w:leftChars="-50" w:right="-105"/>
              <w:jc w:val="center"/>
              <w:rPr>
                <w:rStyle w:val="9"/>
                <w:rFonts w:ascii="宋体" w:eastAsia="宋体"/>
                <w:color w:val="000000"/>
                <w:szCs w:val="21"/>
              </w:rPr>
            </w:pPr>
            <w:r>
              <w:rPr>
                <w:rStyle w:val="9"/>
                <w:rFonts w:hint="eastAsia" w:ascii="宋体" w:hAnsi="宋体"/>
                <w:color w:val="000000"/>
                <w:szCs w:val="21"/>
              </w:rPr>
              <w:t>民　　族</w:t>
            </w:r>
          </w:p>
        </w:tc>
        <w:tc>
          <w:tcPr>
            <w:tcW w:w="1444" w:type="dxa"/>
            <w:gridSpan w:val="2"/>
            <w:vAlign w:val="center"/>
          </w:tcPr>
          <w:p>
            <w:pPr>
              <w:spacing w:line="240" w:lineRule="exact"/>
              <w:jc w:val="center"/>
              <w:rPr>
                <w:rStyle w:val="9"/>
                <w:rFonts w:ascii="宋体" w:eastAsia="宋体"/>
                <w:color w:val="000000"/>
                <w:szCs w:val="21"/>
              </w:rPr>
            </w:pPr>
          </w:p>
        </w:tc>
        <w:tc>
          <w:tcPr>
            <w:tcW w:w="1260" w:type="dxa"/>
            <w:vAlign w:val="center"/>
          </w:tcPr>
          <w:p>
            <w:pPr>
              <w:spacing w:line="240" w:lineRule="exact"/>
              <w:ind w:left="-105" w:leftChars="-50" w:right="-105"/>
              <w:jc w:val="center"/>
              <w:rPr>
                <w:rStyle w:val="9"/>
                <w:rFonts w:ascii="宋体" w:eastAsia="宋体"/>
                <w:color w:val="000000"/>
                <w:szCs w:val="21"/>
              </w:rPr>
            </w:pPr>
            <w:r>
              <w:rPr>
                <w:rStyle w:val="9"/>
                <w:rFonts w:hint="eastAsia" w:ascii="宋体" w:hAnsi="宋体"/>
                <w:color w:val="000000"/>
                <w:szCs w:val="21"/>
              </w:rPr>
              <w:t>政治面貌</w:t>
            </w:r>
          </w:p>
        </w:tc>
        <w:tc>
          <w:tcPr>
            <w:tcW w:w="1080" w:type="dxa"/>
            <w:gridSpan w:val="2"/>
            <w:vAlign w:val="center"/>
          </w:tcPr>
          <w:p>
            <w:pPr>
              <w:spacing w:line="240" w:lineRule="exact"/>
              <w:jc w:val="center"/>
              <w:rPr>
                <w:rStyle w:val="9"/>
                <w:rFonts w:ascii="宋体" w:eastAsia="宋体"/>
                <w:color w:val="000000"/>
                <w:szCs w:val="21"/>
              </w:rPr>
            </w:pPr>
          </w:p>
        </w:tc>
        <w:tc>
          <w:tcPr>
            <w:tcW w:w="1157" w:type="dxa"/>
            <w:gridSpan w:val="3"/>
            <w:vAlign w:val="center"/>
          </w:tcPr>
          <w:p>
            <w:pPr>
              <w:spacing w:line="240" w:lineRule="exact"/>
              <w:ind w:left="-105" w:leftChars="-50" w:right="-105"/>
              <w:jc w:val="center"/>
              <w:rPr>
                <w:rStyle w:val="9"/>
                <w:rFonts w:ascii="宋体" w:eastAsia="宋体"/>
                <w:color w:val="000000"/>
                <w:szCs w:val="21"/>
              </w:rPr>
            </w:pPr>
            <w:r>
              <w:rPr>
                <w:rStyle w:val="9"/>
                <w:rFonts w:hint="eastAsia" w:ascii="宋体" w:hAnsi="宋体"/>
                <w:color w:val="000000"/>
                <w:szCs w:val="21"/>
              </w:rPr>
              <w:t>婚姻状况</w:t>
            </w:r>
          </w:p>
        </w:tc>
        <w:tc>
          <w:tcPr>
            <w:tcW w:w="1362" w:type="dxa"/>
            <w:vAlign w:val="center"/>
          </w:tcPr>
          <w:p>
            <w:pPr>
              <w:spacing w:line="240" w:lineRule="exact"/>
              <w:jc w:val="center"/>
              <w:rPr>
                <w:rStyle w:val="9"/>
                <w:rFonts w:ascii="宋体" w:eastAsia="宋体"/>
                <w:color w:val="000000"/>
                <w:szCs w:val="21"/>
              </w:rPr>
            </w:pPr>
          </w:p>
        </w:tc>
        <w:tc>
          <w:tcPr>
            <w:tcW w:w="1873" w:type="dxa"/>
            <w:vMerge w:val="continue"/>
            <w:vAlign w:val="center"/>
          </w:tcPr>
          <w:p>
            <w:pPr>
              <w:rPr>
                <w:rStyle w:val="9"/>
                <w:rFonts w:ascii="宋体" w:eastAsia="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75" w:type="dxa"/>
            <w:gridSpan w:val="2"/>
            <w:vAlign w:val="center"/>
          </w:tcPr>
          <w:p>
            <w:pPr>
              <w:spacing w:line="240" w:lineRule="exact"/>
              <w:ind w:left="-105" w:leftChars="-50" w:right="-105"/>
              <w:jc w:val="center"/>
              <w:rPr>
                <w:rStyle w:val="9"/>
                <w:rFonts w:ascii="宋体" w:eastAsia="宋体"/>
                <w:color w:val="000000"/>
                <w:szCs w:val="21"/>
              </w:rPr>
            </w:pPr>
            <w:r>
              <w:rPr>
                <w:rStyle w:val="9"/>
                <w:rFonts w:hint="eastAsia" w:ascii="宋体" w:hAnsi="宋体"/>
                <w:color w:val="000000"/>
                <w:szCs w:val="21"/>
              </w:rPr>
              <w:t>籍</w:t>
            </w:r>
            <w:r>
              <w:rPr>
                <w:rStyle w:val="9"/>
                <w:rFonts w:ascii="宋体" w:hAnsi="宋体"/>
                <w:color w:val="000000"/>
                <w:szCs w:val="21"/>
              </w:rPr>
              <w:t xml:space="preserve">   </w:t>
            </w:r>
            <w:r>
              <w:rPr>
                <w:rStyle w:val="9"/>
                <w:rFonts w:hint="eastAsia" w:ascii="宋体" w:hAnsi="宋体"/>
                <w:color w:val="000000"/>
                <w:szCs w:val="21"/>
              </w:rPr>
              <w:t>贯</w:t>
            </w:r>
          </w:p>
        </w:tc>
        <w:tc>
          <w:tcPr>
            <w:tcW w:w="1444" w:type="dxa"/>
            <w:gridSpan w:val="2"/>
            <w:vAlign w:val="center"/>
          </w:tcPr>
          <w:p>
            <w:pPr>
              <w:spacing w:line="240" w:lineRule="exact"/>
              <w:jc w:val="center"/>
              <w:rPr>
                <w:rStyle w:val="9"/>
                <w:rFonts w:ascii="宋体" w:eastAsia="宋体"/>
                <w:color w:val="000000"/>
                <w:szCs w:val="21"/>
              </w:rPr>
            </w:pPr>
          </w:p>
        </w:tc>
        <w:tc>
          <w:tcPr>
            <w:tcW w:w="1260" w:type="dxa"/>
            <w:vAlign w:val="center"/>
          </w:tcPr>
          <w:p>
            <w:pPr>
              <w:spacing w:line="240" w:lineRule="exact"/>
              <w:ind w:left="-105" w:leftChars="-50" w:right="-105"/>
              <w:jc w:val="center"/>
              <w:rPr>
                <w:rStyle w:val="9"/>
                <w:rFonts w:ascii="宋体" w:eastAsia="宋体"/>
                <w:color w:val="000000"/>
                <w:szCs w:val="21"/>
              </w:rPr>
            </w:pPr>
            <w:r>
              <w:rPr>
                <w:rStyle w:val="9"/>
                <w:rFonts w:hint="eastAsia" w:ascii="宋体" w:hAnsi="宋体"/>
                <w:color w:val="000000"/>
                <w:szCs w:val="21"/>
              </w:rPr>
              <w:t>驾照等级</w:t>
            </w:r>
          </w:p>
        </w:tc>
        <w:tc>
          <w:tcPr>
            <w:tcW w:w="1080" w:type="dxa"/>
            <w:gridSpan w:val="2"/>
            <w:vAlign w:val="center"/>
          </w:tcPr>
          <w:p>
            <w:pPr>
              <w:spacing w:line="240" w:lineRule="exact"/>
              <w:jc w:val="center"/>
              <w:rPr>
                <w:rStyle w:val="9"/>
                <w:rFonts w:ascii="宋体" w:eastAsia="宋体"/>
                <w:color w:val="000000"/>
                <w:szCs w:val="21"/>
              </w:rPr>
            </w:pPr>
          </w:p>
        </w:tc>
        <w:tc>
          <w:tcPr>
            <w:tcW w:w="1157" w:type="dxa"/>
            <w:gridSpan w:val="3"/>
            <w:vAlign w:val="center"/>
          </w:tcPr>
          <w:p>
            <w:pPr>
              <w:spacing w:line="240" w:lineRule="exact"/>
              <w:ind w:left="-105" w:leftChars="-50" w:right="-105"/>
              <w:jc w:val="center"/>
              <w:rPr>
                <w:rStyle w:val="9"/>
                <w:rFonts w:ascii="宋体" w:eastAsia="宋体"/>
                <w:color w:val="000000"/>
                <w:szCs w:val="21"/>
              </w:rPr>
            </w:pPr>
            <w:r>
              <w:rPr>
                <w:rStyle w:val="9"/>
                <w:rFonts w:hint="eastAsia" w:ascii="宋体" w:hAnsi="宋体"/>
                <w:color w:val="000000"/>
                <w:szCs w:val="21"/>
              </w:rPr>
              <w:t>身</w:t>
            </w:r>
            <w:r>
              <w:rPr>
                <w:rStyle w:val="9"/>
                <w:rFonts w:ascii="宋体" w:hAnsi="宋体"/>
                <w:color w:val="000000"/>
                <w:szCs w:val="21"/>
              </w:rPr>
              <w:t xml:space="preserve">   </w:t>
            </w:r>
            <w:r>
              <w:rPr>
                <w:rStyle w:val="9"/>
                <w:rFonts w:hint="eastAsia" w:ascii="宋体" w:hAnsi="宋体"/>
                <w:color w:val="000000"/>
                <w:szCs w:val="21"/>
              </w:rPr>
              <w:t>高</w:t>
            </w:r>
          </w:p>
        </w:tc>
        <w:tc>
          <w:tcPr>
            <w:tcW w:w="1362" w:type="dxa"/>
            <w:vAlign w:val="center"/>
          </w:tcPr>
          <w:p>
            <w:pPr>
              <w:spacing w:line="240" w:lineRule="exact"/>
              <w:jc w:val="center"/>
              <w:rPr>
                <w:rStyle w:val="9"/>
                <w:rFonts w:ascii="宋体" w:eastAsia="宋体"/>
                <w:color w:val="000000"/>
                <w:szCs w:val="21"/>
              </w:rPr>
            </w:pPr>
          </w:p>
        </w:tc>
        <w:tc>
          <w:tcPr>
            <w:tcW w:w="1873" w:type="dxa"/>
            <w:vMerge w:val="continue"/>
            <w:vAlign w:val="center"/>
          </w:tcPr>
          <w:p>
            <w:pPr>
              <w:rPr>
                <w:rStyle w:val="9"/>
                <w:rFonts w:ascii="宋体" w:eastAsia="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75" w:type="dxa"/>
            <w:gridSpan w:val="2"/>
            <w:vAlign w:val="center"/>
          </w:tcPr>
          <w:p>
            <w:pPr>
              <w:spacing w:line="240" w:lineRule="exact"/>
              <w:jc w:val="center"/>
              <w:rPr>
                <w:rStyle w:val="9"/>
                <w:rFonts w:ascii="宋体" w:eastAsia="宋体"/>
                <w:color w:val="000000"/>
                <w:szCs w:val="21"/>
              </w:rPr>
            </w:pPr>
            <w:r>
              <w:rPr>
                <w:rStyle w:val="9"/>
                <w:rFonts w:hint="eastAsia" w:ascii="宋体" w:hAnsi="宋体"/>
                <w:color w:val="000000"/>
                <w:szCs w:val="21"/>
              </w:rPr>
              <w:t>参加工作</w:t>
            </w:r>
          </w:p>
          <w:p>
            <w:pPr>
              <w:spacing w:line="240" w:lineRule="exact"/>
              <w:jc w:val="center"/>
              <w:rPr>
                <w:rStyle w:val="9"/>
                <w:rFonts w:ascii="宋体" w:eastAsia="宋体"/>
                <w:color w:val="000000"/>
                <w:szCs w:val="21"/>
              </w:rPr>
            </w:pPr>
            <w:r>
              <w:rPr>
                <w:rStyle w:val="9"/>
                <w:rFonts w:hint="eastAsia" w:ascii="宋体" w:hAnsi="宋体"/>
                <w:color w:val="000000"/>
                <w:szCs w:val="21"/>
              </w:rPr>
              <w:t>时　　间</w:t>
            </w:r>
          </w:p>
        </w:tc>
        <w:tc>
          <w:tcPr>
            <w:tcW w:w="1444" w:type="dxa"/>
            <w:gridSpan w:val="2"/>
            <w:vAlign w:val="center"/>
          </w:tcPr>
          <w:p>
            <w:pPr>
              <w:spacing w:line="240" w:lineRule="exact"/>
              <w:jc w:val="center"/>
              <w:rPr>
                <w:rStyle w:val="9"/>
                <w:rFonts w:ascii="宋体" w:eastAsia="宋体"/>
                <w:color w:val="000000"/>
                <w:szCs w:val="21"/>
              </w:rPr>
            </w:pPr>
          </w:p>
        </w:tc>
        <w:tc>
          <w:tcPr>
            <w:tcW w:w="1260" w:type="dxa"/>
            <w:vAlign w:val="center"/>
          </w:tcPr>
          <w:p>
            <w:pPr>
              <w:spacing w:line="240" w:lineRule="exact"/>
              <w:jc w:val="center"/>
              <w:rPr>
                <w:rStyle w:val="9"/>
                <w:rFonts w:ascii="宋体" w:eastAsia="宋体"/>
                <w:color w:val="000000"/>
                <w:szCs w:val="21"/>
              </w:rPr>
            </w:pPr>
            <w:r>
              <w:rPr>
                <w:rStyle w:val="9"/>
                <w:rFonts w:hint="eastAsia" w:ascii="宋体" w:hAnsi="宋体"/>
                <w:color w:val="000000"/>
                <w:szCs w:val="21"/>
              </w:rPr>
              <w:t>家庭住址</w:t>
            </w:r>
          </w:p>
        </w:tc>
        <w:tc>
          <w:tcPr>
            <w:tcW w:w="3599" w:type="dxa"/>
            <w:gridSpan w:val="6"/>
            <w:vAlign w:val="center"/>
          </w:tcPr>
          <w:p>
            <w:pPr>
              <w:spacing w:line="240" w:lineRule="exact"/>
              <w:jc w:val="center"/>
              <w:rPr>
                <w:rStyle w:val="9"/>
                <w:rFonts w:ascii="宋体" w:eastAsia="宋体"/>
                <w:color w:val="000000"/>
                <w:szCs w:val="21"/>
              </w:rPr>
            </w:pPr>
          </w:p>
        </w:tc>
        <w:tc>
          <w:tcPr>
            <w:tcW w:w="1873" w:type="dxa"/>
            <w:vMerge w:val="continue"/>
            <w:vAlign w:val="center"/>
          </w:tcPr>
          <w:p>
            <w:pPr>
              <w:rPr>
                <w:rStyle w:val="9"/>
                <w:rFonts w:ascii="宋体" w:eastAsia="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2519" w:type="dxa"/>
            <w:gridSpan w:val="4"/>
            <w:vMerge w:val="restart"/>
            <w:vAlign w:val="center"/>
          </w:tcPr>
          <w:p>
            <w:pPr>
              <w:spacing w:line="240" w:lineRule="exact"/>
              <w:jc w:val="center"/>
              <w:rPr>
                <w:rStyle w:val="9"/>
                <w:rFonts w:ascii="宋体" w:eastAsia="宋体"/>
                <w:color w:val="000000"/>
                <w:szCs w:val="21"/>
              </w:rPr>
            </w:pPr>
            <w:r>
              <w:rPr>
                <w:rStyle w:val="9"/>
                <w:rFonts w:hint="eastAsia" w:ascii="宋体" w:hAnsi="宋体"/>
                <w:color w:val="000000"/>
                <w:szCs w:val="21"/>
              </w:rPr>
              <w:t>身份证件号</w:t>
            </w:r>
          </w:p>
        </w:tc>
        <w:tc>
          <w:tcPr>
            <w:tcW w:w="2692" w:type="dxa"/>
            <w:gridSpan w:val="4"/>
            <w:vMerge w:val="restart"/>
            <w:vAlign w:val="center"/>
          </w:tcPr>
          <w:p>
            <w:pPr>
              <w:spacing w:line="240" w:lineRule="exact"/>
              <w:jc w:val="center"/>
              <w:rPr>
                <w:rStyle w:val="9"/>
                <w:rFonts w:ascii="宋体" w:eastAsia="宋体"/>
                <w:color w:val="000000"/>
                <w:szCs w:val="21"/>
              </w:rPr>
            </w:pPr>
          </w:p>
        </w:tc>
        <w:tc>
          <w:tcPr>
            <w:tcW w:w="2167" w:type="dxa"/>
            <w:gridSpan w:val="3"/>
            <w:vAlign w:val="center"/>
          </w:tcPr>
          <w:p>
            <w:pPr>
              <w:spacing w:line="240" w:lineRule="exact"/>
              <w:jc w:val="center"/>
              <w:rPr>
                <w:rStyle w:val="9"/>
                <w:rFonts w:ascii="宋体" w:eastAsia="宋体"/>
                <w:color w:val="000000"/>
                <w:szCs w:val="21"/>
              </w:rPr>
            </w:pPr>
            <w:r>
              <w:rPr>
                <w:rStyle w:val="9"/>
                <w:rFonts w:hint="eastAsia" w:ascii="宋体" w:hAnsi="宋体"/>
                <w:color w:val="000000"/>
                <w:szCs w:val="21"/>
              </w:rPr>
              <w:t>手　　机</w:t>
            </w:r>
          </w:p>
        </w:tc>
        <w:tc>
          <w:tcPr>
            <w:tcW w:w="1873" w:type="dxa"/>
            <w:vAlign w:val="center"/>
          </w:tcPr>
          <w:p>
            <w:pPr>
              <w:spacing w:line="240" w:lineRule="exact"/>
              <w:jc w:val="center"/>
              <w:rPr>
                <w:rStyle w:val="9"/>
                <w:rFonts w:ascii="宋体" w:eastAsia="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2519" w:type="dxa"/>
            <w:gridSpan w:val="4"/>
            <w:vMerge w:val="continue"/>
            <w:vAlign w:val="center"/>
          </w:tcPr>
          <w:p>
            <w:pPr>
              <w:rPr>
                <w:rStyle w:val="9"/>
                <w:rFonts w:ascii="宋体" w:eastAsia="宋体"/>
                <w:color w:val="000000"/>
                <w:szCs w:val="21"/>
              </w:rPr>
            </w:pPr>
          </w:p>
        </w:tc>
        <w:tc>
          <w:tcPr>
            <w:tcW w:w="2692" w:type="dxa"/>
            <w:gridSpan w:val="4"/>
            <w:vMerge w:val="continue"/>
            <w:vAlign w:val="center"/>
          </w:tcPr>
          <w:p>
            <w:pPr>
              <w:rPr>
                <w:rStyle w:val="9"/>
                <w:rFonts w:ascii="宋体" w:eastAsia="宋体"/>
                <w:color w:val="000000"/>
                <w:szCs w:val="21"/>
              </w:rPr>
            </w:pPr>
          </w:p>
        </w:tc>
        <w:tc>
          <w:tcPr>
            <w:tcW w:w="2167" w:type="dxa"/>
            <w:gridSpan w:val="3"/>
            <w:vAlign w:val="center"/>
          </w:tcPr>
          <w:p>
            <w:pPr>
              <w:spacing w:line="240" w:lineRule="exact"/>
              <w:jc w:val="center"/>
              <w:rPr>
                <w:rStyle w:val="9"/>
                <w:rFonts w:ascii="宋体" w:eastAsia="宋体"/>
                <w:color w:val="000000"/>
                <w:szCs w:val="21"/>
              </w:rPr>
            </w:pPr>
            <w:r>
              <w:rPr>
                <w:rStyle w:val="9"/>
                <w:rFonts w:hint="eastAsia" w:ascii="宋体" w:hAnsi="宋体"/>
                <w:color w:val="000000"/>
                <w:szCs w:val="21"/>
              </w:rPr>
              <w:t>特长</w:t>
            </w:r>
          </w:p>
        </w:tc>
        <w:tc>
          <w:tcPr>
            <w:tcW w:w="1873" w:type="dxa"/>
            <w:vAlign w:val="center"/>
          </w:tcPr>
          <w:p>
            <w:pPr>
              <w:spacing w:line="240" w:lineRule="exact"/>
              <w:jc w:val="center"/>
              <w:rPr>
                <w:rStyle w:val="9"/>
                <w:rFonts w:ascii="宋体" w:eastAsia="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53" w:hRule="atLeast"/>
        </w:trPr>
        <w:tc>
          <w:tcPr>
            <w:tcW w:w="1075" w:type="dxa"/>
            <w:gridSpan w:val="2"/>
            <w:vMerge w:val="restart"/>
            <w:vAlign w:val="center"/>
          </w:tcPr>
          <w:p>
            <w:pPr>
              <w:spacing w:line="240" w:lineRule="exact"/>
              <w:ind w:left="-105" w:leftChars="-50" w:right="-105"/>
              <w:jc w:val="center"/>
              <w:rPr>
                <w:rStyle w:val="9"/>
                <w:rFonts w:ascii="宋体" w:eastAsia="宋体"/>
                <w:color w:val="000000"/>
                <w:szCs w:val="21"/>
              </w:rPr>
            </w:pPr>
            <w:r>
              <w:rPr>
                <w:rStyle w:val="9"/>
                <w:rFonts w:hint="eastAsia" w:ascii="宋体" w:hAnsi="宋体"/>
                <w:color w:val="000000"/>
                <w:szCs w:val="21"/>
              </w:rPr>
              <w:t>全日制</w:t>
            </w:r>
          </w:p>
          <w:p>
            <w:pPr>
              <w:spacing w:line="240" w:lineRule="exact"/>
              <w:jc w:val="center"/>
              <w:rPr>
                <w:rStyle w:val="9"/>
                <w:rFonts w:ascii="宋体" w:eastAsia="宋体"/>
                <w:color w:val="000000"/>
                <w:szCs w:val="21"/>
              </w:rPr>
            </w:pPr>
            <w:r>
              <w:rPr>
                <w:rStyle w:val="9"/>
                <w:rFonts w:hint="eastAsia" w:ascii="宋体" w:hAnsi="宋体"/>
                <w:color w:val="000000"/>
                <w:szCs w:val="21"/>
              </w:rPr>
              <w:t>教</w:t>
            </w:r>
            <w:r>
              <w:rPr>
                <w:rStyle w:val="9"/>
                <w:rFonts w:ascii="宋体" w:hAnsi="宋体"/>
                <w:color w:val="000000"/>
                <w:szCs w:val="21"/>
              </w:rPr>
              <w:t xml:space="preserve">  </w:t>
            </w:r>
            <w:r>
              <w:rPr>
                <w:rStyle w:val="9"/>
                <w:rFonts w:hint="eastAsia" w:ascii="宋体" w:hAnsi="宋体"/>
                <w:color w:val="000000"/>
                <w:szCs w:val="21"/>
              </w:rPr>
              <w:t>育</w:t>
            </w:r>
          </w:p>
        </w:tc>
        <w:tc>
          <w:tcPr>
            <w:tcW w:w="1160" w:type="dxa"/>
            <w:vAlign w:val="center"/>
          </w:tcPr>
          <w:p>
            <w:pPr>
              <w:spacing w:line="240" w:lineRule="exact"/>
              <w:jc w:val="center"/>
              <w:rPr>
                <w:rStyle w:val="9"/>
                <w:rFonts w:ascii="宋体" w:eastAsia="宋体"/>
                <w:color w:val="000000"/>
                <w:szCs w:val="21"/>
              </w:rPr>
            </w:pPr>
            <w:r>
              <w:rPr>
                <w:rStyle w:val="9"/>
                <w:rFonts w:hint="eastAsia" w:ascii="宋体" w:hAnsi="宋体"/>
                <w:color w:val="000000"/>
                <w:szCs w:val="21"/>
              </w:rPr>
              <w:t>第一学历及学位</w:t>
            </w:r>
          </w:p>
        </w:tc>
        <w:tc>
          <w:tcPr>
            <w:tcW w:w="1559" w:type="dxa"/>
            <w:gridSpan w:val="3"/>
            <w:vAlign w:val="center"/>
          </w:tcPr>
          <w:p>
            <w:pPr>
              <w:spacing w:line="240" w:lineRule="exact"/>
              <w:jc w:val="center"/>
              <w:rPr>
                <w:rStyle w:val="9"/>
                <w:rFonts w:ascii="宋体" w:eastAsia="宋体"/>
                <w:color w:val="000000"/>
                <w:szCs w:val="21"/>
              </w:rPr>
            </w:pPr>
          </w:p>
        </w:tc>
        <w:tc>
          <w:tcPr>
            <w:tcW w:w="1588" w:type="dxa"/>
            <w:gridSpan w:val="3"/>
            <w:vAlign w:val="center"/>
          </w:tcPr>
          <w:p>
            <w:pPr>
              <w:spacing w:line="240" w:lineRule="exact"/>
              <w:ind w:left="-105" w:leftChars="-50" w:right="-105"/>
              <w:jc w:val="center"/>
              <w:rPr>
                <w:rStyle w:val="9"/>
                <w:rFonts w:ascii="宋体" w:eastAsia="宋体"/>
                <w:color w:val="000000"/>
                <w:szCs w:val="21"/>
              </w:rPr>
            </w:pPr>
            <w:r>
              <w:rPr>
                <w:rStyle w:val="9"/>
                <w:rFonts w:hint="eastAsia" w:ascii="宋体" w:hAnsi="宋体"/>
                <w:color w:val="000000"/>
                <w:szCs w:val="21"/>
              </w:rPr>
              <w:t>毕业院校及专业</w:t>
            </w:r>
          </w:p>
        </w:tc>
        <w:tc>
          <w:tcPr>
            <w:tcW w:w="3869" w:type="dxa"/>
            <w:gridSpan w:val="3"/>
            <w:vAlign w:val="center"/>
          </w:tcPr>
          <w:p>
            <w:pPr>
              <w:spacing w:line="240" w:lineRule="exact"/>
              <w:jc w:val="center"/>
              <w:rPr>
                <w:rStyle w:val="9"/>
                <w:rFonts w:ascii="宋体" w:eastAsia="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47" w:hRule="atLeast"/>
        </w:trPr>
        <w:tc>
          <w:tcPr>
            <w:tcW w:w="1075" w:type="dxa"/>
            <w:gridSpan w:val="2"/>
            <w:vMerge w:val="continue"/>
            <w:vAlign w:val="center"/>
          </w:tcPr>
          <w:p>
            <w:pPr>
              <w:spacing w:line="240" w:lineRule="exact"/>
              <w:ind w:left="-105" w:leftChars="-50" w:right="-105"/>
              <w:jc w:val="center"/>
              <w:rPr>
                <w:rStyle w:val="9"/>
                <w:rFonts w:ascii="宋体" w:eastAsia="宋体"/>
                <w:color w:val="000000"/>
                <w:szCs w:val="21"/>
              </w:rPr>
            </w:pPr>
          </w:p>
        </w:tc>
        <w:tc>
          <w:tcPr>
            <w:tcW w:w="1160" w:type="dxa"/>
            <w:vAlign w:val="center"/>
          </w:tcPr>
          <w:p>
            <w:pPr>
              <w:spacing w:line="240" w:lineRule="exact"/>
              <w:jc w:val="center"/>
              <w:rPr>
                <w:rStyle w:val="9"/>
                <w:rFonts w:ascii="宋体" w:eastAsia="宋体"/>
                <w:color w:val="000000"/>
                <w:szCs w:val="21"/>
              </w:rPr>
            </w:pPr>
            <w:r>
              <w:rPr>
                <w:rStyle w:val="9"/>
                <w:rFonts w:hint="eastAsia" w:ascii="宋体" w:hAnsi="宋体"/>
                <w:color w:val="000000"/>
                <w:szCs w:val="21"/>
              </w:rPr>
              <w:t>第二学历及学位</w:t>
            </w:r>
          </w:p>
        </w:tc>
        <w:tc>
          <w:tcPr>
            <w:tcW w:w="1559" w:type="dxa"/>
            <w:gridSpan w:val="3"/>
            <w:vAlign w:val="center"/>
          </w:tcPr>
          <w:p>
            <w:pPr>
              <w:spacing w:line="240" w:lineRule="exact"/>
              <w:jc w:val="center"/>
              <w:rPr>
                <w:rStyle w:val="9"/>
                <w:rFonts w:ascii="宋体" w:eastAsia="宋体"/>
                <w:color w:val="000000"/>
                <w:szCs w:val="21"/>
              </w:rPr>
            </w:pPr>
          </w:p>
        </w:tc>
        <w:tc>
          <w:tcPr>
            <w:tcW w:w="1588" w:type="dxa"/>
            <w:gridSpan w:val="3"/>
            <w:vAlign w:val="center"/>
          </w:tcPr>
          <w:p>
            <w:pPr>
              <w:spacing w:line="240" w:lineRule="exact"/>
              <w:ind w:left="-105" w:leftChars="-50" w:right="-105"/>
              <w:jc w:val="center"/>
              <w:rPr>
                <w:rStyle w:val="9"/>
                <w:rFonts w:ascii="宋体" w:eastAsia="宋体"/>
                <w:color w:val="000000"/>
                <w:szCs w:val="21"/>
              </w:rPr>
            </w:pPr>
            <w:r>
              <w:rPr>
                <w:rStyle w:val="9"/>
                <w:rFonts w:hint="eastAsia" w:ascii="宋体" w:hAnsi="宋体"/>
                <w:color w:val="000000"/>
                <w:szCs w:val="21"/>
              </w:rPr>
              <w:t>毕业院校及专业</w:t>
            </w:r>
          </w:p>
        </w:tc>
        <w:tc>
          <w:tcPr>
            <w:tcW w:w="3869" w:type="dxa"/>
            <w:gridSpan w:val="3"/>
            <w:vAlign w:val="center"/>
          </w:tcPr>
          <w:p>
            <w:pPr>
              <w:spacing w:line="240" w:lineRule="exact"/>
              <w:jc w:val="center"/>
              <w:rPr>
                <w:rStyle w:val="9"/>
                <w:rFonts w:ascii="宋体" w:eastAsia="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741" w:hRule="atLeast"/>
        </w:trPr>
        <w:tc>
          <w:tcPr>
            <w:tcW w:w="1075" w:type="dxa"/>
            <w:gridSpan w:val="2"/>
            <w:vAlign w:val="center"/>
          </w:tcPr>
          <w:p>
            <w:pPr>
              <w:spacing w:line="240" w:lineRule="exact"/>
              <w:ind w:left="-105" w:leftChars="-50" w:right="-105"/>
              <w:jc w:val="center"/>
              <w:rPr>
                <w:rStyle w:val="9"/>
                <w:rFonts w:ascii="宋体" w:eastAsia="宋体"/>
                <w:color w:val="000000"/>
                <w:szCs w:val="21"/>
              </w:rPr>
            </w:pPr>
            <w:r>
              <w:rPr>
                <w:rStyle w:val="9"/>
                <w:rFonts w:hint="eastAsia" w:ascii="宋体" w:hAnsi="宋体"/>
                <w:color w:val="000000"/>
                <w:szCs w:val="21"/>
              </w:rPr>
              <w:t>在</w:t>
            </w:r>
            <w:r>
              <w:rPr>
                <w:rStyle w:val="9"/>
                <w:rFonts w:ascii="宋体" w:hAnsi="宋体"/>
                <w:color w:val="000000"/>
                <w:szCs w:val="21"/>
              </w:rPr>
              <w:t xml:space="preserve">  </w:t>
            </w:r>
            <w:r>
              <w:rPr>
                <w:rStyle w:val="9"/>
                <w:rFonts w:hint="eastAsia" w:ascii="宋体" w:hAnsi="宋体"/>
                <w:color w:val="000000"/>
                <w:szCs w:val="21"/>
              </w:rPr>
              <w:t>职</w:t>
            </w:r>
          </w:p>
          <w:p>
            <w:pPr>
              <w:spacing w:line="240" w:lineRule="exact"/>
              <w:jc w:val="center"/>
              <w:rPr>
                <w:rStyle w:val="9"/>
                <w:rFonts w:ascii="宋体" w:eastAsia="宋体"/>
                <w:color w:val="000000"/>
                <w:szCs w:val="21"/>
              </w:rPr>
            </w:pPr>
            <w:r>
              <w:rPr>
                <w:rStyle w:val="9"/>
                <w:rFonts w:hint="eastAsia" w:ascii="宋体" w:hAnsi="宋体"/>
                <w:color w:val="000000"/>
                <w:szCs w:val="21"/>
              </w:rPr>
              <w:t>教</w:t>
            </w:r>
            <w:r>
              <w:rPr>
                <w:rStyle w:val="9"/>
                <w:rFonts w:ascii="宋体" w:hAnsi="宋体"/>
                <w:color w:val="000000"/>
                <w:szCs w:val="21"/>
              </w:rPr>
              <w:t xml:space="preserve">  </w:t>
            </w:r>
            <w:r>
              <w:rPr>
                <w:rStyle w:val="9"/>
                <w:rFonts w:hint="eastAsia" w:ascii="宋体" w:hAnsi="宋体"/>
                <w:color w:val="000000"/>
                <w:szCs w:val="21"/>
              </w:rPr>
              <w:t>育</w:t>
            </w:r>
          </w:p>
        </w:tc>
        <w:tc>
          <w:tcPr>
            <w:tcW w:w="1160" w:type="dxa"/>
            <w:vAlign w:val="center"/>
          </w:tcPr>
          <w:p>
            <w:pPr>
              <w:spacing w:line="240" w:lineRule="exact"/>
              <w:jc w:val="center"/>
              <w:rPr>
                <w:rStyle w:val="9"/>
                <w:rFonts w:ascii="宋体" w:eastAsia="宋体"/>
                <w:color w:val="000000"/>
                <w:szCs w:val="21"/>
              </w:rPr>
            </w:pPr>
            <w:r>
              <w:rPr>
                <w:rStyle w:val="9"/>
                <w:rFonts w:hint="eastAsia" w:ascii="宋体" w:hAnsi="宋体"/>
                <w:color w:val="000000"/>
                <w:szCs w:val="21"/>
              </w:rPr>
              <w:t>学</w:t>
            </w:r>
            <w:r>
              <w:rPr>
                <w:rStyle w:val="9"/>
                <w:rFonts w:ascii="宋体" w:hAnsi="宋体"/>
                <w:color w:val="000000"/>
                <w:szCs w:val="21"/>
              </w:rPr>
              <w:t xml:space="preserve"> </w:t>
            </w:r>
            <w:r>
              <w:rPr>
                <w:rStyle w:val="9"/>
                <w:rFonts w:hint="eastAsia" w:ascii="宋体" w:hAnsi="宋体"/>
                <w:color w:val="000000"/>
                <w:szCs w:val="21"/>
              </w:rPr>
              <w:t>历</w:t>
            </w:r>
          </w:p>
          <w:p>
            <w:pPr>
              <w:spacing w:line="240" w:lineRule="exact"/>
              <w:ind w:left="-105" w:leftChars="-50" w:right="-105"/>
              <w:jc w:val="center"/>
              <w:rPr>
                <w:rStyle w:val="9"/>
                <w:rFonts w:ascii="宋体" w:eastAsia="宋体"/>
                <w:color w:val="000000"/>
                <w:szCs w:val="21"/>
              </w:rPr>
            </w:pPr>
            <w:r>
              <w:rPr>
                <w:rStyle w:val="9"/>
                <w:rFonts w:hint="eastAsia" w:ascii="宋体" w:hAnsi="宋体"/>
                <w:color w:val="000000"/>
                <w:szCs w:val="21"/>
              </w:rPr>
              <w:t>学</w:t>
            </w:r>
            <w:r>
              <w:rPr>
                <w:rStyle w:val="9"/>
                <w:rFonts w:ascii="宋体" w:hAnsi="宋体"/>
                <w:color w:val="000000"/>
                <w:szCs w:val="21"/>
              </w:rPr>
              <w:t xml:space="preserve"> </w:t>
            </w:r>
            <w:r>
              <w:rPr>
                <w:rStyle w:val="9"/>
                <w:rFonts w:hint="eastAsia" w:ascii="宋体" w:hAnsi="宋体"/>
                <w:color w:val="000000"/>
                <w:szCs w:val="21"/>
              </w:rPr>
              <w:t>位</w:t>
            </w:r>
          </w:p>
        </w:tc>
        <w:tc>
          <w:tcPr>
            <w:tcW w:w="1559" w:type="dxa"/>
            <w:gridSpan w:val="3"/>
            <w:vAlign w:val="center"/>
          </w:tcPr>
          <w:p>
            <w:pPr>
              <w:spacing w:line="240" w:lineRule="exact"/>
              <w:jc w:val="center"/>
              <w:rPr>
                <w:rStyle w:val="9"/>
                <w:rFonts w:ascii="宋体" w:eastAsia="宋体"/>
                <w:color w:val="000000"/>
                <w:szCs w:val="21"/>
              </w:rPr>
            </w:pPr>
          </w:p>
        </w:tc>
        <w:tc>
          <w:tcPr>
            <w:tcW w:w="1588" w:type="dxa"/>
            <w:gridSpan w:val="3"/>
            <w:vAlign w:val="center"/>
          </w:tcPr>
          <w:p>
            <w:pPr>
              <w:spacing w:line="240" w:lineRule="exact"/>
              <w:ind w:left="-105" w:leftChars="-50" w:right="-105"/>
              <w:jc w:val="center"/>
              <w:rPr>
                <w:rStyle w:val="9"/>
                <w:rFonts w:ascii="宋体" w:eastAsia="宋体"/>
                <w:color w:val="000000"/>
                <w:szCs w:val="21"/>
              </w:rPr>
            </w:pPr>
            <w:r>
              <w:rPr>
                <w:rStyle w:val="9"/>
                <w:rFonts w:hint="eastAsia" w:ascii="宋体" w:hAnsi="宋体"/>
                <w:color w:val="000000"/>
                <w:szCs w:val="21"/>
              </w:rPr>
              <w:t>毕业院校及专业</w:t>
            </w:r>
          </w:p>
        </w:tc>
        <w:tc>
          <w:tcPr>
            <w:tcW w:w="3869" w:type="dxa"/>
            <w:gridSpan w:val="3"/>
            <w:vAlign w:val="center"/>
          </w:tcPr>
          <w:p>
            <w:pPr>
              <w:spacing w:line="240" w:lineRule="exact"/>
              <w:jc w:val="center"/>
              <w:rPr>
                <w:rStyle w:val="9"/>
                <w:rFonts w:ascii="宋体" w:eastAsia="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46" w:hRule="atLeast"/>
        </w:trPr>
        <w:tc>
          <w:tcPr>
            <w:tcW w:w="695" w:type="dxa"/>
            <w:textDirection w:val="tbRlV"/>
            <w:vAlign w:val="center"/>
          </w:tcPr>
          <w:p>
            <w:pPr>
              <w:spacing w:line="400" w:lineRule="exact"/>
              <w:jc w:val="center"/>
              <w:rPr>
                <w:rStyle w:val="9"/>
                <w:rFonts w:ascii="宋体" w:eastAsia="宋体"/>
                <w:color w:val="000000"/>
              </w:rPr>
            </w:pPr>
            <w:r>
              <w:rPr>
                <w:rStyle w:val="9"/>
                <w:rFonts w:hint="eastAsia" w:ascii="宋体" w:hAnsi="宋体"/>
                <w:color w:val="000000"/>
                <w:sz w:val="30"/>
                <w:szCs w:val="30"/>
              </w:rPr>
              <w:t>教</w:t>
            </w:r>
            <w:r>
              <w:rPr>
                <w:rStyle w:val="9"/>
                <w:rFonts w:ascii="宋体" w:hAnsi="宋体"/>
                <w:color w:val="000000"/>
                <w:sz w:val="30"/>
                <w:szCs w:val="30"/>
              </w:rPr>
              <w:t xml:space="preserve">  </w:t>
            </w:r>
            <w:r>
              <w:rPr>
                <w:rStyle w:val="9"/>
                <w:rFonts w:hint="eastAsia" w:ascii="宋体" w:hAnsi="宋体"/>
                <w:color w:val="000000"/>
                <w:sz w:val="30"/>
                <w:szCs w:val="30"/>
              </w:rPr>
              <w:t>育</w:t>
            </w:r>
            <w:r>
              <w:rPr>
                <w:rStyle w:val="9"/>
                <w:rFonts w:ascii="宋体" w:hAnsi="宋体"/>
                <w:color w:val="000000"/>
                <w:sz w:val="30"/>
                <w:szCs w:val="30"/>
              </w:rPr>
              <w:t xml:space="preserve">  </w:t>
            </w:r>
            <w:r>
              <w:rPr>
                <w:rStyle w:val="9"/>
                <w:rFonts w:hint="eastAsia" w:ascii="宋体" w:hAnsi="宋体"/>
                <w:color w:val="000000"/>
                <w:sz w:val="30"/>
                <w:szCs w:val="30"/>
              </w:rPr>
              <w:t>经</w:t>
            </w:r>
            <w:r>
              <w:rPr>
                <w:rStyle w:val="9"/>
                <w:rFonts w:ascii="宋体" w:hAnsi="宋体"/>
                <w:color w:val="000000"/>
                <w:sz w:val="30"/>
                <w:szCs w:val="30"/>
              </w:rPr>
              <w:t xml:space="preserve">  </w:t>
            </w:r>
            <w:r>
              <w:rPr>
                <w:rStyle w:val="9"/>
                <w:rFonts w:hint="eastAsia" w:ascii="宋体" w:hAnsi="宋体"/>
                <w:color w:val="000000"/>
                <w:sz w:val="30"/>
                <w:szCs w:val="30"/>
              </w:rPr>
              <w:t>历</w:t>
            </w:r>
          </w:p>
        </w:tc>
        <w:tc>
          <w:tcPr>
            <w:tcW w:w="8556" w:type="dxa"/>
            <w:gridSpan w:val="11"/>
          </w:tcPr>
          <w:p>
            <w:pPr>
              <w:spacing w:line="320" w:lineRule="exact"/>
              <w:rPr>
                <w:rStyle w:val="9"/>
                <w:rFonts w:ascii="宋体" w:eastAsia="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093" w:hRule="atLeast"/>
        </w:trPr>
        <w:tc>
          <w:tcPr>
            <w:tcW w:w="695" w:type="dxa"/>
            <w:textDirection w:val="tbRlV"/>
            <w:vAlign w:val="center"/>
          </w:tcPr>
          <w:p>
            <w:pPr>
              <w:spacing w:line="400" w:lineRule="exact"/>
              <w:jc w:val="center"/>
              <w:rPr>
                <w:rStyle w:val="9"/>
                <w:rFonts w:ascii="宋体" w:eastAsia="宋体"/>
                <w:color w:val="000000"/>
                <w:sz w:val="30"/>
                <w:szCs w:val="30"/>
              </w:rPr>
            </w:pPr>
            <w:r>
              <w:rPr>
                <w:rStyle w:val="9"/>
                <w:rFonts w:hint="eastAsia" w:ascii="宋体" w:hAnsi="宋体"/>
                <w:color w:val="000000"/>
                <w:sz w:val="30"/>
                <w:szCs w:val="30"/>
              </w:rPr>
              <w:t>工作经历</w:t>
            </w:r>
          </w:p>
        </w:tc>
        <w:tc>
          <w:tcPr>
            <w:tcW w:w="8556" w:type="dxa"/>
            <w:gridSpan w:val="11"/>
          </w:tcPr>
          <w:p>
            <w:pPr>
              <w:spacing w:line="320" w:lineRule="exact"/>
              <w:rPr>
                <w:rStyle w:val="9"/>
                <w:rFonts w:ascii="宋体" w:eastAsia="宋体"/>
                <w:color w:val="000000"/>
              </w:rPr>
            </w:pPr>
            <w:r>
              <w:rPr>
                <w:rStyle w:val="9"/>
                <w:rFonts w:hint="eastAsia" w:ascii="宋体" w:hAnsi="宋体"/>
                <w:color w:val="000000"/>
              </w:rPr>
              <w:t>（自参加工作开始填写至今，时间要连贯，含起止年月、工作地点单位、职务、工作内容及工作业绩）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88" w:hRule="atLeast"/>
        </w:trPr>
        <w:tc>
          <w:tcPr>
            <w:tcW w:w="695" w:type="dxa"/>
            <w:textDirection w:val="tbRlV"/>
            <w:vAlign w:val="center"/>
          </w:tcPr>
          <w:p>
            <w:pPr>
              <w:spacing w:line="400" w:lineRule="exact"/>
              <w:ind w:left="113"/>
              <w:jc w:val="center"/>
              <w:rPr>
                <w:rStyle w:val="9"/>
                <w:rFonts w:ascii="宋体" w:eastAsia="宋体"/>
                <w:color w:val="000000"/>
              </w:rPr>
            </w:pPr>
            <w:r>
              <w:rPr>
                <w:rStyle w:val="9"/>
                <w:rFonts w:hint="eastAsia" w:ascii="宋体" w:hAnsi="宋体"/>
                <w:color w:val="000000"/>
                <w:sz w:val="28"/>
                <w:szCs w:val="28"/>
              </w:rPr>
              <w:t>所获职称、证书</w:t>
            </w:r>
          </w:p>
        </w:tc>
        <w:tc>
          <w:tcPr>
            <w:tcW w:w="8556" w:type="dxa"/>
            <w:gridSpan w:val="11"/>
          </w:tcPr>
          <w:p>
            <w:pPr>
              <w:spacing w:line="320" w:lineRule="exact"/>
              <w:ind w:firstLine="420" w:firstLineChars="200"/>
              <w:rPr>
                <w:rStyle w:val="9"/>
                <w:rFonts w:ascii="宋体" w:eastAsia="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3" w:hRule="atLeast"/>
        </w:trPr>
        <w:tc>
          <w:tcPr>
            <w:tcW w:w="695" w:type="dxa"/>
            <w:textDirection w:val="tbRlV"/>
            <w:vAlign w:val="center"/>
          </w:tcPr>
          <w:p>
            <w:pPr>
              <w:spacing w:line="400" w:lineRule="exact"/>
              <w:ind w:left="113"/>
              <w:jc w:val="center"/>
              <w:rPr>
                <w:rStyle w:val="9"/>
                <w:rFonts w:ascii="宋体" w:eastAsia="宋体"/>
                <w:color w:val="000000"/>
                <w:sz w:val="28"/>
                <w:szCs w:val="28"/>
              </w:rPr>
            </w:pPr>
            <w:r>
              <w:rPr>
                <w:rStyle w:val="9"/>
                <w:rFonts w:hint="eastAsia" w:ascii="宋体" w:hAnsi="宋体"/>
                <w:color w:val="000000"/>
                <w:sz w:val="28"/>
                <w:szCs w:val="28"/>
              </w:rPr>
              <w:t>自我评价</w:t>
            </w:r>
          </w:p>
        </w:tc>
        <w:tc>
          <w:tcPr>
            <w:tcW w:w="8556" w:type="dxa"/>
            <w:gridSpan w:val="11"/>
          </w:tcPr>
          <w:p>
            <w:pPr>
              <w:spacing w:line="320" w:lineRule="exact"/>
              <w:ind w:firstLine="4410" w:firstLineChars="2100"/>
              <w:rPr>
                <w:rStyle w:val="9"/>
                <w:rFonts w:ascii="宋体" w:eastAsia="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428" w:hRule="atLeast"/>
        </w:trPr>
        <w:tc>
          <w:tcPr>
            <w:tcW w:w="695" w:type="dxa"/>
            <w:textDirection w:val="tbRlV"/>
            <w:vAlign w:val="center"/>
          </w:tcPr>
          <w:p>
            <w:pPr>
              <w:spacing w:line="400" w:lineRule="exact"/>
              <w:ind w:left="113"/>
              <w:jc w:val="center"/>
              <w:rPr>
                <w:rStyle w:val="9"/>
                <w:rFonts w:ascii="宋体" w:eastAsia="宋体"/>
                <w:color w:val="000000"/>
              </w:rPr>
            </w:pPr>
            <w:r>
              <w:rPr>
                <w:rStyle w:val="9"/>
                <w:rFonts w:hint="eastAsia" w:ascii="宋体" w:hAnsi="宋体"/>
                <w:color w:val="000000"/>
                <w:sz w:val="28"/>
                <w:szCs w:val="28"/>
              </w:rPr>
              <w:t>应聘承诺</w:t>
            </w:r>
          </w:p>
        </w:tc>
        <w:tc>
          <w:tcPr>
            <w:tcW w:w="8556" w:type="dxa"/>
            <w:gridSpan w:val="11"/>
          </w:tcPr>
          <w:p>
            <w:pPr>
              <w:spacing w:line="320" w:lineRule="exact"/>
              <w:ind w:firstLine="420" w:firstLineChars="200"/>
              <w:rPr>
                <w:rStyle w:val="9"/>
                <w:rFonts w:ascii="宋体" w:eastAsia="宋体"/>
                <w:color w:val="000000"/>
              </w:rPr>
            </w:pPr>
            <w:r>
              <w:rPr>
                <w:rStyle w:val="9"/>
                <w:rFonts w:hint="eastAsia" w:ascii="宋体" w:hAnsi="宋体"/>
                <w:color w:val="000000"/>
              </w:rPr>
              <w:t>本人认可并郑重承诺：本人所填写的个人信息及提交的应聘材料均真实有效，如有虚假，愿意承担由此引起的一切责任。</w:t>
            </w:r>
          </w:p>
          <w:p>
            <w:pPr>
              <w:spacing w:line="320" w:lineRule="exact"/>
              <w:rPr>
                <w:rStyle w:val="9"/>
                <w:rFonts w:ascii="宋体" w:eastAsia="宋体"/>
                <w:color w:val="000000"/>
              </w:rPr>
            </w:pPr>
          </w:p>
          <w:p>
            <w:pPr>
              <w:spacing w:line="320" w:lineRule="exact"/>
              <w:ind w:firstLine="4410" w:firstLineChars="2100"/>
              <w:rPr>
                <w:rStyle w:val="9"/>
                <w:rFonts w:ascii="宋体" w:eastAsia="宋体"/>
                <w:color w:val="000000"/>
              </w:rPr>
            </w:pPr>
            <w:r>
              <w:rPr>
                <w:rStyle w:val="9"/>
                <w:rFonts w:hint="eastAsia" w:ascii="宋体" w:hAnsi="宋体"/>
                <w:color w:val="000000"/>
              </w:rPr>
              <w:t>本人签名：</w:t>
            </w:r>
          </w:p>
          <w:p>
            <w:pPr>
              <w:spacing w:line="320" w:lineRule="exact"/>
              <w:ind w:firstLine="4410" w:firstLineChars="2100"/>
              <w:rPr>
                <w:rStyle w:val="9"/>
                <w:rFonts w:ascii="宋体" w:eastAsia="宋体"/>
                <w:color w:val="000000"/>
              </w:rPr>
            </w:pPr>
            <w:r>
              <w:rPr>
                <w:rStyle w:val="9"/>
                <w:rFonts w:ascii="宋体" w:hAnsi="宋体"/>
                <w:color w:val="000000"/>
              </w:rPr>
              <w:t xml:space="preserve">                     </w:t>
            </w:r>
            <w:r>
              <w:rPr>
                <w:rStyle w:val="9"/>
                <w:rFonts w:hint="eastAsia" w:ascii="宋体" w:hAnsi="宋体"/>
                <w:color w:val="000000"/>
              </w:rPr>
              <w:t>年</w:t>
            </w:r>
            <w:r>
              <w:rPr>
                <w:rStyle w:val="9"/>
                <w:rFonts w:ascii="宋体" w:hAnsi="宋体"/>
                <w:color w:val="000000"/>
              </w:rPr>
              <w:t xml:space="preserve">    </w:t>
            </w:r>
            <w:r>
              <w:rPr>
                <w:rStyle w:val="9"/>
                <w:rFonts w:hint="eastAsia" w:ascii="宋体" w:hAnsi="宋体"/>
                <w:color w:val="000000"/>
              </w:rPr>
              <w:t>月</w:t>
            </w:r>
            <w:r>
              <w:rPr>
                <w:rStyle w:val="9"/>
                <w:rFonts w:ascii="宋体" w:hAnsi="宋体"/>
                <w:color w:val="000000"/>
              </w:rPr>
              <w:t xml:space="preserve">    </w:t>
            </w:r>
            <w:r>
              <w:rPr>
                <w:rStyle w:val="9"/>
                <w:rFonts w:hint="eastAsia" w:ascii="宋体" w:hAnsi="宋体"/>
                <w:color w:val="000000"/>
              </w:rPr>
              <w:t>日</w:t>
            </w:r>
          </w:p>
        </w:tc>
      </w:tr>
    </w:tbl>
    <w:p>
      <w:pPr>
        <w:rPr>
          <w:rStyle w:val="9"/>
        </w:rPr>
        <w:sectPr>
          <w:pgSz w:w="11906" w:h="16838"/>
          <w:pgMar w:top="1871" w:right="1797" w:bottom="1418" w:left="1797" w:header="851" w:footer="992" w:gutter="0"/>
          <w:cols w:space="720" w:num="1"/>
          <w:docGrid w:type="lines" w:linePitch="312" w:charSpace="0"/>
        </w:sectPr>
      </w:pPr>
    </w:p>
    <w:p>
      <w:pPr>
        <w:rPr>
          <w:rStyle w:val="9"/>
          <w:rFonts w:ascii="黑体" w:hAnsi="宋体" w:eastAsia="黑体"/>
          <w:sz w:val="32"/>
          <w:szCs w:val="32"/>
        </w:rPr>
      </w:pPr>
      <w:r>
        <w:rPr>
          <w:rStyle w:val="9"/>
          <w:rFonts w:hint="eastAsia" w:ascii="黑体" w:hAnsi="宋体" w:eastAsia="黑体"/>
          <w:sz w:val="32"/>
          <w:szCs w:val="32"/>
        </w:rPr>
        <w:t>附件</w:t>
      </w:r>
      <w:r>
        <w:rPr>
          <w:rStyle w:val="9"/>
          <w:rFonts w:ascii="黑体" w:hAnsi="宋体" w:eastAsia="黑体"/>
          <w:sz w:val="32"/>
          <w:szCs w:val="32"/>
        </w:rPr>
        <w:t>3</w:t>
      </w:r>
      <w:r>
        <w:rPr>
          <w:rStyle w:val="9"/>
          <w:rFonts w:hint="eastAsia" w:ascii="黑体" w:hAnsi="宋体" w:eastAsia="黑体"/>
          <w:sz w:val="32"/>
          <w:szCs w:val="32"/>
        </w:rPr>
        <w:t>：</w:t>
      </w:r>
    </w:p>
    <w:p>
      <w:pPr>
        <w:spacing w:line="600" w:lineRule="exact"/>
        <w:jc w:val="center"/>
        <w:rPr>
          <w:rStyle w:val="9"/>
          <w:rFonts w:ascii="黑体" w:hAnsi="宋体" w:eastAsia="黑体"/>
          <w:sz w:val="44"/>
          <w:szCs w:val="44"/>
        </w:rPr>
      </w:pPr>
      <w:r>
        <w:rPr>
          <w:rStyle w:val="9"/>
          <w:rFonts w:hint="eastAsia" w:ascii="黑体" w:hAnsi="宋体" w:eastAsia="黑体"/>
          <w:sz w:val="44"/>
          <w:szCs w:val="44"/>
        </w:rPr>
        <w:t>庐山市消防救援大队公开招聘专职消防员体能测试评分标准</w:t>
      </w:r>
    </w:p>
    <w:tbl>
      <w:tblPr>
        <w:tblStyle w:val="7"/>
        <w:tblW w:w="86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0"/>
        <w:gridCol w:w="2413"/>
        <w:gridCol w:w="2544"/>
        <w:gridCol w:w="22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6" w:hRule="atLeast"/>
          <w:jc w:val="center"/>
        </w:trPr>
        <w:tc>
          <w:tcPr>
            <w:tcW w:w="1430" w:type="dxa"/>
            <w:vMerge w:val="restart"/>
            <w:vAlign w:val="center"/>
          </w:tcPr>
          <w:p>
            <w:pPr>
              <w:spacing w:line="280" w:lineRule="exact"/>
              <w:jc w:val="center"/>
              <w:rPr>
                <w:rStyle w:val="9"/>
                <w:rFonts w:ascii="宋体" w:eastAsia="宋体"/>
                <w:sz w:val="24"/>
              </w:rPr>
            </w:pPr>
            <w:r>
              <w:rPr>
                <w:rStyle w:val="9"/>
                <w:rFonts w:hint="eastAsia" w:ascii="宋体" w:hAnsi="宋体"/>
                <w:sz w:val="24"/>
              </w:rPr>
              <w:t>分数</w:t>
            </w:r>
          </w:p>
        </w:tc>
        <w:tc>
          <w:tcPr>
            <w:tcW w:w="2413" w:type="dxa"/>
            <w:vAlign w:val="center"/>
          </w:tcPr>
          <w:p>
            <w:pPr>
              <w:spacing w:line="280" w:lineRule="exact"/>
              <w:jc w:val="center"/>
              <w:rPr>
                <w:rStyle w:val="9"/>
                <w:rFonts w:ascii="宋体" w:eastAsia="宋体"/>
                <w:sz w:val="28"/>
                <w:szCs w:val="28"/>
              </w:rPr>
            </w:pPr>
            <w:r>
              <w:rPr>
                <w:rStyle w:val="9"/>
                <w:rFonts w:ascii="宋体" w:hAnsi="宋体"/>
                <w:sz w:val="28"/>
                <w:szCs w:val="28"/>
              </w:rPr>
              <w:t>100</w:t>
            </w:r>
            <w:r>
              <w:rPr>
                <w:rStyle w:val="9"/>
                <w:rFonts w:hint="eastAsia" w:ascii="宋体" w:hAnsi="宋体"/>
                <w:sz w:val="28"/>
                <w:szCs w:val="28"/>
              </w:rPr>
              <w:t>米跑</w:t>
            </w:r>
          </w:p>
        </w:tc>
        <w:tc>
          <w:tcPr>
            <w:tcW w:w="2544" w:type="dxa"/>
            <w:vAlign w:val="center"/>
          </w:tcPr>
          <w:p>
            <w:pPr>
              <w:spacing w:line="280" w:lineRule="exact"/>
              <w:jc w:val="center"/>
              <w:rPr>
                <w:rStyle w:val="9"/>
                <w:rFonts w:ascii="宋体" w:eastAsia="宋体"/>
                <w:sz w:val="28"/>
                <w:szCs w:val="28"/>
              </w:rPr>
            </w:pPr>
            <w:r>
              <w:rPr>
                <w:rStyle w:val="9"/>
                <w:rFonts w:ascii="宋体" w:hAnsi="宋体"/>
                <w:sz w:val="28"/>
                <w:szCs w:val="28"/>
              </w:rPr>
              <w:t>3000</w:t>
            </w:r>
            <w:r>
              <w:rPr>
                <w:rStyle w:val="9"/>
                <w:rFonts w:hint="eastAsia" w:ascii="宋体" w:hAnsi="宋体"/>
                <w:sz w:val="28"/>
                <w:szCs w:val="28"/>
              </w:rPr>
              <w:t>米跑</w:t>
            </w:r>
          </w:p>
        </w:tc>
        <w:tc>
          <w:tcPr>
            <w:tcW w:w="2230" w:type="dxa"/>
            <w:vAlign w:val="center"/>
          </w:tcPr>
          <w:p>
            <w:pPr>
              <w:spacing w:line="280" w:lineRule="exact"/>
              <w:jc w:val="center"/>
              <w:rPr>
                <w:rStyle w:val="9"/>
                <w:rFonts w:ascii="宋体" w:eastAsia="宋体"/>
                <w:sz w:val="28"/>
                <w:szCs w:val="28"/>
              </w:rPr>
            </w:pPr>
            <w:r>
              <w:rPr>
                <w:rStyle w:val="9"/>
                <w:rFonts w:hint="eastAsia" w:ascii="宋体" w:hAnsi="宋体"/>
                <w:sz w:val="28"/>
                <w:szCs w:val="28"/>
              </w:rPr>
              <w:t>引体向上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jc w:val="center"/>
        </w:trPr>
        <w:tc>
          <w:tcPr>
            <w:tcW w:w="1430" w:type="dxa"/>
            <w:vMerge w:val="continue"/>
            <w:vAlign w:val="center"/>
          </w:tcPr>
          <w:p>
            <w:pPr>
              <w:jc w:val="center"/>
              <w:rPr>
                <w:rStyle w:val="9"/>
                <w:rFonts w:ascii="宋体" w:eastAsia="宋体"/>
                <w:sz w:val="24"/>
              </w:rPr>
            </w:pPr>
          </w:p>
        </w:tc>
        <w:tc>
          <w:tcPr>
            <w:tcW w:w="2413" w:type="dxa"/>
            <w:vAlign w:val="center"/>
          </w:tcPr>
          <w:p>
            <w:pPr>
              <w:spacing w:beforeAutospacing="1" w:afterAutospacing="1" w:line="300" w:lineRule="atLeast"/>
              <w:jc w:val="center"/>
              <w:rPr>
                <w:rStyle w:val="9"/>
                <w:rFonts w:ascii="宋体" w:eastAsia="宋体"/>
                <w:sz w:val="24"/>
              </w:rPr>
            </w:pPr>
            <w:r>
              <w:rPr>
                <w:rStyle w:val="9"/>
                <w:rFonts w:hint="eastAsia" w:ascii="宋体" w:hAnsi="宋体"/>
                <w:sz w:val="24"/>
              </w:rPr>
              <w:t>（秒）</w:t>
            </w:r>
          </w:p>
        </w:tc>
        <w:tc>
          <w:tcPr>
            <w:tcW w:w="2544" w:type="dxa"/>
            <w:vAlign w:val="center"/>
          </w:tcPr>
          <w:p>
            <w:pPr>
              <w:spacing w:beforeAutospacing="1" w:afterAutospacing="1" w:line="300" w:lineRule="atLeast"/>
              <w:jc w:val="center"/>
              <w:rPr>
                <w:rStyle w:val="9"/>
                <w:rFonts w:ascii="宋体" w:eastAsia="宋体"/>
                <w:sz w:val="24"/>
              </w:rPr>
            </w:pPr>
            <w:r>
              <w:rPr>
                <w:rStyle w:val="9"/>
                <w:rFonts w:hint="eastAsia" w:ascii="宋体" w:hAnsi="宋体"/>
                <w:sz w:val="24"/>
              </w:rPr>
              <w:t>（分）</w:t>
            </w:r>
          </w:p>
        </w:tc>
        <w:tc>
          <w:tcPr>
            <w:tcW w:w="2230" w:type="dxa"/>
            <w:vAlign w:val="center"/>
          </w:tcPr>
          <w:p>
            <w:pPr>
              <w:spacing w:beforeAutospacing="1" w:afterAutospacing="1" w:line="300" w:lineRule="atLeast"/>
              <w:jc w:val="center"/>
              <w:rPr>
                <w:rStyle w:val="9"/>
                <w:rFonts w:ascii="宋体" w:eastAsia="宋体"/>
                <w:sz w:val="24"/>
              </w:rPr>
            </w:pPr>
            <w:r>
              <w:rPr>
                <w:rStyle w:val="9"/>
                <w:rFonts w:hint="eastAsia" w:ascii="宋体" w:hAnsi="宋体"/>
                <w:sz w:val="24"/>
              </w:rPr>
              <w:t>（次）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1430"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100</w:t>
            </w:r>
          </w:p>
        </w:tc>
        <w:tc>
          <w:tcPr>
            <w:tcW w:w="2413"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12</w:t>
            </w:r>
            <w:r>
              <w:rPr>
                <w:rStyle w:val="9"/>
                <w:rFonts w:hint="eastAsia" w:ascii="宋体" w:hAnsi="宋体"/>
                <w:sz w:val="24"/>
              </w:rPr>
              <w:t>″</w:t>
            </w:r>
            <w:r>
              <w:rPr>
                <w:rStyle w:val="9"/>
                <w:rFonts w:ascii="宋体" w:hAnsi="宋体"/>
                <w:sz w:val="24"/>
              </w:rPr>
              <w:t>40</w:t>
            </w:r>
          </w:p>
        </w:tc>
        <w:tc>
          <w:tcPr>
            <w:tcW w:w="2544"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12</w:t>
            </w:r>
            <w:r>
              <w:rPr>
                <w:rStyle w:val="9"/>
                <w:rFonts w:hint="eastAsia" w:ascii="宋体" w:hAnsi="宋体"/>
                <w:sz w:val="24"/>
              </w:rPr>
              <w:t>′</w:t>
            </w:r>
            <w:r>
              <w:rPr>
                <w:rStyle w:val="9"/>
                <w:rFonts w:ascii="宋体" w:hAnsi="宋体"/>
                <w:sz w:val="24"/>
              </w:rPr>
              <w:t>20</w:t>
            </w:r>
            <w:r>
              <w:rPr>
                <w:rStyle w:val="9"/>
                <w:rFonts w:hint="eastAsia" w:ascii="宋体" w:eastAsia="宋体"/>
                <w:sz w:val="24"/>
              </w:rPr>
              <w:t>″</w:t>
            </w:r>
          </w:p>
        </w:tc>
        <w:tc>
          <w:tcPr>
            <w:tcW w:w="2230"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430"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95</w:t>
            </w:r>
          </w:p>
        </w:tc>
        <w:tc>
          <w:tcPr>
            <w:tcW w:w="2413"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12</w:t>
            </w:r>
            <w:r>
              <w:rPr>
                <w:rStyle w:val="9"/>
                <w:rFonts w:hint="eastAsia" w:ascii="宋体" w:hAnsi="宋体"/>
                <w:sz w:val="24"/>
              </w:rPr>
              <w:t>″</w:t>
            </w:r>
            <w:r>
              <w:rPr>
                <w:rStyle w:val="9"/>
                <w:rFonts w:ascii="宋体" w:hAnsi="宋体"/>
                <w:sz w:val="24"/>
              </w:rPr>
              <w:t>60</w:t>
            </w:r>
          </w:p>
        </w:tc>
        <w:tc>
          <w:tcPr>
            <w:tcW w:w="2544"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12</w:t>
            </w:r>
            <w:r>
              <w:rPr>
                <w:rStyle w:val="9"/>
                <w:rFonts w:hint="eastAsia" w:ascii="宋体" w:hAnsi="宋体"/>
                <w:sz w:val="24"/>
              </w:rPr>
              <w:t>′</w:t>
            </w:r>
            <w:r>
              <w:rPr>
                <w:rStyle w:val="9"/>
                <w:rFonts w:ascii="宋体" w:hAnsi="宋体"/>
                <w:sz w:val="24"/>
              </w:rPr>
              <w:t>40</w:t>
            </w:r>
            <w:r>
              <w:rPr>
                <w:rStyle w:val="9"/>
                <w:rFonts w:hint="eastAsia" w:ascii="宋体" w:eastAsia="宋体"/>
                <w:sz w:val="24"/>
              </w:rPr>
              <w:t>″</w:t>
            </w:r>
          </w:p>
        </w:tc>
        <w:tc>
          <w:tcPr>
            <w:tcW w:w="2230"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1430"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90</w:t>
            </w:r>
          </w:p>
        </w:tc>
        <w:tc>
          <w:tcPr>
            <w:tcW w:w="2413"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12</w:t>
            </w:r>
            <w:r>
              <w:rPr>
                <w:rStyle w:val="9"/>
                <w:rFonts w:hint="eastAsia" w:ascii="宋体" w:hAnsi="宋体"/>
                <w:sz w:val="24"/>
              </w:rPr>
              <w:t>″</w:t>
            </w:r>
            <w:r>
              <w:rPr>
                <w:rStyle w:val="9"/>
                <w:rFonts w:ascii="宋体" w:hAnsi="宋体"/>
                <w:sz w:val="24"/>
              </w:rPr>
              <w:t>80</w:t>
            </w:r>
          </w:p>
        </w:tc>
        <w:tc>
          <w:tcPr>
            <w:tcW w:w="2544"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13</w:t>
            </w:r>
            <w:r>
              <w:rPr>
                <w:rStyle w:val="9"/>
                <w:rFonts w:hint="eastAsia" w:ascii="宋体" w:hAnsi="宋体"/>
                <w:sz w:val="24"/>
              </w:rPr>
              <w:t>′</w:t>
            </w:r>
            <w:r>
              <w:rPr>
                <w:rStyle w:val="9"/>
                <w:rFonts w:ascii="宋体" w:eastAsia="宋体"/>
                <w:sz w:val="24"/>
              </w:rPr>
              <w:t>00</w:t>
            </w:r>
            <w:r>
              <w:rPr>
                <w:rStyle w:val="9"/>
                <w:rFonts w:hint="eastAsia" w:ascii="宋体" w:hAnsi="宋体"/>
                <w:sz w:val="24"/>
              </w:rPr>
              <w:t>″</w:t>
            </w:r>
          </w:p>
        </w:tc>
        <w:tc>
          <w:tcPr>
            <w:tcW w:w="2230"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1430"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85</w:t>
            </w:r>
          </w:p>
        </w:tc>
        <w:tc>
          <w:tcPr>
            <w:tcW w:w="2413"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13</w:t>
            </w:r>
            <w:r>
              <w:rPr>
                <w:rStyle w:val="9"/>
                <w:rFonts w:hint="eastAsia" w:ascii="宋体" w:hAnsi="宋体"/>
                <w:sz w:val="24"/>
              </w:rPr>
              <w:t>″</w:t>
            </w:r>
            <w:r>
              <w:rPr>
                <w:rStyle w:val="9"/>
                <w:rFonts w:ascii="宋体" w:eastAsia="宋体"/>
                <w:sz w:val="24"/>
              </w:rPr>
              <w:t>00</w:t>
            </w:r>
          </w:p>
        </w:tc>
        <w:tc>
          <w:tcPr>
            <w:tcW w:w="2544"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13</w:t>
            </w:r>
            <w:r>
              <w:rPr>
                <w:rStyle w:val="9"/>
                <w:rFonts w:hint="eastAsia" w:ascii="宋体" w:hAnsi="宋体"/>
                <w:sz w:val="24"/>
              </w:rPr>
              <w:t>′</w:t>
            </w:r>
            <w:r>
              <w:rPr>
                <w:rStyle w:val="9"/>
                <w:rFonts w:ascii="宋体" w:hAnsi="宋体"/>
                <w:sz w:val="24"/>
              </w:rPr>
              <w:t>20</w:t>
            </w:r>
            <w:r>
              <w:rPr>
                <w:rStyle w:val="9"/>
                <w:rFonts w:hint="eastAsia" w:ascii="宋体" w:hAnsi="宋体"/>
                <w:sz w:val="24"/>
              </w:rPr>
              <w:t>″</w:t>
            </w:r>
          </w:p>
        </w:tc>
        <w:tc>
          <w:tcPr>
            <w:tcW w:w="2230"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1430"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80</w:t>
            </w:r>
          </w:p>
        </w:tc>
        <w:tc>
          <w:tcPr>
            <w:tcW w:w="2413"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13</w:t>
            </w:r>
            <w:r>
              <w:rPr>
                <w:rStyle w:val="9"/>
                <w:rFonts w:hint="eastAsia" w:ascii="宋体" w:hAnsi="宋体"/>
                <w:sz w:val="24"/>
              </w:rPr>
              <w:t>″</w:t>
            </w:r>
            <w:r>
              <w:rPr>
                <w:rStyle w:val="9"/>
                <w:rFonts w:ascii="宋体" w:hAnsi="宋体"/>
                <w:sz w:val="24"/>
              </w:rPr>
              <w:t>20</w:t>
            </w:r>
          </w:p>
        </w:tc>
        <w:tc>
          <w:tcPr>
            <w:tcW w:w="2544"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13</w:t>
            </w:r>
            <w:r>
              <w:rPr>
                <w:rStyle w:val="9"/>
                <w:rFonts w:hint="eastAsia" w:ascii="宋体" w:hAnsi="宋体"/>
                <w:sz w:val="24"/>
              </w:rPr>
              <w:t>′</w:t>
            </w:r>
            <w:r>
              <w:rPr>
                <w:rStyle w:val="9"/>
                <w:rFonts w:ascii="宋体" w:hAnsi="宋体"/>
                <w:sz w:val="24"/>
              </w:rPr>
              <w:t>40</w:t>
            </w:r>
            <w:r>
              <w:rPr>
                <w:rStyle w:val="9"/>
                <w:rFonts w:hint="eastAsia" w:ascii="宋体" w:hAnsi="宋体"/>
                <w:sz w:val="24"/>
              </w:rPr>
              <w:t>″</w:t>
            </w:r>
          </w:p>
        </w:tc>
        <w:tc>
          <w:tcPr>
            <w:tcW w:w="2230"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1430"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75</w:t>
            </w:r>
          </w:p>
        </w:tc>
        <w:tc>
          <w:tcPr>
            <w:tcW w:w="2413"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13</w:t>
            </w:r>
            <w:r>
              <w:rPr>
                <w:rStyle w:val="9"/>
                <w:rFonts w:hint="eastAsia" w:ascii="宋体" w:hAnsi="宋体"/>
                <w:sz w:val="24"/>
              </w:rPr>
              <w:t>″</w:t>
            </w:r>
            <w:r>
              <w:rPr>
                <w:rStyle w:val="9"/>
                <w:rFonts w:ascii="宋体" w:hAnsi="宋体"/>
                <w:sz w:val="24"/>
              </w:rPr>
              <w:t>40</w:t>
            </w:r>
          </w:p>
        </w:tc>
        <w:tc>
          <w:tcPr>
            <w:tcW w:w="2544"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14</w:t>
            </w:r>
            <w:r>
              <w:rPr>
                <w:rStyle w:val="9"/>
                <w:rFonts w:hint="eastAsia" w:ascii="宋体" w:hAnsi="宋体"/>
                <w:sz w:val="24"/>
              </w:rPr>
              <w:t>′</w:t>
            </w:r>
            <w:r>
              <w:rPr>
                <w:rStyle w:val="9"/>
                <w:rFonts w:ascii="宋体" w:eastAsia="宋体"/>
                <w:sz w:val="24"/>
              </w:rPr>
              <w:t>00</w:t>
            </w:r>
            <w:r>
              <w:rPr>
                <w:rStyle w:val="9"/>
                <w:rFonts w:hint="eastAsia" w:ascii="宋体" w:hAnsi="宋体"/>
                <w:sz w:val="24"/>
              </w:rPr>
              <w:t>″</w:t>
            </w:r>
          </w:p>
        </w:tc>
        <w:tc>
          <w:tcPr>
            <w:tcW w:w="2230"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1430"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70</w:t>
            </w:r>
          </w:p>
        </w:tc>
        <w:tc>
          <w:tcPr>
            <w:tcW w:w="2413"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13</w:t>
            </w:r>
            <w:r>
              <w:rPr>
                <w:rStyle w:val="9"/>
                <w:rFonts w:hint="eastAsia" w:ascii="宋体" w:hAnsi="宋体"/>
                <w:sz w:val="24"/>
              </w:rPr>
              <w:t>″</w:t>
            </w:r>
            <w:r>
              <w:rPr>
                <w:rStyle w:val="9"/>
                <w:rFonts w:ascii="宋体" w:hAnsi="宋体"/>
                <w:sz w:val="24"/>
              </w:rPr>
              <w:t>70</w:t>
            </w:r>
          </w:p>
        </w:tc>
        <w:tc>
          <w:tcPr>
            <w:tcW w:w="2544"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14</w:t>
            </w:r>
            <w:r>
              <w:rPr>
                <w:rStyle w:val="9"/>
                <w:rFonts w:hint="eastAsia" w:ascii="宋体" w:hAnsi="宋体"/>
                <w:sz w:val="24"/>
              </w:rPr>
              <w:t>′</w:t>
            </w:r>
            <w:r>
              <w:rPr>
                <w:rStyle w:val="9"/>
                <w:rFonts w:ascii="宋体" w:hAnsi="宋体"/>
                <w:sz w:val="24"/>
              </w:rPr>
              <w:t>20</w:t>
            </w:r>
            <w:r>
              <w:rPr>
                <w:rStyle w:val="9"/>
                <w:rFonts w:hint="eastAsia" w:ascii="宋体" w:hAnsi="宋体"/>
                <w:sz w:val="24"/>
              </w:rPr>
              <w:t>″</w:t>
            </w:r>
          </w:p>
        </w:tc>
        <w:tc>
          <w:tcPr>
            <w:tcW w:w="2230"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1430"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65</w:t>
            </w:r>
          </w:p>
        </w:tc>
        <w:tc>
          <w:tcPr>
            <w:tcW w:w="2413"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14</w:t>
            </w:r>
            <w:r>
              <w:rPr>
                <w:rStyle w:val="9"/>
                <w:rFonts w:hint="eastAsia" w:ascii="宋体" w:hAnsi="宋体"/>
                <w:sz w:val="24"/>
              </w:rPr>
              <w:t>″</w:t>
            </w:r>
            <w:r>
              <w:rPr>
                <w:rStyle w:val="9"/>
                <w:rFonts w:ascii="宋体" w:eastAsia="宋体"/>
                <w:sz w:val="24"/>
              </w:rPr>
              <w:t>00</w:t>
            </w:r>
          </w:p>
        </w:tc>
        <w:tc>
          <w:tcPr>
            <w:tcW w:w="2544"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14</w:t>
            </w:r>
            <w:r>
              <w:rPr>
                <w:rStyle w:val="9"/>
                <w:rFonts w:hint="eastAsia" w:ascii="宋体" w:hAnsi="宋体"/>
                <w:sz w:val="24"/>
              </w:rPr>
              <w:t>′</w:t>
            </w:r>
            <w:r>
              <w:rPr>
                <w:rStyle w:val="9"/>
                <w:rFonts w:ascii="宋体" w:hAnsi="宋体"/>
                <w:sz w:val="24"/>
              </w:rPr>
              <w:t>40</w:t>
            </w:r>
            <w:r>
              <w:rPr>
                <w:rStyle w:val="9"/>
                <w:rFonts w:hint="eastAsia" w:ascii="宋体" w:hAnsi="宋体"/>
                <w:sz w:val="24"/>
              </w:rPr>
              <w:t>″</w:t>
            </w:r>
          </w:p>
        </w:tc>
        <w:tc>
          <w:tcPr>
            <w:tcW w:w="2230"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1430"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60</w:t>
            </w:r>
          </w:p>
        </w:tc>
        <w:tc>
          <w:tcPr>
            <w:tcW w:w="2413"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14</w:t>
            </w:r>
            <w:r>
              <w:rPr>
                <w:rStyle w:val="9"/>
                <w:rFonts w:hint="eastAsia" w:ascii="宋体" w:hAnsi="宋体"/>
                <w:sz w:val="24"/>
              </w:rPr>
              <w:t>″</w:t>
            </w:r>
            <w:r>
              <w:rPr>
                <w:rStyle w:val="9"/>
                <w:rFonts w:ascii="宋体" w:hAnsi="宋体"/>
                <w:sz w:val="24"/>
              </w:rPr>
              <w:t>40</w:t>
            </w:r>
          </w:p>
        </w:tc>
        <w:tc>
          <w:tcPr>
            <w:tcW w:w="2544"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15</w:t>
            </w:r>
            <w:r>
              <w:rPr>
                <w:rStyle w:val="9"/>
                <w:rFonts w:hint="eastAsia" w:ascii="宋体" w:hAnsi="宋体"/>
                <w:sz w:val="24"/>
              </w:rPr>
              <w:t>′</w:t>
            </w:r>
            <w:r>
              <w:rPr>
                <w:rStyle w:val="9"/>
                <w:rFonts w:ascii="宋体" w:eastAsia="宋体"/>
                <w:sz w:val="24"/>
              </w:rPr>
              <w:t>00</w:t>
            </w:r>
            <w:r>
              <w:rPr>
                <w:rStyle w:val="9"/>
                <w:rFonts w:hint="eastAsia" w:ascii="宋体" w:hAnsi="宋体"/>
                <w:sz w:val="24"/>
              </w:rPr>
              <w:t>″</w:t>
            </w:r>
          </w:p>
        </w:tc>
        <w:tc>
          <w:tcPr>
            <w:tcW w:w="2230"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1430"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55</w:t>
            </w:r>
          </w:p>
        </w:tc>
        <w:tc>
          <w:tcPr>
            <w:tcW w:w="2413"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14</w:t>
            </w:r>
            <w:r>
              <w:rPr>
                <w:rStyle w:val="9"/>
                <w:rFonts w:hint="eastAsia" w:ascii="宋体" w:hAnsi="宋体"/>
                <w:sz w:val="24"/>
              </w:rPr>
              <w:t>″</w:t>
            </w:r>
            <w:r>
              <w:rPr>
                <w:rStyle w:val="9"/>
                <w:rFonts w:ascii="宋体" w:hAnsi="宋体"/>
                <w:sz w:val="24"/>
              </w:rPr>
              <w:t>60</w:t>
            </w:r>
          </w:p>
        </w:tc>
        <w:tc>
          <w:tcPr>
            <w:tcW w:w="2544"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15</w:t>
            </w:r>
            <w:r>
              <w:rPr>
                <w:rStyle w:val="9"/>
                <w:rFonts w:hint="eastAsia" w:ascii="宋体" w:hAnsi="宋体"/>
                <w:sz w:val="24"/>
              </w:rPr>
              <w:t>′</w:t>
            </w:r>
            <w:r>
              <w:rPr>
                <w:rStyle w:val="9"/>
                <w:rFonts w:ascii="宋体" w:hAnsi="宋体"/>
                <w:sz w:val="24"/>
              </w:rPr>
              <w:t>2</w:t>
            </w:r>
            <w:r>
              <w:rPr>
                <w:rStyle w:val="9"/>
                <w:rFonts w:ascii="宋体" w:eastAsia="宋体"/>
                <w:sz w:val="24"/>
              </w:rPr>
              <w:t>0</w:t>
            </w:r>
            <w:r>
              <w:rPr>
                <w:rStyle w:val="9"/>
                <w:rFonts w:hint="eastAsia" w:ascii="宋体" w:eastAsia="宋体"/>
                <w:sz w:val="24"/>
              </w:rPr>
              <w:t>″</w:t>
            </w:r>
          </w:p>
        </w:tc>
        <w:tc>
          <w:tcPr>
            <w:tcW w:w="2230"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1430"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50</w:t>
            </w:r>
          </w:p>
        </w:tc>
        <w:tc>
          <w:tcPr>
            <w:tcW w:w="2413"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14</w:t>
            </w:r>
            <w:r>
              <w:rPr>
                <w:rStyle w:val="9"/>
                <w:rFonts w:hint="eastAsia" w:ascii="宋体" w:hAnsi="宋体"/>
                <w:sz w:val="24"/>
              </w:rPr>
              <w:t>″</w:t>
            </w:r>
            <w:r>
              <w:rPr>
                <w:rStyle w:val="9"/>
                <w:rFonts w:ascii="宋体" w:hAnsi="宋体"/>
                <w:sz w:val="24"/>
              </w:rPr>
              <w:t>80</w:t>
            </w:r>
          </w:p>
        </w:tc>
        <w:tc>
          <w:tcPr>
            <w:tcW w:w="2544"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15</w:t>
            </w:r>
            <w:r>
              <w:rPr>
                <w:rStyle w:val="9"/>
                <w:rFonts w:hint="eastAsia" w:ascii="宋体" w:eastAsia="宋体"/>
                <w:sz w:val="24"/>
              </w:rPr>
              <w:t>′</w:t>
            </w:r>
            <w:r>
              <w:rPr>
                <w:rStyle w:val="9"/>
                <w:rFonts w:ascii="宋体" w:hAnsi="宋体"/>
                <w:sz w:val="24"/>
              </w:rPr>
              <w:t>4</w:t>
            </w:r>
            <w:r>
              <w:rPr>
                <w:rStyle w:val="9"/>
                <w:rFonts w:ascii="宋体" w:eastAsia="宋体"/>
                <w:sz w:val="24"/>
              </w:rPr>
              <w:t>0</w:t>
            </w:r>
            <w:r>
              <w:rPr>
                <w:rStyle w:val="9"/>
                <w:rFonts w:hint="eastAsia" w:ascii="宋体" w:eastAsia="宋体"/>
                <w:sz w:val="24"/>
              </w:rPr>
              <w:t>″</w:t>
            </w:r>
          </w:p>
        </w:tc>
        <w:tc>
          <w:tcPr>
            <w:tcW w:w="2230"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1430"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40</w:t>
            </w:r>
          </w:p>
        </w:tc>
        <w:tc>
          <w:tcPr>
            <w:tcW w:w="2413"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15</w:t>
            </w:r>
            <w:r>
              <w:rPr>
                <w:rStyle w:val="9"/>
                <w:rFonts w:hint="eastAsia" w:ascii="宋体" w:hAnsi="宋体"/>
                <w:sz w:val="24"/>
              </w:rPr>
              <w:t>″</w:t>
            </w:r>
            <w:r>
              <w:rPr>
                <w:rStyle w:val="9"/>
                <w:rFonts w:ascii="宋体" w:hAnsi="宋体"/>
                <w:sz w:val="24"/>
              </w:rPr>
              <w:t>20</w:t>
            </w:r>
          </w:p>
        </w:tc>
        <w:tc>
          <w:tcPr>
            <w:tcW w:w="2544"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16</w:t>
            </w:r>
            <w:r>
              <w:rPr>
                <w:rStyle w:val="9"/>
                <w:rFonts w:hint="eastAsia" w:ascii="宋体" w:eastAsia="宋体"/>
                <w:sz w:val="24"/>
              </w:rPr>
              <w:t>′</w:t>
            </w:r>
            <w:r>
              <w:rPr>
                <w:rStyle w:val="9"/>
                <w:rFonts w:ascii="宋体" w:eastAsia="宋体"/>
                <w:sz w:val="24"/>
              </w:rPr>
              <w:t>00</w:t>
            </w:r>
            <w:r>
              <w:rPr>
                <w:rStyle w:val="9"/>
                <w:rFonts w:hint="eastAsia" w:ascii="宋体" w:eastAsia="宋体"/>
                <w:sz w:val="24"/>
              </w:rPr>
              <w:t>″</w:t>
            </w:r>
          </w:p>
        </w:tc>
        <w:tc>
          <w:tcPr>
            <w:tcW w:w="2230"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1430"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35</w:t>
            </w:r>
          </w:p>
        </w:tc>
        <w:tc>
          <w:tcPr>
            <w:tcW w:w="2413"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15</w:t>
            </w:r>
            <w:r>
              <w:rPr>
                <w:rStyle w:val="9"/>
                <w:rFonts w:hint="eastAsia" w:ascii="宋体" w:hAnsi="宋体"/>
                <w:sz w:val="24"/>
              </w:rPr>
              <w:t>″</w:t>
            </w:r>
            <w:r>
              <w:rPr>
                <w:rStyle w:val="9"/>
                <w:rFonts w:ascii="宋体" w:hAnsi="宋体"/>
                <w:sz w:val="24"/>
              </w:rPr>
              <w:t>40</w:t>
            </w:r>
          </w:p>
        </w:tc>
        <w:tc>
          <w:tcPr>
            <w:tcW w:w="2544"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16</w:t>
            </w:r>
            <w:r>
              <w:rPr>
                <w:rStyle w:val="9"/>
                <w:rFonts w:hint="eastAsia" w:ascii="宋体" w:hAnsi="宋体"/>
                <w:sz w:val="24"/>
              </w:rPr>
              <w:t>＇</w:t>
            </w:r>
            <w:r>
              <w:rPr>
                <w:rStyle w:val="9"/>
                <w:rFonts w:ascii="宋体" w:hAnsi="宋体"/>
                <w:sz w:val="24"/>
              </w:rPr>
              <w:t>2</w:t>
            </w:r>
            <w:r>
              <w:rPr>
                <w:rStyle w:val="9"/>
                <w:rFonts w:ascii="宋体" w:eastAsia="宋体"/>
                <w:sz w:val="24"/>
              </w:rPr>
              <w:t>0</w:t>
            </w:r>
            <w:r>
              <w:rPr>
                <w:rStyle w:val="9"/>
                <w:rFonts w:hint="eastAsia" w:ascii="宋体" w:hAnsi="宋体"/>
                <w:sz w:val="24"/>
              </w:rPr>
              <w:t>＂</w:t>
            </w:r>
          </w:p>
        </w:tc>
        <w:tc>
          <w:tcPr>
            <w:tcW w:w="2230" w:type="dxa"/>
            <w:vAlign w:val="center"/>
          </w:tcPr>
          <w:p>
            <w:pPr>
              <w:spacing w:beforeAutospacing="1" w:afterAutospacing="1" w:line="300" w:lineRule="atLeast"/>
              <w:jc w:val="center"/>
              <w:rPr>
                <w:rStyle w:val="9"/>
                <w:rFonts w:asci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1430"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30</w:t>
            </w:r>
          </w:p>
        </w:tc>
        <w:tc>
          <w:tcPr>
            <w:tcW w:w="2413"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15</w:t>
            </w:r>
            <w:r>
              <w:rPr>
                <w:rStyle w:val="9"/>
                <w:rFonts w:hint="eastAsia" w:ascii="宋体" w:hAnsi="宋体"/>
                <w:sz w:val="24"/>
              </w:rPr>
              <w:t>″</w:t>
            </w:r>
            <w:r>
              <w:rPr>
                <w:rStyle w:val="9"/>
                <w:rFonts w:ascii="宋体" w:hAnsi="宋体"/>
                <w:sz w:val="24"/>
              </w:rPr>
              <w:t>60</w:t>
            </w:r>
          </w:p>
        </w:tc>
        <w:tc>
          <w:tcPr>
            <w:tcW w:w="2544"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16</w:t>
            </w:r>
            <w:r>
              <w:rPr>
                <w:rStyle w:val="9"/>
                <w:rFonts w:hint="eastAsia" w:ascii="宋体" w:hAnsi="宋体"/>
                <w:sz w:val="24"/>
              </w:rPr>
              <w:t>＇</w:t>
            </w:r>
            <w:r>
              <w:rPr>
                <w:rStyle w:val="9"/>
                <w:rFonts w:ascii="宋体" w:hAnsi="宋体"/>
                <w:sz w:val="24"/>
              </w:rPr>
              <w:t>4</w:t>
            </w:r>
            <w:r>
              <w:rPr>
                <w:rStyle w:val="9"/>
                <w:rFonts w:ascii="宋体" w:eastAsia="宋体"/>
                <w:sz w:val="24"/>
              </w:rPr>
              <w:t>0</w:t>
            </w:r>
            <w:r>
              <w:rPr>
                <w:rStyle w:val="9"/>
                <w:rFonts w:hint="eastAsia" w:ascii="宋体" w:hAnsi="宋体"/>
                <w:sz w:val="24"/>
              </w:rPr>
              <w:t>＂</w:t>
            </w:r>
          </w:p>
        </w:tc>
        <w:tc>
          <w:tcPr>
            <w:tcW w:w="2230" w:type="dxa"/>
            <w:vAlign w:val="center"/>
          </w:tcPr>
          <w:p>
            <w:pPr>
              <w:spacing w:beforeAutospacing="1" w:afterAutospacing="1" w:line="300" w:lineRule="atLeast"/>
              <w:jc w:val="center"/>
              <w:rPr>
                <w:rStyle w:val="9"/>
                <w:rFonts w:asci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1430"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25</w:t>
            </w:r>
          </w:p>
        </w:tc>
        <w:tc>
          <w:tcPr>
            <w:tcW w:w="2413"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15</w:t>
            </w:r>
            <w:r>
              <w:rPr>
                <w:rStyle w:val="9"/>
                <w:rFonts w:hint="eastAsia" w:ascii="宋体" w:hAnsi="宋体"/>
                <w:sz w:val="24"/>
              </w:rPr>
              <w:t>″</w:t>
            </w:r>
            <w:r>
              <w:rPr>
                <w:rStyle w:val="9"/>
                <w:rFonts w:ascii="宋体" w:hAnsi="宋体"/>
                <w:sz w:val="24"/>
              </w:rPr>
              <w:t>80</w:t>
            </w:r>
          </w:p>
        </w:tc>
        <w:tc>
          <w:tcPr>
            <w:tcW w:w="2544"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17</w:t>
            </w:r>
            <w:r>
              <w:rPr>
                <w:rStyle w:val="9"/>
                <w:rFonts w:hint="eastAsia" w:ascii="宋体" w:hAnsi="宋体"/>
                <w:sz w:val="24"/>
              </w:rPr>
              <w:t>＇</w:t>
            </w:r>
            <w:r>
              <w:rPr>
                <w:rStyle w:val="9"/>
                <w:rFonts w:ascii="宋体" w:eastAsia="宋体"/>
                <w:sz w:val="24"/>
              </w:rPr>
              <w:t>00</w:t>
            </w:r>
            <w:r>
              <w:rPr>
                <w:rStyle w:val="9"/>
                <w:rFonts w:hint="eastAsia" w:ascii="宋体" w:hAnsi="宋体"/>
                <w:sz w:val="24"/>
              </w:rPr>
              <w:t>＂</w:t>
            </w:r>
          </w:p>
        </w:tc>
        <w:tc>
          <w:tcPr>
            <w:tcW w:w="2230" w:type="dxa"/>
            <w:vAlign w:val="center"/>
          </w:tcPr>
          <w:p>
            <w:pPr>
              <w:spacing w:beforeAutospacing="1" w:afterAutospacing="1" w:line="300" w:lineRule="atLeast"/>
              <w:jc w:val="center"/>
              <w:rPr>
                <w:rStyle w:val="9"/>
                <w:rFonts w:asci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1430"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20</w:t>
            </w:r>
          </w:p>
        </w:tc>
        <w:tc>
          <w:tcPr>
            <w:tcW w:w="2413"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16</w:t>
            </w:r>
            <w:r>
              <w:rPr>
                <w:rStyle w:val="9"/>
                <w:rFonts w:hint="eastAsia" w:ascii="宋体" w:hAnsi="宋体"/>
                <w:sz w:val="24"/>
              </w:rPr>
              <w:t>″</w:t>
            </w:r>
            <w:r>
              <w:rPr>
                <w:rStyle w:val="9"/>
                <w:rFonts w:ascii="宋体" w:eastAsia="宋体"/>
                <w:sz w:val="24"/>
              </w:rPr>
              <w:t>00</w:t>
            </w:r>
          </w:p>
        </w:tc>
        <w:tc>
          <w:tcPr>
            <w:tcW w:w="2544"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17</w:t>
            </w:r>
            <w:r>
              <w:rPr>
                <w:rStyle w:val="9"/>
                <w:rFonts w:hint="eastAsia" w:ascii="宋体" w:hAnsi="宋体"/>
                <w:sz w:val="24"/>
              </w:rPr>
              <w:t>＇</w:t>
            </w:r>
            <w:r>
              <w:rPr>
                <w:rStyle w:val="9"/>
                <w:rFonts w:ascii="宋体" w:hAnsi="宋体"/>
                <w:sz w:val="24"/>
              </w:rPr>
              <w:t>2</w:t>
            </w:r>
            <w:r>
              <w:rPr>
                <w:rStyle w:val="9"/>
                <w:rFonts w:ascii="宋体" w:eastAsia="宋体"/>
                <w:sz w:val="24"/>
              </w:rPr>
              <w:t>0</w:t>
            </w:r>
            <w:r>
              <w:rPr>
                <w:rStyle w:val="9"/>
                <w:rFonts w:hint="eastAsia" w:ascii="宋体" w:hAnsi="宋体"/>
                <w:sz w:val="24"/>
              </w:rPr>
              <w:t>＂</w:t>
            </w:r>
          </w:p>
        </w:tc>
        <w:tc>
          <w:tcPr>
            <w:tcW w:w="2230" w:type="dxa"/>
            <w:vAlign w:val="center"/>
          </w:tcPr>
          <w:p>
            <w:pPr>
              <w:spacing w:beforeAutospacing="1" w:afterAutospacing="1" w:line="300" w:lineRule="atLeast"/>
              <w:jc w:val="center"/>
              <w:rPr>
                <w:rStyle w:val="9"/>
                <w:rFonts w:asci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1430"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15</w:t>
            </w:r>
          </w:p>
        </w:tc>
        <w:tc>
          <w:tcPr>
            <w:tcW w:w="2413"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16</w:t>
            </w:r>
            <w:r>
              <w:rPr>
                <w:rStyle w:val="9"/>
                <w:rFonts w:hint="eastAsia" w:ascii="宋体" w:hAnsi="宋体"/>
                <w:sz w:val="24"/>
              </w:rPr>
              <w:t>″</w:t>
            </w:r>
            <w:r>
              <w:rPr>
                <w:rStyle w:val="9"/>
                <w:rFonts w:ascii="宋体" w:hAnsi="宋体"/>
                <w:sz w:val="24"/>
              </w:rPr>
              <w:t>20</w:t>
            </w:r>
          </w:p>
        </w:tc>
        <w:tc>
          <w:tcPr>
            <w:tcW w:w="2544"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17</w:t>
            </w:r>
            <w:r>
              <w:rPr>
                <w:rStyle w:val="9"/>
                <w:rFonts w:hint="eastAsia" w:ascii="宋体" w:hAnsi="宋体"/>
                <w:sz w:val="24"/>
              </w:rPr>
              <w:t>＇</w:t>
            </w:r>
            <w:r>
              <w:rPr>
                <w:rStyle w:val="9"/>
                <w:rFonts w:ascii="宋体" w:hAnsi="宋体"/>
                <w:sz w:val="24"/>
              </w:rPr>
              <w:t>4</w:t>
            </w:r>
            <w:r>
              <w:rPr>
                <w:rStyle w:val="9"/>
                <w:rFonts w:ascii="宋体" w:eastAsia="宋体"/>
                <w:sz w:val="24"/>
              </w:rPr>
              <w:t>0</w:t>
            </w:r>
            <w:r>
              <w:rPr>
                <w:rStyle w:val="9"/>
                <w:rFonts w:hint="eastAsia" w:ascii="宋体" w:hAnsi="宋体"/>
                <w:sz w:val="24"/>
              </w:rPr>
              <w:t>＂</w:t>
            </w:r>
          </w:p>
        </w:tc>
        <w:tc>
          <w:tcPr>
            <w:tcW w:w="2230" w:type="dxa"/>
            <w:vAlign w:val="center"/>
          </w:tcPr>
          <w:p>
            <w:pPr>
              <w:spacing w:beforeAutospacing="1" w:afterAutospacing="1" w:line="300" w:lineRule="atLeast"/>
              <w:jc w:val="center"/>
              <w:rPr>
                <w:rStyle w:val="9"/>
                <w:rFonts w:asci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1430"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10</w:t>
            </w:r>
          </w:p>
        </w:tc>
        <w:tc>
          <w:tcPr>
            <w:tcW w:w="2413"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16</w:t>
            </w:r>
            <w:r>
              <w:rPr>
                <w:rStyle w:val="9"/>
                <w:rFonts w:hint="eastAsia" w:ascii="宋体" w:hAnsi="宋体"/>
                <w:sz w:val="24"/>
              </w:rPr>
              <w:t>″</w:t>
            </w:r>
            <w:r>
              <w:rPr>
                <w:rStyle w:val="9"/>
                <w:rFonts w:ascii="宋体" w:hAnsi="宋体"/>
                <w:sz w:val="24"/>
              </w:rPr>
              <w:t>40</w:t>
            </w:r>
          </w:p>
        </w:tc>
        <w:tc>
          <w:tcPr>
            <w:tcW w:w="2544"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18</w:t>
            </w:r>
            <w:r>
              <w:rPr>
                <w:rStyle w:val="9"/>
                <w:rFonts w:hint="eastAsia" w:ascii="宋体" w:hAnsi="宋体"/>
                <w:sz w:val="24"/>
              </w:rPr>
              <w:t>＇</w:t>
            </w:r>
            <w:r>
              <w:rPr>
                <w:rStyle w:val="9"/>
                <w:rFonts w:ascii="宋体" w:eastAsia="宋体"/>
                <w:sz w:val="24"/>
              </w:rPr>
              <w:t>00</w:t>
            </w:r>
            <w:r>
              <w:rPr>
                <w:rStyle w:val="9"/>
                <w:rFonts w:hint="eastAsia" w:ascii="宋体" w:hAnsi="宋体"/>
                <w:sz w:val="24"/>
              </w:rPr>
              <w:t>＂</w:t>
            </w:r>
          </w:p>
        </w:tc>
        <w:tc>
          <w:tcPr>
            <w:tcW w:w="2230" w:type="dxa"/>
            <w:vAlign w:val="center"/>
          </w:tcPr>
          <w:p>
            <w:pPr>
              <w:spacing w:beforeAutospacing="1" w:afterAutospacing="1" w:line="300" w:lineRule="atLeast"/>
              <w:jc w:val="center"/>
              <w:rPr>
                <w:rStyle w:val="9"/>
                <w:rFonts w:asci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1430"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5</w:t>
            </w:r>
          </w:p>
        </w:tc>
        <w:tc>
          <w:tcPr>
            <w:tcW w:w="2413"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16</w:t>
            </w:r>
            <w:r>
              <w:rPr>
                <w:rStyle w:val="9"/>
                <w:rFonts w:hint="eastAsia" w:ascii="宋体" w:hAnsi="宋体"/>
                <w:sz w:val="24"/>
              </w:rPr>
              <w:t>″</w:t>
            </w:r>
            <w:r>
              <w:rPr>
                <w:rStyle w:val="9"/>
                <w:rFonts w:ascii="宋体" w:hAnsi="宋体"/>
                <w:sz w:val="24"/>
              </w:rPr>
              <w:t>60</w:t>
            </w:r>
          </w:p>
        </w:tc>
        <w:tc>
          <w:tcPr>
            <w:tcW w:w="2544" w:type="dxa"/>
            <w:vAlign w:val="center"/>
          </w:tcPr>
          <w:p>
            <w:pPr>
              <w:spacing w:beforeAutospacing="1" w:afterAutospacing="1" w:line="300" w:lineRule="atLeast"/>
              <w:jc w:val="center"/>
              <w:rPr>
                <w:rStyle w:val="9"/>
                <w:rFonts w:ascii="宋体" w:eastAsia="宋体"/>
                <w:sz w:val="24"/>
              </w:rPr>
            </w:pPr>
            <w:r>
              <w:rPr>
                <w:rStyle w:val="9"/>
                <w:rFonts w:ascii="宋体" w:hAnsi="宋体"/>
                <w:sz w:val="24"/>
              </w:rPr>
              <w:t>18</w:t>
            </w:r>
            <w:r>
              <w:rPr>
                <w:rStyle w:val="9"/>
                <w:rFonts w:hint="eastAsia" w:ascii="宋体" w:hAnsi="宋体"/>
                <w:sz w:val="24"/>
              </w:rPr>
              <w:t>＇</w:t>
            </w:r>
            <w:r>
              <w:rPr>
                <w:rStyle w:val="9"/>
                <w:rFonts w:ascii="宋体" w:hAnsi="宋体"/>
                <w:sz w:val="24"/>
              </w:rPr>
              <w:t>2</w:t>
            </w:r>
            <w:r>
              <w:rPr>
                <w:rStyle w:val="9"/>
                <w:rFonts w:ascii="宋体" w:eastAsia="宋体"/>
                <w:sz w:val="24"/>
              </w:rPr>
              <w:t>0</w:t>
            </w:r>
            <w:r>
              <w:rPr>
                <w:rStyle w:val="9"/>
                <w:rFonts w:hint="eastAsia" w:ascii="宋体" w:hAnsi="宋体"/>
                <w:sz w:val="24"/>
              </w:rPr>
              <w:t>＂</w:t>
            </w:r>
          </w:p>
        </w:tc>
        <w:tc>
          <w:tcPr>
            <w:tcW w:w="2230" w:type="dxa"/>
            <w:vAlign w:val="center"/>
          </w:tcPr>
          <w:p>
            <w:pPr>
              <w:spacing w:beforeAutospacing="1" w:afterAutospacing="1" w:line="300" w:lineRule="atLeast"/>
              <w:jc w:val="center"/>
              <w:rPr>
                <w:rStyle w:val="9"/>
                <w:rFonts w:ascii="宋体" w:eastAsia="宋体"/>
                <w:sz w:val="24"/>
              </w:rPr>
            </w:pPr>
          </w:p>
        </w:tc>
      </w:tr>
    </w:tbl>
    <w:p>
      <w:pPr>
        <w:spacing w:before="100" w:beforeAutospacing="1" w:after="100" w:afterAutospacing="1" w:line="300" w:lineRule="atLeast"/>
        <w:jc w:val="center"/>
        <w:rPr>
          <w:rStyle w:val="9"/>
          <w:rFonts w:ascii="宋体" w:eastAsia="宋体"/>
          <w:sz w:val="24"/>
        </w:rPr>
      </w:pPr>
    </w:p>
    <w:p>
      <w:pPr>
        <w:rPr>
          <w:rStyle w:val="9"/>
          <w:rFonts w:ascii="黑体" w:hAnsi="宋体" w:eastAsia="黑体"/>
          <w:sz w:val="32"/>
          <w:szCs w:val="32"/>
        </w:rPr>
      </w:pPr>
      <w:r>
        <w:rPr>
          <w:rStyle w:val="9"/>
          <w:rFonts w:hint="eastAsia" w:ascii="黑体" w:hAnsi="宋体" w:eastAsia="黑体"/>
          <w:sz w:val="32"/>
          <w:szCs w:val="32"/>
        </w:rPr>
        <w:t>附件4：</w:t>
      </w:r>
    </w:p>
    <w:p>
      <w:pPr>
        <w:pStyle w:val="2"/>
        <w:jc w:val="center"/>
      </w:pPr>
      <w:r>
        <w:rPr>
          <w:rFonts w:hint="eastAsia"/>
        </w:rPr>
        <w:t>录用考核科目、内容</w:t>
      </w:r>
    </w:p>
    <w:p>
      <w:pPr>
        <w:autoSpaceDE w:val="0"/>
        <w:autoSpaceDN w:val="0"/>
        <w:spacing w:line="600" w:lineRule="exact"/>
        <w:ind w:firstLine="600"/>
        <w:rPr>
          <w:rFonts w:ascii="Times New Roman" w:hAnsi="Times New Roman" w:eastAsia="仿宋"/>
          <w:color w:val="000000"/>
          <w:sz w:val="32"/>
          <w:szCs w:val="32"/>
        </w:rPr>
      </w:pPr>
      <w:r>
        <w:rPr>
          <w:rFonts w:ascii="Times New Roman" w:hAnsi="Times New Roman" w:eastAsia="楷体" w:cs="Times New Roman"/>
          <w:color w:val="000000"/>
          <w:sz w:val="32"/>
          <w:szCs w:val="32"/>
        </w:rPr>
        <w:t>考核项目：</w:t>
      </w:r>
      <w:r>
        <w:rPr>
          <w:rFonts w:ascii="Times New Roman" w:hAnsi="Times New Roman" w:eastAsia="仿宋" w:cs="Times New Roman"/>
          <w:color w:val="000000"/>
          <w:sz w:val="32"/>
          <w:szCs w:val="32"/>
        </w:rPr>
        <w:t>1</w:t>
      </w:r>
      <w:r>
        <w:rPr>
          <w:rFonts w:hint="eastAsia" w:eastAsia="仿宋" w:cs="Times New Roman"/>
          <w:color w:val="000000"/>
          <w:sz w:val="32"/>
          <w:szCs w:val="32"/>
        </w:rPr>
        <w:t>.</w:t>
      </w:r>
      <w:r>
        <w:rPr>
          <w:rFonts w:ascii="Times New Roman" w:hAnsi="Times New Roman" w:eastAsia="仿宋" w:cs="Times New Roman"/>
          <w:color w:val="000000"/>
          <w:spacing w:val="1"/>
          <w:sz w:val="32"/>
          <w:szCs w:val="32"/>
        </w:rPr>
        <w:t>业务理论考试；2</w:t>
      </w:r>
      <w:r>
        <w:rPr>
          <w:rFonts w:hint="eastAsia" w:eastAsia="仿宋" w:cs="Times New Roman"/>
          <w:color w:val="000000"/>
          <w:spacing w:val="1"/>
          <w:sz w:val="32"/>
          <w:szCs w:val="32"/>
        </w:rPr>
        <w:t>.</w:t>
      </w:r>
      <w:r>
        <w:rPr>
          <w:rFonts w:ascii="Times New Roman" w:hAnsi="Times New Roman" w:eastAsia="仿宋" w:cs="Times New Roman"/>
          <w:color w:val="000000"/>
          <w:sz w:val="32"/>
          <w:szCs w:val="32"/>
        </w:rPr>
        <w:t>5000米；3</w:t>
      </w:r>
      <w:r>
        <w:rPr>
          <w:rFonts w:hint="eastAsia" w:eastAsia="仿宋" w:cs="Times New Roman"/>
          <w:color w:val="000000"/>
          <w:sz w:val="32"/>
          <w:szCs w:val="32"/>
        </w:rPr>
        <w:t>.</w:t>
      </w:r>
      <w:r>
        <w:rPr>
          <w:rFonts w:ascii="Times New Roman" w:hAnsi="Times New Roman" w:eastAsia="仿宋" w:cs="Times New Roman"/>
          <w:color w:val="000000"/>
          <w:sz w:val="32"/>
          <w:szCs w:val="32"/>
        </w:rPr>
        <w:t>体能考核中任选其余2项；4</w:t>
      </w:r>
      <w:r>
        <w:rPr>
          <w:rFonts w:hint="eastAsia" w:eastAsia="仿宋" w:cs="Times New Roman"/>
          <w:color w:val="000000"/>
          <w:sz w:val="32"/>
          <w:szCs w:val="32"/>
        </w:rPr>
        <w:t>.</w:t>
      </w:r>
      <w:r>
        <w:rPr>
          <w:rFonts w:ascii="Times New Roman" w:hAnsi="Times New Roman" w:eastAsia="仿宋" w:cs="Times New Roman"/>
          <w:color w:val="000000"/>
          <w:sz w:val="32"/>
          <w:szCs w:val="32"/>
        </w:rPr>
        <w:t>技能考核抽考3项。</w:t>
      </w:r>
    </w:p>
    <w:p>
      <w:pPr>
        <w:autoSpaceDE w:val="0"/>
        <w:autoSpaceDN w:val="0"/>
        <w:spacing w:line="600" w:lineRule="exact"/>
        <w:ind w:firstLine="640" w:firstLineChars="200"/>
        <w:rPr>
          <w:rFonts w:ascii="Times New Roman" w:hAnsi="Times New Roman" w:eastAsia="仿宋"/>
          <w:color w:val="000000"/>
          <w:sz w:val="32"/>
          <w:szCs w:val="32"/>
        </w:rPr>
      </w:pPr>
      <w:r>
        <w:rPr>
          <w:rFonts w:ascii="Times New Roman" w:hAnsi="Times New Roman" w:eastAsia="楷体" w:cs="Times New Roman"/>
          <w:color w:val="000000"/>
          <w:sz w:val="32"/>
          <w:szCs w:val="32"/>
        </w:rPr>
        <w:t>结果评定：</w:t>
      </w:r>
      <w:r>
        <w:rPr>
          <w:rFonts w:ascii="Times New Roman" w:hAnsi="Times New Roman" w:eastAsia="仿宋" w:cs="Times New Roman"/>
          <w:color w:val="000000"/>
          <w:spacing w:val="1"/>
          <w:sz w:val="32"/>
          <w:szCs w:val="32"/>
        </w:rPr>
        <w:t>业务理论考试60分以上的；体能项目</w:t>
      </w:r>
      <w:r>
        <w:rPr>
          <w:rFonts w:ascii="Times New Roman" w:hAnsi="Times New Roman" w:eastAsia="仿宋" w:cs="Times New Roman"/>
          <w:color w:val="000000"/>
          <w:sz w:val="32"/>
          <w:szCs w:val="32"/>
        </w:rPr>
        <w:t>按照年龄分组60分及以上的；技能考核合格者，综合评定为合格。</w:t>
      </w:r>
    </w:p>
    <w:p>
      <w:pPr>
        <w:pStyle w:val="4"/>
        <w:jc w:val="center"/>
      </w:pPr>
    </w:p>
    <w:p>
      <w:pPr>
        <w:autoSpaceDE w:val="0"/>
        <w:autoSpaceDN w:val="0"/>
        <w:spacing w:line="600" w:lineRule="exact"/>
        <w:jc w:val="center"/>
        <w:rPr>
          <w:rFonts w:ascii="方正小标宋简体" w:hAnsi="方正小标宋简体" w:eastAsia="方正小标宋简体" w:cs="方正小标宋简体"/>
          <w:color w:val="000000"/>
          <w:spacing w:val="-11"/>
          <w:sz w:val="44"/>
          <w:szCs w:val="44"/>
        </w:rPr>
      </w:pPr>
    </w:p>
    <w:p>
      <w:pPr>
        <w:autoSpaceDE w:val="0"/>
        <w:autoSpaceDN w:val="0"/>
        <w:spacing w:line="600" w:lineRule="exact"/>
        <w:jc w:val="center"/>
        <w:rPr>
          <w:rFonts w:ascii="方正小标宋简体" w:hAnsi="方正小标宋简体" w:eastAsia="方正小标宋简体" w:cs="方正小标宋简体"/>
          <w:color w:val="000000"/>
          <w:spacing w:val="-11"/>
          <w:sz w:val="44"/>
          <w:szCs w:val="44"/>
        </w:rPr>
      </w:pPr>
    </w:p>
    <w:p>
      <w:pPr>
        <w:autoSpaceDE w:val="0"/>
        <w:autoSpaceDN w:val="0"/>
        <w:spacing w:line="600" w:lineRule="exact"/>
        <w:jc w:val="center"/>
        <w:rPr>
          <w:rFonts w:ascii="方正小标宋简体" w:hAnsi="方正小标宋简体" w:eastAsia="方正小标宋简体" w:cs="方正小标宋简体"/>
          <w:color w:val="000000"/>
          <w:spacing w:val="-11"/>
          <w:sz w:val="44"/>
          <w:szCs w:val="44"/>
        </w:rPr>
      </w:pPr>
    </w:p>
    <w:p>
      <w:pPr>
        <w:autoSpaceDE w:val="0"/>
        <w:autoSpaceDN w:val="0"/>
        <w:spacing w:line="600" w:lineRule="exact"/>
        <w:jc w:val="center"/>
        <w:rPr>
          <w:rFonts w:ascii="方正小标宋简体" w:hAnsi="方正小标宋简体" w:eastAsia="方正小标宋简体" w:cs="方正小标宋简体"/>
          <w:color w:val="000000"/>
          <w:spacing w:val="-11"/>
          <w:sz w:val="44"/>
          <w:szCs w:val="44"/>
        </w:rPr>
      </w:pPr>
    </w:p>
    <w:p>
      <w:pPr>
        <w:autoSpaceDE w:val="0"/>
        <w:autoSpaceDN w:val="0"/>
        <w:spacing w:line="600" w:lineRule="exact"/>
        <w:jc w:val="center"/>
        <w:rPr>
          <w:rFonts w:ascii="方正小标宋简体" w:hAnsi="方正小标宋简体" w:eastAsia="方正小标宋简体" w:cs="方正小标宋简体"/>
          <w:color w:val="000000"/>
          <w:spacing w:val="-11"/>
          <w:sz w:val="44"/>
          <w:szCs w:val="44"/>
        </w:rPr>
      </w:pPr>
    </w:p>
    <w:p>
      <w:pPr>
        <w:autoSpaceDE w:val="0"/>
        <w:autoSpaceDN w:val="0"/>
        <w:spacing w:line="600" w:lineRule="exact"/>
        <w:jc w:val="center"/>
        <w:rPr>
          <w:rFonts w:ascii="方正小标宋简体" w:hAnsi="方正小标宋简体" w:eastAsia="方正小标宋简体" w:cs="方正小标宋简体"/>
          <w:color w:val="000000"/>
          <w:spacing w:val="-11"/>
          <w:sz w:val="44"/>
          <w:szCs w:val="44"/>
        </w:rPr>
      </w:pPr>
    </w:p>
    <w:p>
      <w:pPr>
        <w:autoSpaceDE w:val="0"/>
        <w:autoSpaceDN w:val="0"/>
        <w:spacing w:line="600" w:lineRule="exact"/>
        <w:jc w:val="center"/>
        <w:rPr>
          <w:rFonts w:ascii="方正小标宋简体" w:hAnsi="方正小标宋简体" w:eastAsia="方正小标宋简体" w:cs="方正小标宋简体"/>
          <w:color w:val="000000"/>
          <w:spacing w:val="-11"/>
          <w:sz w:val="44"/>
          <w:szCs w:val="44"/>
        </w:rPr>
      </w:pPr>
    </w:p>
    <w:p>
      <w:pPr>
        <w:autoSpaceDE w:val="0"/>
        <w:autoSpaceDN w:val="0"/>
        <w:spacing w:line="600" w:lineRule="exact"/>
        <w:jc w:val="center"/>
        <w:rPr>
          <w:rFonts w:ascii="方正小标宋简体" w:hAnsi="方正小标宋简体" w:eastAsia="方正小标宋简体" w:cs="方正小标宋简体"/>
          <w:color w:val="000000"/>
          <w:spacing w:val="-11"/>
          <w:sz w:val="44"/>
          <w:szCs w:val="44"/>
        </w:rPr>
      </w:pPr>
    </w:p>
    <w:p>
      <w:pPr>
        <w:autoSpaceDE w:val="0"/>
        <w:autoSpaceDN w:val="0"/>
        <w:spacing w:line="600" w:lineRule="exact"/>
        <w:jc w:val="center"/>
        <w:rPr>
          <w:rFonts w:ascii="方正小标宋简体" w:hAnsi="方正小标宋简体" w:eastAsia="方正小标宋简体" w:cs="方正小标宋简体"/>
          <w:color w:val="000000"/>
          <w:spacing w:val="-11"/>
          <w:sz w:val="44"/>
          <w:szCs w:val="44"/>
        </w:rPr>
      </w:pPr>
    </w:p>
    <w:p>
      <w:pPr>
        <w:autoSpaceDE w:val="0"/>
        <w:autoSpaceDN w:val="0"/>
        <w:spacing w:line="600" w:lineRule="exact"/>
        <w:jc w:val="center"/>
        <w:rPr>
          <w:rFonts w:ascii="方正小标宋简体" w:hAnsi="方正小标宋简体" w:eastAsia="方正小标宋简体" w:cs="方正小标宋简体"/>
          <w:color w:val="000000"/>
          <w:spacing w:val="-11"/>
          <w:sz w:val="44"/>
          <w:szCs w:val="44"/>
        </w:rPr>
      </w:pPr>
    </w:p>
    <w:p>
      <w:pPr>
        <w:autoSpaceDE w:val="0"/>
        <w:autoSpaceDN w:val="0"/>
        <w:spacing w:line="600" w:lineRule="exact"/>
        <w:rPr>
          <w:rFonts w:hint="eastAsia" w:ascii="方正小标宋简体" w:hAnsi="方正小标宋简体" w:eastAsia="方正小标宋简体" w:cs="方正小标宋简体"/>
          <w:color w:val="000000"/>
          <w:spacing w:val="-11"/>
          <w:sz w:val="44"/>
          <w:szCs w:val="44"/>
        </w:rPr>
      </w:pPr>
    </w:p>
    <w:tbl>
      <w:tblPr>
        <w:tblStyle w:val="7"/>
        <w:tblpPr w:leftFromText="180" w:rightFromText="180" w:vertAnchor="page" w:horzAnchor="margin" w:tblpY="3481"/>
        <w:tblOverlap w:val="never"/>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485"/>
        <w:gridCol w:w="5445"/>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925" w:type="dxa"/>
            <w:vAlign w:val="center"/>
          </w:tcPr>
          <w:p>
            <w:pPr>
              <w:autoSpaceDE w:val="0"/>
              <w:autoSpaceDN w:val="0"/>
              <w:spacing w:before="230" w:line="234" w:lineRule="exact"/>
              <w:jc w:val="center"/>
              <w:rPr>
                <w:rFonts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rPr>
              <w:t>序号</w:t>
            </w:r>
          </w:p>
        </w:tc>
        <w:tc>
          <w:tcPr>
            <w:tcW w:w="1485" w:type="dxa"/>
            <w:vAlign w:val="center"/>
          </w:tcPr>
          <w:p>
            <w:pPr>
              <w:jc w:val="cente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考核科目</w:t>
            </w:r>
          </w:p>
        </w:tc>
        <w:tc>
          <w:tcPr>
            <w:tcW w:w="5445" w:type="dxa"/>
            <w:vAlign w:val="center"/>
          </w:tcPr>
          <w:p>
            <w:pPr>
              <w:jc w:val="cente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内  容</w:t>
            </w:r>
          </w:p>
        </w:tc>
        <w:tc>
          <w:tcPr>
            <w:tcW w:w="1175" w:type="dxa"/>
            <w:vAlign w:val="center"/>
          </w:tcPr>
          <w:p>
            <w:pPr>
              <w:jc w:val="cente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925" w:type="dxa"/>
            <w:vAlign w:val="center"/>
          </w:tcPr>
          <w:p>
            <w:pPr>
              <w:autoSpaceDE w:val="0"/>
              <w:autoSpaceDN w:val="0"/>
              <w:spacing w:before="230" w:line="234" w:lineRule="exact"/>
              <w:jc w:val="center"/>
              <w:rPr>
                <w:rFonts w:ascii="仿宋" w:hAnsi="仿宋" w:eastAsia="仿宋" w:cs="仿宋"/>
                <w:color w:val="000000"/>
                <w:szCs w:val="21"/>
              </w:rPr>
            </w:pPr>
            <w:r>
              <w:rPr>
                <w:rFonts w:hint="eastAsia" w:ascii="仿宋" w:hAnsi="仿宋" w:eastAsia="仿宋" w:cs="仿宋"/>
                <w:color w:val="000000"/>
                <w:szCs w:val="21"/>
              </w:rPr>
              <w:t>1</w:t>
            </w:r>
          </w:p>
        </w:tc>
        <w:tc>
          <w:tcPr>
            <w:tcW w:w="1485" w:type="dxa"/>
            <w:vAlign w:val="center"/>
          </w:tcPr>
          <w:p>
            <w:pPr>
              <w:jc w:val="center"/>
              <w:rPr>
                <w:rFonts w:ascii="仿宋" w:hAnsi="仿宋" w:eastAsia="仿宋" w:cs="仿宋"/>
                <w:color w:val="000000"/>
                <w:spacing w:val="1"/>
                <w:szCs w:val="21"/>
              </w:rPr>
            </w:pPr>
            <w:r>
              <w:fldChar w:fldCharType="begin"/>
            </w:r>
            <w:r>
              <w:instrText xml:space="preserve"> HYPERLINK \l "br10" </w:instrText>
            </w:r>
            <w:r>
              <w:fldChar w:fldCharType="separate"/>
            </w:r>
            <w:r>
              <w:rPr>
                <w:rFonts w:hint="eastAsia" w:ascii="仿宋" w:hAnsi="仿宋" w:eastAsia="仿宋" w:cs="仿宋"/>
                <w:color w:val="000000"/>
                <w:szCs w:val="21"/>
              </w:rPr>
              <w:t>业务理</w:t>
            </w:r>
            <w:r>
              <w:rPr>
                <w:rFonts w:hint="eastAsia" w:ascii="仿宋" w:hAnsi="仿宋" w:eastAsia="仿宋" w:cs="仿宋"/>
                <w:color w:val="000000"/>
                <w:szCs w:val="21"/>
              </w:rPr>
              <w:fldChar w:fldCharType="end"/>
            </w:r>
            <w:r>
              <w:rPr>
                <w:rFonts w:hint="eastAsia" w:ascii="仿宋" w:hAnsi="仿宋" w:eastAsia="仿宋" w:cs="仿宋"/>
                <w:szCs w:val="21"/>
              </w:rPr>
              <w:t>论</w:t>
            </w:r>
          </w:p>
        </w:tc>
        <w:tc>
          <w:tcPr>
            <w:tcW w:w="5445" w:type="dxa"/>
            <w:vAlign w:val="center"/>
          </w:tcPr>
          <w:p>
            <w:pPr>
              <w:rPr>
                <w:rFonts w:ascii="仿宋" w:hAnsi="仿宋" w:eastAsia="仿宋" w:cs="仿宋"/>
                <w:color w:val="000000"/>
                <w:spacing w:val="1"/>
                <w:szCs w:val="21"/>
              </w:rPr>
            </w:pPr>
            <w:r>
              <w:rPr>
                <w:rFonts w:ascii="仿宋" w:hAnsi="仿宋" w:eastAsia="仿宋" w:cs="仿宋"/>
                <w:szCs w:val="21"/>
              </w:rPr>
              <w:t>政府专职消防员职业技能鉴定、《九江市单编政府专职消防队管理规定（试行）》《九江市政府专职消防员请休假管理规定（试行）》、作战训练安全</w:t>
            </w:r>
            <w:r>
              <w:rPr>
                <w:rFonts w:hint="eastAsia" w:ascii="仿宋" w:hAnsi="仿宋" w:eastAsia="仿宋" w:cs="仿宋"/>
                <w:szCs w:val="21"/>
              </w:rPr>
              <w:t>。</w:t>
            </w:r>
          </w:p>
        </w:tc>
        <w:tc>
          <w:tcPr>
            <w:tcW w:w="1175" w:type="dxa"/>
            <w:vAlign w:val="center"/>
          </w:tcPr>
          <w:p>
            <w:pPr>
              <w:jc w:val="center"/>
              <w:rPr>
                <w:rFonts w:ascii="仿宋" w:hAnsi="仿宋" w:eastAsia="仿宋" w:cs="仿宋"/>
                <w:szCs w:val="21"/>
              </w:rPr>
            </w:pPr>
            <w:r>
              <w:rPr>
                <w:rFonts w:hint="eastAsia" w:ascii="仿宋" w:hAnsi="仿宋" w:eastAsia="仿宋" w:cs="仿宋"/>
                <w:szCs w:val="21"/>
              </w:rPr>
              <w:t>百分制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925" w:type="dxa"/>
            <w:vAlign w:val="center"/>
          </w:tcPr>
          <w:p>
            <w:pPr>
              <w:autoSpaceDE w:val="0"/>
              <w:autoSpaceDN w:val="0"/>
              <w:spacing w:before="230" w:line="234" w:lineRule="exact"/>
              <w:jc w:val="center"/>
              <w:rPr>
                <w:rFonts w:ascii="仿宋" w:hAnsi="仿宋" w:eastAsia="仿宋" w:cs="仿宋"/>
                <w:color w:val="000000"/>
                <w:szCs w:val="21"/>
              </w:rPr>
            </w:pPr>
            <w:r>
              <w:rPr>
                <w:rFonts w:hint="eastAsia" w:ascii="仿宋" w:hAnsi="仿宋" w:eastAsia="仿宋" w:cs="仿宋"/>
                <w:color w:val="000000"/>
                <w:szCs w:val="21"/>
              </w:rPr>
              <w:t>2</w:t>
            </w:r>
          </w:p>
        </w:tc>
        <w:tc>
          <w:tcPr>
            <w:tcW w:w="1485" w:type="dxa"/>
            <w:vMerge w:val="restart"/>
            <w:vAlign w:val="center"/>
          </w:tcPr>
          <w:p>
            <w:pPr>
              <w:jc w:val="center"/>
              <w:rPr>
                <w:rFonts w:ascii="仿宋" w:hAnsi="仿宋" w:eastAsia="仿宋" w:cs="仿宋"/>
                <w:color w:val="000000"/>
                <w:spacing w:val="1"/>
                <w:szCs w:val="21"/>
              </w:rPr>
            </w:pPr>
            <w:r>
              <w:rPr>
                <w:rFonts w:hint="eastAsia" w:ascii="仿宋" w:hAnsi="仿宋" w:eastAsia="仿宋" w:cs="仿宋"/>
                <w:color w:val="000000"/>
                <w:spacing w:val="1"/>
                <w:szCs w:val="21"/>
              </w:rPr>
              <w:t>体能考核</w:t>
            </w:r>
          </w:p>
        </w:tc>
        <w:tc>
          <w:tcPr>
            <w:tcW w:w="5445" w:type="dxa"/>
            <w:vAlign w:val="center"/>
          </w:tcPr>
          <w:p>
            <w:pPr>
              <w:jc w:val="center"/>
              <w:rPr>
                <w:rFonts w:ascii="仿宋" w:hAnsi="仿宋" w:eastAsia="仿宋" w:cs="仿宋"/>
                <w:color w:val="000000"/>
                <w:spacing w:val="1"/>
                <w:szCs w:val="21"/>
              </w:rPr>
            </w:pPr>
            <w:r>
              <w:rPr>
                <w:rFonts w:hint="eastAsia" w:ascii="仿宋" w:hAnsi="仿宋" w:eastAsia="仿宋" w:cs="仿宋"/>
                <w:color w:val="000000"/>
                <w:spacing w:val="1"/>
                <w:szCs w:val="21"/>
              </w:rPr>
              <w:t>5000</w:t>
            </w:r>
            <w:r>
              <w:rPr>
                <w:rFonts w:hint="eastAsia" w:ascii="仿宋" w:hAnsi="仿宋" w:eastAsia="仿宋" w:cs="仿宋"/>
                <w:color w:val="000000"/>
                <w:szCs w:val="21"/>
              </w:rPr>
              <w:t>米</w:t>
            </w:r>
          </w:p>
        </w:tc>
        <w:tc>
          <w:tcPr>
            <w:tcW w:w="1175" w:type="dxa"/>
            <w:vAlign w:val="center"/>
          </w:tcPr>
          <w:p>
            <w:pPr>
              <w:jc w:val="center"/>
              <w:rPr>
                <w:rFonts w:ascii="仿宋" w:hAnsi="仿宋" w:eastAsia="仿宋" w:cs="仿宋"/>
                <w:szCs w:val="21"/>
              </w:rPr>
            </w:pPr>
            <w:r>
              <w:rPr>
                <w:rFonts w:hint="eastAsia" w:ascii="仿宋" w:hAnsi="仿宋" w:eastAsia="仿宋" w:cs="仿宋"/>
                <w:szCs w:val="21"/>
              </w:rPr>
              <w:t>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925" w:type="dxa"/>
            <w:vAlign w:val="center"/>
          </w:tcPr>
          <w:p>
            <w:pPr>
              <w:autoSpaceDE w:val="0"/>
              <w:autoSpaceDN w:val="0"/>
              <w:spacing w:before="230" w:line="234" w:lineRule="exact"/>
              <w:jc w:val="center"/>
              <w:rPr>
                <w:rFonts w:ascii="仿宋" w:hAnsi="仿宋" w:eastAsia="仿宋" w:cs="仿宋"/>
                <w:color w:val="000000"/>
                <w:szCs w:val="21"/>
              </w:rPr>
            </w:pPr>
            <w:r>
              <w:rPr>
                <w:rFonts w:hint="eastAsia" w:ascii="仿宋" w:hAnsi="仿宋" w:eastAsia="仿宋" w:cs="仿宋"/>
                <w:color w:val="000000"/>
                <w:szCs w:val="21"/>
              </w:rPr>
              <w:t>3</w:t>
            </w:r>
          </w:p>
        </w:tc>
        <w:tc>
          <w:tcPr>
            <w:tcW w:w="1485" w:type="dxa"/>
            <w:vMerge w:val="continue"/>
            <w:vAlign w:val="center"/>
          </w:tcPr>
          <w:p>
            <w:pPr>
              <w:jc w:val="center"/>
              <w:rPr>
                <w:rFonts w:ascii="仿宋" w:hAnsi="仿宋" w:eastAsia="仿宋" w:cs="仿宋"/>
                <w:color w:val="000000"/>
                <w:szCs w:val="21"/>
              </w:rPr>
            </w:pPr>
          </w:p>
        </w:tc>
        <w:tc>
          <w:tcPr>
            <w:tcW w:w="5445" w:type="dxa"/>
            <w:vAlign w:val="center"/>
          </w:tcPr>
          <w:p>
            <w:pPr>
              <w:jc w:val="center"/>
              <w:rPr>
                <w:rFonts w:ascii="仿宋" w:hAnsi="仿宋" w:eastAsia="仿宋" w:cs="仿宋"/>
                <w:szCs w:val="21"/>
              </w:rPr>
            </w:pPr>
            <w:r>
              <w:rPr>
                <w:rFonts w:hint="eastAsia" w:ascii="仿宋" w:hAnsi="仿宋" w:eastAsia="仿宋" w:cs="仿宋"/>
                <w:color w:val="000000"/>
                <w:szCs w:val="21"/>
              </w:rPr>
              <w:t>3000米</w:t>
            </w:r>
          </w:p>
        </w:tc>
        <w:tc>
          <w:tcPr>
            <w:tcW w:w="1175" w:type="dxa"/>
            <w:vAlign w:val="center"/>
          </w:tcPr>
          <w:p>
            <w:pPr>
              <w:jc w:val="center"/>
              <w:rPr>
                <w:rFonts w:ascii="仿宋" w:hAnsi="仿宋" w:eastAsia="仿宋" w:cs="仿宋"/>
                <w:szCs w:val="21"/>
              </w:rPr>
            </w:pPr>
            <w:r>
              <w:rPr>
                <w:rFonts w:hint="eastAsia" w:ascii="仿宋" w:hAnsi="仿宋" w:eastAsia="仿宋" w:cs="仿宋"/>
                <w:szCs w:val="21"/>
              </w:rPr>
              <w:t>附件3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925" w:type="dxa"/>
            <w:vAlign w:val="center"/>
          </w:tcPr>
          <w:p>
            <w:pPr>
              <w:autoSpaceDE w:val="0"/>
              <w:autoSpaceDN w:val="0"/>
              <w:spacing w:before="230" w:line="234" w:lineRule="exact"/>
              <w:jc w:val="center"/>
              <w:rPr>
                <w:rFonts w:ascii="仿宋" w:hAnsi="仿宋" w:eastAsia="仿宋" w:cs="仿宋"/>
                <w:color w:val="000000"/>
                <w:szCs w:val="21"/>
              </w:rPr>
            </w:pPr>
            <w:r>
              <w:rPr>
                <w:rFonts w:hint="eastAsia" w:ascii="仿宋" w:hAnsi="仿宋" w:eastAsia="仿宋" w:cs="仿宋"/>
                <w:color w:val="000000"/>
                <w:szCs w:val="21"/>
              </w:rPr>
              <w:t>4</w:t>
            </w:r>
          </w:p>
        </w:tc>
        <w:tc>
          <w:tcPr>
            <w:tcW w:w="1485" w:type="dxa"/>
            <w:vMerge w:val="continue"/>
            <w:vAlign w:val="center"/>
          </w:tcPr>
          <w:p>
            <w:pPr>
              <w:jc w:val="center"/>
              <w:rPr>
                <w:rFonts w:ascii="仿宋" w:hAnsi="仿宋" w:eastAsia="仿宋" w:cs="仿宋"/>
                <w:color w:val="000000"/>
                <w:szCs w:val="21"/>
              </w:rPr>
            </w:pPr>
          </w:p>
        </w:tc>
        <w:tc>
          <w:tcPr>
            <w:tcW w:w="5445" w:type="dxa"/>
            <w:vAlign w:val="center"/>
          </w:tcPr>
          <w:p>
            <w:pPr>
              <w:jc w:val="center"/>
              <w:rPr>
                <w:rFonts w:ascii="仿宋" w:hAnsi="仿宋" w:eastAsia="仿宋" w:cs="仿宋"/>
                <w:color w:val="000000"/>
                <w:szCs w:val="21"/>
              </w:rPr>
            </w:pPr>
            <w:r>
              <w:rPr>
                <w:rFonts w:hint="eastAsia" w:ascii="仿宋" w:hAnsi="仿宋" w:eastAsia="仿宋" w:cs="仿宋"/>
                <w:color w:val="000000"/>
                <w:szCs w:val="21"/>
              </w:rPr>
              <w:t>仰卧起坐</w:t>
            </w:r>
          </w:p>
        </w:tc>
        <w:tc>
          <w:tcPr>
            <w:tcW w:w="1175" w:type="dxa"/>
            <w:vMerge w:val="restart"/>
            <w:vAlign w:val="center"/>
          </w:tcPr>
          <w:p>
            <w:pPr>
              <w:jc w:val="center"/>
              <w:rPr>
                <w:rFonts w:ascii="仿宋" w:hAnsi="仿宋" w:eastAsia="仿宋" w:cs="仿宋"/>
                <w:szCs w:val="21"/>
              </w:rPr>
            </w:pPr>
            <w:r>
              <w:rPr>
                <w:rFonts w:hint="eastAsia" w:ascii="仿宋" w:hAnsi="仿宋" w:eastAsia="仿宋" w:cs="仿宋"/>
                <w:szCs w:val="21"/>
              </w:rPr>
              <w:t>附件4-5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925" w:type="dxa"/>
            <w:vAlign w:val="center"/>
          </w:tcPr>
          <w:p>
            <w:pPr>
              <w:autoSpaceDE w:val="0"/>
              <w:autoSpaceDN w:val="0"/>
              <w:spacing w:before="230" w:line="234" w:lineRule="exact"/>
              <w:jc w:val="center"/>
              <w:rPr>
                <w:rFonts w:ascii="仿宋" w:hAnsi="仿宋" w:eastAsia="仿宋" w:cs="仿宋"/>
                <w:color w:val="000000"/>
                <w:szCs w:val="21"/>
              </w:rPr>
            </w:pPr>
            <w:r>
              <w:rPr>
                <w:rFonts w:hint="eastAsia" w:ascii="仿宋" w:hAnsi="仿宋" w:eastAsia="仿宋" w:cs="仿宋"/>
                <w:color w:val="000000"/>
                <w:szCs w:val="21"/>
              </w:rPr>
              <w:t>5</w:t>
            </w:r>
          </w:p>
        </w:tc>
        <w:tc>
          <w:tcPr>
            <w:tcW w:w="1485" w:type="dxa"/>
            <w:vMerge w:val="continue"/>
            <w:vAlign w:val="center"/>
          </w:tcPr>
          <w:p>
            <w:pPr>
              <w:jc w:val="center"/>
              <w:rPr>
                <w:rFonts w:ascii="仿宋" w:hAnsi="仿宋" w:eastAsia="仿宋" w:cs="仿宋"/>
                <w:color w:val="000000"/>
                <w:szCs w:val="21"/>
              </w:rPr>
            </w:pPr>
          </w:p>
        </w:tc>
        <w:tc>
          <w:tcPr>
            <w:tcW w:w="5445" w:type="dxa"/>
            <w:vAlign w:val="center"/>
          </w:tcPr>
          <w:p>
            <w:pPr>
              <w:jc w:val="center"/>
              <w:rPr>
                <w:rFonts w:ascii="仿宋" w:hAnsi="仿宋" w:eastAsia="仿宋" w:cs="仿宋"/>
                <w:szCs w:val="21"/>
              </w:rPr>
            </w:pPr>
            <w:r>
              <w:rPr>
                <w:rFonts w:hint="eastAsia" w:ascii="仿宋" w:hAnsi="仿宋" w:eastAsia="仿宋" w:cs="仿宋"/>
                <w:color w:val="000000"/>
                <w:szCs w:val="21"/>
              </w:rPr>
              <w:t>俯卧撑</w:t>
            </w:r>
          </w:p>
        </w:tc>
        <w:tc>
          <w:tcPr>
            <w:tcW w:w="1175" w:type="dxa"/>
            <w:vMerge w:val="continue"/>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925" w:type="dxa"/>
            <w:vAlign w:val="center"/>
          </w:tcPr>
          <w:p>
            <w:pPr>
              <w:autoSpaceDE w:val="0"/>
              <w:autoSpaceDN w:val="0"/>
              <w:spacing w:before="230" w:line="234" w:lineRule="exact"/>
              <w:jc w:val="center"/>
              <w:rPr>
                <w:rFonts w:ascii="仿宋" w:hAnsi="仿宋" w:eastAsia="仿宋" w:cs="仿宋"/>
                <w:color w:val="000000"/>
                <w:szCs w:val="21"/>
              </w:rPr>
            </w:pPr>
            <w:r>
              <w:rPr>
                <w:rFonts w:hint="eastAsia" w:ascii="仿宋" w:hAnsi="仿宋" w:eastAsia="仿宋" w:cs="仿宋"/>
                <w:color w:val="000000"/>
                <w:szCs w:val="21"/>
              </w:rPr>
              <w:t>6</w:t>
            </w:r>
          </w:p>
        </w:tc>
        <w:tc>
          <w:tcPr>
            <w:tcW w:w="1485" w:type="dxa"/>
            <w:vMerge w:val="continue"/>
            <w:vAlign w:val="center"/>
          </w:tcPr>
          <w:p>
            <w:pPr>
              <w:jc w:val="center"/>
              <w:rPr>
                <w:rFonts w:ascii="仿宋" w:hAnsi="仿宋" w:eastAsia="仿宋" w:cs="仿宋"/>
                <w:color w:val="000000"/>
                <w:szCs w:val="21"/>
              </w:rPr>
            </w:pPr>
          </w:p>
        </w:tc>
        <w:tc>
          <w:tcPr>
            <w:tcW w:w="5445" w:type="dxa"/>
            <w:vAlign w:val="center"/>
          </w:tcPr>
          <w:p>
            <w:pPr>
              <w:jc w:val="center"/>
              <w:rPr>
                <w:rFonts w:ascii="仿宋" w:hAnsi="仿宋" w:eastAsia="仿宋" w:cs="仿宋"/>
                <w:szCs w:val="21"/>
              </w:rPr>
            </w:pPr>
            <w:r>
              <w:rPr>
                <w:rFonts w:hint="eastAsia" w:ascii="仿宋" w:hAnsi="仿宋" w:eastAsia="仿宋" w:cs="仿宋"/>
                <w:color w:val="000000"/>
                <w:szCs w:val="21"/>
              </w:rPr>
              <w:t>单杠引体向上</w:t>
            </w:r>
          </w:p>
        </w:tc>
        <w:tc>
          <w:tcPr>
            <w:tcW w:w="1175" w:type="dxa"/>
            <w:vMerge w:val="restart"/>
            <w:vAlign w:val="center"/>
          </w:tcPr>
          <w:p>
            <w:pPr>
              <w:jc w:val="center"/>
              <w:rPr>
                <w:rFonts w:ascii="仿宋" w:hAnsi="仿宋" w:eastAsia="仿宋" w:cs="仿宋"/>
                <w:szCs w:val="21"/>
              </w:rPr>
            </w:pPr>
            <w:r>
              <w:rPr>
                <w:rFonts w:hint="eastAsia" w:ascii="仿宋" w:hAnsi="仿宋" w:eastAsia="仿宋" w:cs="仿宋"/>
                <w:szCs w:val="21"/>
              </w:rPr>
              <w:t>附件6-10</w:t>
            </w:r>
          </w:p>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925" w:type="dxa"/>
            <w:vAlign w:val="center"/>
          </w:tcPr>
          <w:p>
            <w:pPr>
              <w:autoSpaceDE w:val="0"/>
              <w:autoSpaceDN w:val="0"/>
              <w:spacing w:before="230" w:line="234" w:lineRule="exact"/>
              <w:jc w:val="center"/>
              <w:rPr>
                <w:rFonts w:ascii="仿宋" w:hAnsi="仿宋" w:eastAsia="仿宋" w:cs="仿宋"/>
                <w:color w:val="000000"/>
                <w:szCs w:val="21"/>
              </w:rPr>
            </w:pPr>
            <w:r>
              <w:rPr>
                <w:rFonts w:hint="eastAsia" w:ascii="仿宋" w:hAnsi="仿宋" w:eastAsia="仿宋" w:cs="仿宋"/>
                <w:color w:val="000000"/>
                <w:szCs w:val="21"/>
              </w:rPr>
              <w:t>7</w:t>
            </w:r>
          </w:p>
        </w:tc>
        <w:tc>
          <w:tcPr>
            <w:tcW w:w="1485" w:type="dxa"/>
            <w:vMerge w:val="continue"/>
            <w:vAlign w:val="center"/>
          </w:tcPr>
          <w:p>
            <w:pPr>
              <w:jc w:val="center"/>
              <w:rPr>
                <w:rFonts w:ascii="仿宋" w:hAnsi="仿宋" w:eastAsia="仿宋" w:cs="仿宋"/>
                <w:color w:val="000000"/>
                <w:szCs w:val="21"/>
              </w:rPr>
            </w:pPr>
          </w:p>
        </w:tc>
        <w:tc>
          <w:tcPr>
            <w:tcW w:w="5445" w:type="dxa"/>
            <w:vAlign w:val="center"/>
          </w:tcPr>
          <w:p>
            <w:pPr>
              <w:jc w:val="center"/>
              <w:rPr>
                <w:rFonts w:ascii="仿宋" w:hAnsi="仿宋" w:eastAsia="仿宋" w:cs="仿宋"/>
                <w:color w:val="000000"/>
                <w:szCs w:val="21"/>
              </w:rPr>
            </w:pPr>
            <w:r>
              <w:rPr>
                <w:rFonts w:hint="eastAsia" w:ascii="仿宋" w:hAnsi="仿宋" w:eastAsia="仿宋" w:cs="仿宋"/>
                <w:color w:val="000000"/>
                <w:szCs w:val="21"/>
              </w:rPr>
              <w:t>单杠卷身上</w:t>
            </w:r>
          </w:p>
        </w:tc>
        <w:tc>
          <w:tcPr>
            <w:tcW w:w="1175" w:type="dxa"/>
            <w:vMerge w:val="continue"/>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925" w:type="dxa"/>
            <w:vAlign w:val="center"/>
          </w:tcPr>
          <w:p>
            <w:pPr>
              <w:jc w:val="center"/>
              <w:rPr>
                <w:rFonts w:ascii="仿宋" w:hAnsi="仿宋" w:eastAsia="仿宋" w:cs="仿宋"/>
                <w:szCs w:val="21"/>
              </w:rPr>
            </w:pPr>
            <w:r>
              <w:rPr>
                <w:rFonts w:hint="eastAsia" w:ascii="仿宋" w:hAnsi="仿宋" w:eastAsia="仿宋" w:cs="仿宋"/>
                <w:szCs w:val="21"/>
              </w:rPr>
              <w:t>8</w:t>
            </w:r>
          </w:p>
        </w:tc>
        <w:tc>
          <w:tcPr>
            <w:tcW w:w="1485" w:type="dxa"/>
            <w:vMerge w:val="continue"/>
            <w:vAlign w:val="center"/>
          </w:tcPr>
          <w:p>
            <w:pPr>
              <w:jc w:val="center"/>
              <w:rPr>
                <w:rFonts w:ascii="仿宋" w:hAnsi="仿宋" w:eastAsia="仿宋" w:cs="仿宋"/>
                <w:color w:val="000000"/>
                <w:szCs w:val="21"/>
              </w:rPr>
            </w:pPr>
          </w:p>
        </w:tc>
        <w:tc>
          <w:tcPr>
            <w:tcW w:w="5445" w:type="dxa"/>
            <w:vAlign w:val="center"/>
          </w:tcPr>
          <w:p>
            <w:pPr>
              <w:jc w:val="center"/>
              <w:rPr>
                <w:rFonts w:ascii="仿宋" w:hAnsi="仿宋" w:eastAsia="仿宋" w:cs="仿宋"/>
                <w:color w:val="000000"/>
                <w:szCs w:val="21"/>
              </w:rPr>
            </w:pPr>
            <w:r>
              <w:rPr>
                <w:rFonts w:hint="eastAsia" w:ascii="仿宋" w:hAnsi="仿宋" w:eastAsia="仿宋" w:cs="仿宋"/>
                <w:color w:val="000000"/>
                <w:szCs w:val="21"/>
              </w:rPr>
              <w:t>4楼攀爬绳</w:t>
            </w:r>
          </w:p>
        </w:tc>
        <w:tc>
          <w:tcPr>
            <w:tcW w:w="1175" w:type="dxa"/>
            <w:vMerge w:val="continue"/>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925" w:type="dxa"/>
            <w:vAlign w:val="center"/>
          </w:tcPr>
          <w:p>
            <w:pPr>
              <w:jc w:val="center"/>
              <w:rPr>
                <w:rFonts w:ascii="仿宋" w:hAnsi="仿宋" w:eastAsia="仿宋" w:cs="仿宋"/>
                <w:szCs w:val="21"/>
              </w:rPr>
            </w:pPr>
            <w:r>
              <w:rPr>
                <w:rFonts w:hint="eastAsia" w:ascii="仿宋" w:hAnsi="仿宋" w:eastAsia="仿宋" w:cs="仿宋"/>
                <w:szCs w:val="21"/>
              </w:rPr>
              <w:t>9</w:t>
            </w:r>
          </w:p>
        </w:tc>
        <w:tc>
          <w:tcPr>
            <w:tcW w:w="1485" w:type="dxa"/>
            <w:vMerge w:val="continue"/>
            <w:vAlign w:val="center"/>
          </w:tcPr>
          <w:p>
            <w:pPr>
              <w:jc w:val="center"/>
              <w:rPr>
                <w:rFonts w:ascii="仿宋" w:hAnsi="仿宋" w:eastAsia="仿宋" w:cs="仿宋"/>
                <w:color w:val="000000"/>
                <w:szCs w:val="21"/>
              </w:rPr>
            </w:pPr>
          </w:p>
        </w:tc>
        <w:tc>
          <w:tcPr>
            <w:tcW w:w="5445" w:type="dxa"/>
            <w:vAlign w:val="center"/>
          </w:tcPr>
          <w:p>
            <w:pPr>
              <w:jc w:val="center"/>
              <w:rPr>
                <w:rFonts w:ascii="仿宋" w:hAnsi="仿宋" w:eastAsia="仿宋" w:cs="仿宋"/>
                <w:color w:val="000000"/>
                <w:szCs w:val="21"/>
              </w:rPr>
            </w:pPr>
            <w:r>
              <w:rPr>
                <w:rFonts w:hint="eastAsia" w:ascii="仿宋" w:hAnsi="仿宋" w:eastAsia="仿宋" w:cs="仿宋"/>
                <w:color w:val="000000"/>
                <w:szCs w:val="21"/>
              </w:rPr>
              <w:t>双杆臂屈伸</w:t>
            </w:r>
          </w:p>
        </w:tc>
        <w:tc>
          <w:tcPr>
            <w:tcW w:w="1175" w:type="dxa"/>
            <w:vMerge w:val="continue"/>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925" w:type="dxa"/>
            <w:vAlign w:val="center"/>
          </w:tcPr>
          <w:p>
            <w:pPr>
              <w:jc w:val="center"/>
              <w:rPr>
                <w:rFonts w:ascii="仿宋" w:hAnsi="仿宋" w:eastAsia="仿宋" w:cs="仿宋"/>
                <w:szCs w:val="21"/>
              </w:rPr>
            </w:pPr>
            <w:r>
              <w:rPr>
                <w:rFonts w:hint="eastAsia" w:ascii="仿宋" w:hAnsi="仿宋" w:eastAsia="仿宋" w:cs="仿宋"/>
                <w:szCs w:val="21"/>
              </w:rPr>
              <w:t>10</w:t>
            </w:r>
          </w:p>
        </w:tc>
        <w:tc>
          <w:tcPr>
            <w:tcW w:w="1485" w:type="dxa"/>
            <w:vMerge w:val="continue"/>
            <w:vAlign w:val="center"/>
          </w:tcPr>
          <w:p>
            <w:pPr>
              <w:jc w:val="center"/>
              <w:rPr>
                <w:rFonts w:ascii="仿宋" w:hAnsi="仿宋" w:eastAsia="仿宋" w:cs="仿宋"/>
                <w:color w:val="000000"/>
                <w:szCs w:val="21"/>
              </w:rPr>
            </w:pPr>
          </w:p>
        </w:tc>
        <w:tc>
          <w:tcPr>
            <w:tcW w:w="5445" w:type="dxa"/>
            <w:vAlign w:val="center"/>
          </w:tcPr>
          <w:p>
            <w:pPr>
              <w:jc w:val="center"/>
              <w:rPr>
                <w:rFonts w:ascii="仿宋" w:hAnsi="仿宋" w:eastAsia="仿宋" w:cs="仿宋"/>
                <w:color w:val="000000"/>
                <w:szCs w:val="21"/>
              </w:rPr>
            </w:pPr>
            <w:r>
              <w:rPr>
                <w:rFonts w:hint="eastAsia" w:ascii="仿宋" w:hAnsi="仿宋" w:eastAsia="仿宋" w:cs="仿宋"/>
                <w:color w:val="000000"/>
                <w:szCs w:val="21"/>
              </w:rPr>
              <w:t>百米负重</w:t>
            </w:r>
          </w:p>
        </w:tc>
        <w:tc>
          <w:tcPr>
            <w:tcW w:w="1175" w:type="dxa"/>
            <w:vMerge w:val="continue"/>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925" w:type="dxa"/>
            <w:vAlign w:val="center"/>
          </w:tcPr>
          <w:p>
            <w:pPr>
              <w:jc w:val="center"/>
              <w:rPr>
                <w:rFonts w:ascii="仿宋" w:hAnsi="仿宋" w:eastAsia="仿宋" w:cs="仿宋"/>
                <w:szCs w:val="21"/>
              </w:rPr>
            </w:pPr>
            <w:r>
              <w:rPr>
                <w:rFonts w:hint="eastAsia" w:ascii="仿宋" w:hAnsi="仿宋" w:eastAsia="仿宋" w:cs="仿宋"/>
                <w:szCs w:val="21"/>
              </w:rPr>
              <w:t>11</w:t>
            </w:r>
          </w:p>
        </w:tc>
        <w:tc>
          <w:tcPr>
            <w:tcW w:w="1485" w:type="dxa"/>
            <w:vMerge w:val="restart"/>
            <w:vAlign w:val="center"/>
          </w:tcPr>
          <w:p>
            <w:pPr>
              <w:autoSpaceDE w:val="0"/>
              <w:autoSpaceDN w:val="0"/>
              <w:jc w:val="center"/>
              <w:rPr>
                <w:rFonts w:ascii="仿宋" w:hAnsi="仿宋" w:eastAsia="仿宋" w:cs="仿宋"/>
                <w:color w:val="000000"/>
                <w:szCs w:val="21"/>
              </w:rPr>
            </w:pPr>
            <w:r>
              <w:rPr>
                <w:rFonts w:hint="eastAsia" w:ascii="仿宋" w:hAnsi="仿宋" w:eastAsia="仿宋" w:cs="仿宋"/>
                <w:szCs w:val="21"/>
              </w:rPr>
              <w:t>技能考核</w:t>
            </w:r>
          </w:p>
        </w:tc>
        <w:tc>
          <w:tcPr>
            <w:tcW w:w="6620" w:type="dxa"/>
            <w:gridSpan w:val="2"/>
            <w:vAlign w:val="center"/>
          </w:tcPr>
          <w:p>
            <w:pPr>
              <w:jc w:val="center"/>
              <w:rPr>
                <w:rFonts w:ascii="仿宋" w:hAnsi="仿宋" w:eastAsia="仿宋" w:cs="仿宋"/>
                <w:color w:val="000000"/>
                <w:szCs w:val="21"/>
              </w:rPr>
            </w:pPr>
            <w:r>
              <w:rPr>
                <w:rFonts w:hint="eastAsia" w:ascii="仿宋" w:hAnsi="仿宋" w:eastAsia="仿宋" w:cs="仿宋"/>
                <w:color w:val="000000"/>
                <w:szCs w:val="21"/>
              </w:rPr>
              <w:t>军事队列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925" w:type="dxa"/>
            <w:vAlign w:val="center"/>
          </w:tcPr>
          <w:p>
            <w:pPr>
              <w:jc w:val="center"/>
              <w:rPr>
                <w:rFonts w:ascii="仿宋" w:hAnsi="仿宋" w:eastAsia="仿宋" w:cs="仿宋"/>
                <w:szCs w:val="21"/>
              </w:rPr>
            </w:pPr>
            <w:r>
              <w:rPr>
                <w:rFonts w:hint="eastAsia" w:ascii="仿宋" w:hAnsi="仿宋" w:eastAsia="仿宋" w:cs="仿宋"/>
                <w:szCs w:val="21"/>
              </w:rPr>
              <w:t>12</w:t>
            </w:r>
          </w:p>
        </w:tc>
        <w:tc>
          <w:tcPr>
            <w:tcW w:w="1485" w:type="dxa"/>
            <w:vMerge w:val="continue"/>
            <w:vAlign w:val="center"/>
          </w:tcPr>
          <w:p>
            <w:pPr>
              <w:autoSpaceDE w:val="0"/>
              <w:autoSpaceDN w:val="0"/>
              <w:jc w:val="center"/>
              <w:rPr>
                <w:rFonts w:ascii="仿宋" w:hAnsi="仿宋" w:eastAsia="仿宋" w:cs="仿宋"/>
                <w:color w:val="000000"/>
                <w:szCs w:val="21"/>
              </w:rPr>
            </w:pPr>
          </w:p>
        </w:tc>
        <w:tc>
          <w:tcPr>
            <w:tcW w:w="6620" w:type="dxa"/>
            <w:gridSpan w:val="2"/>
            <w:vAlign w:val="center"/>
          </w:tcPr>
          <w:p>
            <w:pPr>
              <w:jc w:val="center"/>
              <w:rPr>
                <w:rFonts w:ascii="仿宋" w:hAnsi="仿宋" w:eastAsia="仿宋" w:cs="仿宋"/>
                <w:color w:val="000000"/>
                <w:szCs w:val="21"/>
              </w:rPr>
            </w:pPr>
            <w:r>
              <w:rPr>
                <w:rFonts w:hint="eastAsia" w:ascii="仿宋" w:hAnsi="仿宋" w:eastAsia="仿宋" w:cs="仿宋"/>
                <w:color w:val="000000"/>
                <w:szCs w:val="21"/>
              </w:rPr>
              <w:t>两盘水带连接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925" w:type="dxa"/>
            <w:vAlign w:val="center"/>
          </w:tcPr>
          <w:p>
            <w:pPr>
              <w:jc w:val="center"/>
              <w:rPr>
                <w:rFonts w:ascii="仿宋" w:hAnsi="仿宋" w:eastAsia="仿宋" w:cs="仿宋"/>
                <w:szCs w:val="21"/>
              </w:rPr>
            </w:pPr>
            <w:r>
              <w:rPr>
                <w:rFonts w:hint="eastAsia" w:ascii="仿宋" w:hAnsi="仿宋" w:eastAsia="仿宋" w:cs="仿宋"/>
                <w:szCs w:val="21"/>
              </w:rPr>
              <w:t>13</w:t>
            </w:r>
          </w:p>
        </w:tc>
        <w:tc>
          <w:tcPr>
            <w:tcW w:w="1485" w:type="dxa"/>
            <w:vMerge w:val="continue"/>
            <w:vAlign w:val="center"/>
          </w:tcPr>
          <w:p>
            <w:pPr>
              <w:autoSpaceDE w:val="0"/>
              <w:autoSpaceDN w:val="0"/>
              <w:jc w:val="center"/>
              <w:rPr>
                <w:rFonts w:ascii="仿宋" w:hAnsi="仿宋" w:eastAsia="仿宋" w:cs="仿宋"/>
                <w:color w:val="000000"/>
                <w:szCs w:val="21"/>
              </w:rPr>
            </w:pPr>
          </w:p>
        </w:tc>
        <w:tc>
          <w:tcPr>
            <w:tcW w:w="6620" w:type="dxa"/>
            <w:gridSpan w:val="2"/>
            <w:vAlign w:val="center"/>
          </w:tcPr>
          <w:p>
            <w:pPr>
              <w:jc w:val="center"/>
              <w:rPr>
                <w:rFonts w:ascii="仿宋" w:hAnsi="仿宋" w:eastAsia="仿宋" w:cs="仿宋"/>
                <w:color w:val="000000"/>
                <w:szCs w:val="21"/>
              </w:rPr>
            </w:pPr>
            <w:r>
              <w:rPr>
                <w:rFonts w:hint="eastAsia" w:ascii="仿宋" w:hAnsi="仿宋" w:eastAsia="仿宋" w:cs="仿宋"/>
                <w:color w:val="000000"/>
                <w:szCs w:val="21"/>
              </w:rPr>
              <w:t>六米拉梯操作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925" w:type="dxa"/>
            <w:vAlign w:val="center"/>
          </w:tcPr>
          <w:p>
            <w:pPr>
              <w:jc w:val="center"/>
              <w:rPr>
                <w:rFonts w:ascii="仿宋" w:hAnsi="仿宋" w:eastAsia="仿宋" w:cs="仿宋"/>
                <w:szCs w:val="21"/>
              </w:rPr>
            </w:pPr>
            <w:r>
              <w:rPr>
                <w:rFonts w:hint="eastAsia" w:ascii="仿宋" w:hAnsi="仿宋" w:eastAsia="仿宋" w:cs="仿宋"/>
                <w:szCs w:val="21"/>
              </w:rPr>
              <w:t>14</w:t>
            </w:r>
          </w:p>
        </w:tc>
        <w:tc>
          <w:tcPr>
            <w:tcW w:w="1485" w:type="dxa"/>
            <w:vMerge w:val="continue"/>
            <w:vAlign w:val="center"/>
          </w:tcPr>
          <w:p>
            <w:pPr>
              <w:autoSpaceDE w:val="0"/>
              <w:autoSpaceDN w:val="0"/>
              <w:jc w:val="center"/>
              <w:rPr>
                <w:rFonts w:ascii="仿宋" w:hAnsi="仿宋" w:eastAsia="仿宋" w:cs="仿宋"/>
                <w:color w:val="000000"/>
                <w:szCs w:val="21"/>
              </w:rPr>
            </w:pPr>
          </w:p>
        </w:tc>
        <w:tc>
          <w:tcPr>
            <w:tcW w:w="6620" w:type="dxa"/>
            <w:gridSpan w:val="2"/>
            <w:vAlign w:val="center"/>
          </w:tcPr>
          <w:p>
            <w:pPr>
              <w:jc w:val="center"/>
              <w:rPr>
                <w:rFonts w:ascii="仿宋" w:hAnsi="仿宋" w:eastAsia="仿宋" w:cs="仿宋"/>
                <w:color w:val="000000"/>
                <w:szCs w:val="21"/>
              </w:rPr>
            </w:pPr>
            <w:r>
              <w:rPr>
                <w:rFonts w:hint="eastAsia" w:ascii="仿宋" w:hAnsi="仿宋" w:eastAsia="仿宋" w:cs="仿宋"/>
                <w:color w:val="000000"/>
                <w:szCs w:val="21"/>
              </w:rPr>
              <w:t>垂直铺设水带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925" w:type="dxa"/>
            <w:vAlign w:val="center"/>
          </w:tcPr>
          <w:p>
            <w:pPr>
              <w:jc w:val="center"/>
              <w:rPr>
                <w:rFonts w:ascii="仿宋" w:hAnsi="仿宋" w:eastAsia="仿宋" w:cs="仿宋"/>
                <w:szCs w:val="21"/>
              </w:rPr>
            </w:pPr>
            <w:r>
              <w:rPr>
                <w:rFonts w:hint="eastAsia" w:ascii="仿宋" w:hAnsi="仿宋" w:eastAsia="仿宋" w:cs="仿宋"/>
                <w:szCs w:val="21"/>
              </w:rPr>
              <w:t>15</w:t>
            </w:r>
          </w:p>
        </w:tc>
        <w:tc>
          <w:tcPr>
            <w:tcW w:w="1485" w:type="dxa"/>
            <w:vMerge w:val="continue"/>
            <w:vAlign w:val="center"/>
          </w:tcPr>
          <w:p>
            <w:pPr>
              <w:autoSpaceDE w:val="0"/>
              <w:autoSpaceDN w:val="0"/>
              <w:jc w:val="center"/>
              <w:rPr>
                <w:rFonts w:ascii="仿宋" w:hAnsi="仿宋" w:eastAsia="仿宋" w:cs="仿宋"/>
                <w:color w:val="000000"/>
                <w:szCs w:val="21"/>
              </w:rPr>
            </w:pPr>
          </w:p>
        </w:tc>
        <w:tc>
          <w:tcPr>
            <w:tcW w:w="6620" w:type="dxa"/>
            <w:gridSpan w:val="2"/>
            <w:vAlign w:val="center"/>
          </w:tcPr>
          <w:p>
            <w:pPr>
              <w:jc w:val="center"/>
              <w:rPr>
                <w:rFonts w:ascii="仿宋" w:hAnsi="仿宋" w:eastAsia="仿宋" w:cs="仿宋"/>
                <w:color w:val="000000"/>
                <w:szCs w:val="21"/>
              </w:rPr>
            </w:pPr>
            <w:r>
              <w:rPr>
                <w:rFonts w:hint="eastAsia" w:ascii="仿宋" w:hAnsi="仿宋" w:eastAsia="仿宋" w:cs="仿宋"/>
                <w:color w:val="000000"/>
                <w:szCs w:val="21"/>
              </w:rPr>
              <w:t>原地着灭火救援服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925" w:type="dxa"/>
            <w:vAlign w:val="center"/>
          </w:tcPr>
          <w:p>
            <w:pPr>
              <w:jc w:val="center"/>
              <w:rPr>
                <w:rFonts w:ascii="仿宋" w:hAnsi="仿宋" w:eastAsia="仿宋" w:cs="仿宋"/>
                <w:szCs w:val="21"/>
              </w:rPr>
            </w:pPr>
            <w:r>
              <w:rPr>
                <w:rFonts w:hint="eastAsia" w:ascii="仿宋" w:hAnsi="仿宋" w:eastAsia="仿宋" w:cs="仿宋"/>
                <w:szCs w:val="21"/>
              </w:rPr>
              <w:t>16</w:t>
            </w:r>
          </w:p>
        </w:tc>
        <w:tc>
          <w:tcPr>
            <w:tcW w:w="1485" w:type="dxa"/>
            <w:vMerge w:val="continue"/>
            <w:vAlign w:val="center"/>
          </w:tcPr>
          <w:p>
            <w:pPr>
              <w:autoSpaceDE w:val="0"/>
              <w:autoSpaceDN w:val="0"/>
              <w:jc w:val="center"/>
              <w:rPr>
                <w:rFonts w:ascii="仿宋" w:hAnsi="仿宋" w:eastAsia="仿宋" w:cs="仿宋"/>
                <w:color w:val="000000"/>
                <w:szCs w:val="21"/>
              </w:rPr>
            </w:pPr>
          </w:p>
        </w:tc>
        <w:tc>
          <w:tcPr>
            <w:tcW w:w="6620" w:type="dxa"/>
            <w:gridSpan w:val="2"/>
            <w:vAlign w:val="center"/>
          </w:tcPr>
          <w:p>
            <w:pPr>
              <w:jc w:val="center"/>
              <w:rPr>
                <w:rFonts w:ascii="仿宋" w:hAnsi="仿宋" w:eastAsia="仿宋" w:cs="仿宋"/>
                <w:color w:val="000000"/>
                <w:szCs w:val="21"/>
              </w:rPr>
            </w:pPr>
            <w:r>
              <w:rPr>
                <w:rFonts w:hint="eastAsia" w:ascii="仿宋" w:hAnsi="仿宋" w:eastAsia="仿宋" w:cs="仿宋"/>
                <w:color w:val="000000"/>
                <w:szCs w:val="21"/>
              </w:rPr>
              <w:t>原地佩戴空气呼吸器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925" w:type="dxa"/>
            <w:vAlign w:val="center"/>
          </w:tcPr>
          <w:p>
            <w:pPr>
              <w:jc w:val="center"/>
              <w:rPr>
                <w:rFonts w:ascii="仿宋" w:hAnsi="仿宋" w:eastAsia="仿宋" w:cs="仿宋"/>
                <w:szCs w:val="21"/>
              </w:rPr>
            </w:pPr>
            <w:r>
              <w:rPr>
                <w:rFonts w:hint="eastAsia" w:ascii="仿宋" w:hAnsi="仿宋" w:eastAsia="仿宋" w:cs="仿宋"/>
                <w:szCs w:val="21"/>
              </w:rPr>
              <w:t>17</w:t>
            </w:r>
          </w:p>
        </w:tc>
        <w:tc>
          <w:tcPr>
            <w:tcW w:w="1485" w:type="dxa"/>
            <w:vMerge w:val="continue"/>
            <w:vAlign w:val="center"/>
          </w:tcPr>
          <w:p>
            <w:pPr>
              <w:autoSpaceDE w:val="0"/>
              <w:autoSpaceDN w:val="0"/>
              <w:jc w:val="center"/>
              <w:rPr>
                <w:rFonts w:ascii="仿宋" w:hAnsi="仿宋" w:eastAsia="仿宋" w:cs="仿宋"/>
                <w:color w:val="000000"/>
                <w:szCs w:val="21"/>
              </w:rPr>
            </w:pPr>
          </w:p>
        </w:tc>
        <w:tc>
          <w:tcPr>
            <w:tcW w:w="6620" w:type="dxa"/>
            <w:gridSpan w:val="2"/>
            <w:vAlign w:val="center"/>
          </w:tcPr>
          <w:p>
            <w:pPr>
              <w:jc w:val="center"/>
              <w:rPr>
                <w:rFonts w:ascii="仿宋" w:hAnsi="仿宋" w:eastAsia="仿宋" w:cs="仿宋"/>
                <w:color w:val="000000"/>
                <w:szCs w:val="21"/>
              </w:rPr>
            </w:pPr>
            <w:r>
              <w:rPr>
                <w:rFonts w:hint="eastAsia" w:ascii="仿宋" w:hAnsi="仿宋" w:eastAsia="仿宋" w:cs="仿宋"/>
                <w:color w:val="000000"/>
                <w:szCs w:val="21"/>
              </w:rPr>
              <w:t>手抬机动泵的讲解与操作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925" w:type="dxa"/>
            <w:vAlign w:val="center"/>
          </w:tcPr>
          <w:p>
            <w:pPr>
              <w:jc w:val="center"/>
              <w:rPr>
                <w:rFonts w:ascii="仿宋" w:hAnsi="仿宋" w:eastAsia="仿宋" w:cs="仿宋"/>
                <w:szCs w:val="21"/>
              </w:rPr>
            </w:pPr>
            <w:r>
              <w:rPr>
                <w:rFonts w:hint="eastAsia" w:ascii="仿宋" w:hAnsi="仿宋" w:eastAsia="仿宋" w:cs="仿宋"/>
                <w:szCs w:val="21"/>
              </w:rPr>
              <w:t>18</w:t>
            </w:r>
          </w:p>
        </w:tc>
        <w:tc>
          <w:tcPr>
            <w:tcW w:w="1485" w:type="dxa"/>
            <w:vMerge w:val="continue"/>
            <w:vAlign w:val="center"/>
          </w:tcPr>
          <w:p>
            <w:pPr>
              <w:autoSpaceDE w:val="0"/>
              <w:autoSpaceDN w:val="0"/>
              <w:jc w:val="center"/>
              <w:rPr>
                <w:rFonts w:ascii="仿宋" w:hAnsi="仿宋" w:eastAsia="仿宋" w:cs="仿宋"/>
                <w:color w:val="000000"/>
                <w:szCs w:val="21"/>
              </w:rPr>
            </w:pPr>
          </w:p>
        </w:tc>
        <w:tc>
          <w:tcPr>
            <w:tcW w:w="6620" w:type="dxa"/>
            <w:gridSpan w:val="2"/>
            <w:vAlign w:val="center"/>
          </w:tcPr>
          <w:p>
            <w:pPr>
              <w:jc w:val="center"/>
              <w:rPr>
                <w:rFonts w:ascii="仿宋" w:hAnsi="仿宋" w:eastAsia="仿宋" w:cs="仿宋"/>
                <w:color w:val="000000"/>
                <w:szCs w:val="21"/>
              </w:rPr>
            </w:pPr>
            <w:r>
              <w:rPr>
                <w:rFonts w:hint="eastAsia" w:ascii="仿宋" w:hAnsi="仿宋" w:eastAsia="仿宋" w:cs="仿宋"/>
                <w:color w:val="000000"/>
                <w:szCs w:val="21"/>
              </w:rPr>
              <w:t>沿六米拉梯铺设水带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925" w:type="dxa"/>
            <w:vAlign w:val="center"/>
          </w:tcPr>
          <w:p>
            <w:pPr>
              <w:jc w:val="center"/>
              <w:rPr>
                <w:rFonts w:ascii="仿宋" w:hAnsi="仿宋" w:eastAsia="仿宋" w:cs="仿宋"/>
                <w:szCs w:val="21"/>
              </w:rPr>
            </w:pPr>
            <w:r>
              <w:rPr>
                <w:rFonts w:hint="eastAsia" w:ascii="仿宋" w:hAnsi="仿宋" w:eastAsia="仿宋" w:cs="仿宋"/>
                <w:szCs w:val="21"/>
              </w:rPr>
              <w:t>备注</w:t>
            </w:r>
          </w:p>
        </w:tc>
        <w:tc>
          <w:tcPr>
            <w:tcW w:w="1485" w:type="dxa"/>
            <w:vAlign w:val="center"/>
          </w:tcPr>
          <w:p>
            <w:pPr>
              <w:autoSpaceDE w:val="0"/>
              <w:autoSpaceDN w:val="0"/>
              <w:jc w:val="center"/>
              <w:rPr>
                <w:rFonts w:ascii="仿宋" w:hAnsi="仿宋" w:eastAsia="仿宋" w:cs="仿宋"/>
                <w:color w:val="000000"/>
                <w:szCs w:val="21"/>
              </w:rPr>
            </w:pPr>
          </w:p>
        </w:tc>
        <w:tc>
          <w:tcPr>
            <w:tcW w:w="6620" w:type="dxa"/>
            <w:gridSpan w:val="2"/>
            <w:vAlign w:val="center"/>
          </w:tcPr>
          <w:p>
            <w:pPr>
              <w:autoSpaceDE w:val="0"/>
              <w:autoSpaceDN w:val="0"/>
              <w:jc w:val="center"/>
              <w:rPr>
                <w:rFonts w:ascii="仿宋" w:hAnsi="仿宋" w:eastAsia="仿宋" w:cs="仿宋"/>
                <w:color w:val="000000"/>
                <w:szCs w:val="21"/>
              </w:rPr>
            </w:pPr>
            <w:r>
              <w:rPr>
                <w:rFonts w:hint="eastAsia" w:ascii="仿宋" w:hAnsi="仿宋" w:eastAsia="仿宋" w:cs="仿宋"/>
                <w:color w:val="000000"/>
                <w:szCs w:val="21"/>
              </w:rPr>
              <w:t>年度考核项目支队另行制定</w:t>
            </w:r>
          </w:p>
        </w:tc>
      </w:tr>
    </w:tbl>
    <w:p>
      <w:pPr>
        <w:autoSpaceDE w:val="0"/>
        <w:autoSpaceDN w:val="0"/>
        <w:spacing w:line="600" w:lineRule="exact"/>
        <w:jc w:val="center"/>
        <w:rPr>
          <w:rFonts w:hint="eastAsia" w:ascii="方正小标宋简体" w:hAnsi="方正小标宋简体" w:eastAsia="方正小标宋简体" w:cs="方正小标宋简体"/>
          <w:color w:val="000000"/>
          <w:spacing w:val="-11"/>
          <w:sz w:val="44"/>
          <w:szCs w:val="44"/>
        </w:rPr>
      </w:pPr>
      <w:r>
        <w:rPr>
          <w:rFonts w:hint="eastAsia" w:ascii="方正小标宋简体" w:hAnsi="方正小标宋简体" w:eastAsia="方正小标宋简体" w:cs="方正小标宋简体"/>
          <w:color w:val="000000"/>
          <w:spacing w:val="-11"/>
          <w:sz w:val="44"/>
          <w:szCs w:val="44"/>
        </w:rPr>
        <w:t>录用考核评定规定</w:t>
      </w:r>
    </w:p>
    <w:p>
      <w:pPr>
        <w:autoSpaceDE w:val="0"/>
        <w:autoSpaceDN w:val="0"/>
        <w:spacing w:line="600" w:lineRule="exact"/>
        <w:ind w:firstLine="562" w:firstLineChars="200"/>
        <w:rPr>
          <w:rFonts w:ascii="仿宋" w:hAnsi="仿宋" w:eastAsia="仿宋"/>
          <w:b/>
          <w:bCs/>
          <w:color w:val="000000"/>
          <w:sz w:val="28"/>
          <w:szCs w:val="28"/>
        </w:rPr>
        <w:sectPr>
          <w:footerReference r:id="rId3" w:type="default"/>
          <w:pgSz w:w="11906" w:h="16838"/>
          <w:pgMar w:top="2098" w:right="1474" w:bottom="1984" w:left="1587" w:header="851" w:footer="992" w:gutter="0"/>
          <w:pgNumType w:fmt="numberInDash"/>
          <w:cols w:space="720" w:num="1"/>
          <w:docGrid w:type="lines" w:linePitch="312" w:charSpace="0"/>
        </w:sectPr>
      </w:pPr>
    </w:p>
    <w:p>
      <w:pPr>
        <w:spacing w:line="600" w:lineRule="exact"/>
        <w:rPr>
          <w:rFonts w:ascii="Times New Roman" w:hAnsi="Times New Roman" w:eastAsia="方正黑体_GBK"/>
          <w:bCs/>
          <w:sz w:val="32"/>
          <w:szCs w:val="32"/>
        </w:rPr>
      </w:pPr>
      <w:r>
        <w:rPr>
          <w:rFonts w:hint="eastAsia" w:ascii="Times New Roman" w:hAnsi="Times New Roman" w:eastAsia="方正黑体_GBK" w:cs="Times New Roman"/>
          <w:bCs/>
          <w:sz w:val="32"/>
          <w:szCs w:val="32"/>
        </w:rPr>
        <w:t xml:space="preserve">消防救援人员考核标准 </w:t>
      </w:r>
    </w:p>
    <w:p>
      <w:pPr>
        <w:jc w:val="center"/>
        <w:rPr>
          <w:rFonts w:ascii="Times New Roman" w:hAnsi="Times New Roman" w:eastAsia="华文中宋"/>
          <w:sz w:val="32"/>
          <w:szCs w:val="32"/>
        </w:rPr>
      </w:pPr>
      <w:r>
        <w:rPr>
          <w:rFonts w:ascii="Times New Roman" w:hAnsi="Times New Roman" w:eastAsia="华文中宋"/>
          <w:sz w:val="32"/>
          <w:szCs w:val="32"/>
        </w:rPr>
        <w:t>5000米跑评分标准（分钟）</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059"/>
        <w:gridCol w:w="1060"/>
        <w:gridCol w:w="1060"/>
        <w:gridCol w:w="1060"/>
        <w:gridCol w:w="1059"/>
        <w:gridCol w:w="1060"/>
        <w:gridCol w:w="1059"/>
        <w:gridCol w:w="1061"/>
        <w:gridCol w:w="1060"/>
        <w:gridCol w:w="1060"/>
        <w:gridCol w:w="1059"/>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17" w:type="dxa"/>
            <w:vAlign w:val="center"/>
          </w:tcPr>
          <w:p>
            <w:pPr>
              <w:jc w:val="center"/>
              <w:rPr>
                <w:rFonts w:ascii="Times New Roman" w:hAnsi="Times New Roman" w:eastAsia="宋体"/>
                <w:sz w:val="20"/>
                <w:szCs w:val="24"/>
              </w:rPr>
            </w:pPr>
          </w:p>
        </w:tc>
        <w:tc>
          <w:tcPr>
            <w:tcW w:w="1059"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19岁以下</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20-24岁</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25-27岁</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28-30岁</w:t>
            </w:r>
          </w:p>
        </w:tc>
        <w:tc>
          <w:tcPr>
            <w:tcW w:w="1059"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31-33岁</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34-36岁</w:t>
            </w:r>
          </w:p>
        </w:tc>
        <w:tc>
          <w:tcPr>
            <w:tcW w:w="1059"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37-39岁</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40-42岁</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43-45岁</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46-48岁</w:t>
            </w:r>
          </w:p>
        </w:tc>
        <w:tc>
          <w:tcPr>
            <w:tcW w:w="1059"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49-51岁</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52-55岁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17"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100分</w:t>
            </w:r>
          </w:p>
        </w:tc>
        <w:tc>
          <w:tcPr>
            <w:tcW w:w="1059"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2</w:t>
            </w:r>
            <w:r>
              <w:rPr>
                <w:rFonts w:ascii="Times New Roman" w:hAnsi="Times New Roman" w:eastAsia="仿宋"/>
                <w:kern w:val="0"/>
                <w:sz w:val="18"/>
                <w:szCs w:val="18"/>
              </w:rPr>
              <w:t>′00″</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1</w:t>
            </w:r>
            <w:r>
              <w:rPr>
                <w:rFonts w:ascii="Times New Roman" w:hAnsi="Times New Roman" w:eastAsia="仿宋"/>
                <w:kern w:val="0"/>
                <w:sz w:val="18"/>
                <w:szCs w:val="18"/>
              </w:rPr>
              <w:t>′30″</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1</w:t>
            </w:r>
            <w:r>
              <w:rPr>
                <w:rFonts w:ascii="Times New Roman" w:hAnsi="Times New Roman" w:eastAsia="仿宋"/>
                <w:kern w:val="0"/>
                <w:sz w:val="18"/>
                <w:szCs w:val="18"/>
              </w:rPr>
              <w:t>′00″</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1</w:t>
            </w:r>
            <w:r>
              <w:rPr>
                <w:rFonts w:ascii="Times New Roman" w:hAnsi="Times New Roman" w:eastAsia="仿宋"/>
                <w:kern w:val="0"/>
                <w:sz w:val="18"/>
                <w:szCs w:val="18"/>
              </w:rPr>
              <w:t>′30″</w:t>
            </w:r>
          </w:p>
        </w:tc>
        <w:tc>
          <w:tcPr>
            <w:tcW w:w="1059"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2</w:t>
            </w:r>
            <w:r>
              <w:rPr>
                <w:rFonts w:ascii="Times New Roman" w:hAnsi="Times New Roman" w:eastAsia="仿宋"/>
                <w:kern w:val="0"/>
                <w:sz w:val="18"/>
                <w:szCs w:val="18"/>
              </w:rPr>
              <w:t>′00″</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2</w:t>
            </w:r>
            <w:r>
              <w:rPr>
                <w:rFonts w:ascii="Times New Roman" w:hAnsi="Times New Roman" w:eastAsia="仿宋"/>
                <w:kern w:val="0"/>
                <w:sz w:val="18"/>
                <w:szCs w:val="18"/>
              </w:rPr>
              <w:t>′30″</w:t>
            </w:r>
          </w:p>
        </w:tc>
        <w:tc>
          <w:tcPr>
            <w:tcW w:w="1059"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3</w:t>
            </w:r>
            <w:r>
              <w:rPr>
                <w:rFonts w:ascii="Times New Roman" w:hAnsi="Times New Roman" w:eastAsia="仿宋"/>
                <w:kern w:val="0"/>
                <w:sz w:val="18"/>
                <w:szCs w:val="18"/>
              </w:rPr>
              <w:t>′00″</w:t>
            </w:r>
          </w:p>
        </w:tc>
        <w:tc>
          <w:tcPr>
            <w:tcW w:w="1061" w:type="dxa"/>
            <w:vAlign w:val="center"/>
          </w:tcPr>
          <w:p>
            <w:pPr>
              <w:jc w:val="center"/>
              <w:rPr>
                <w:rFonts w:ascii="Times New Roman" w:hAnsi="Times New Roman" w:eastAsia="仿宋"/>
                <w:sz w:val="18"/>
                <w:szCs w:val="18"/>
              </w:rPr>
            </w:pPr>
          </w:p>
        </w:tc>
        <w:tc>
          <w:tcPr>
            <w:tcW w:w="1060" w:type="dxa"/>
            <w:vAlign w:val="center"/>
          </w:tcPr>
          <w:p>
            <w:pPr>
              <w:jc w:val="center"/>
              <w:rPr>
                <w:rFonts w:ascii="Times New Roman" w:hAnsi="Times New Roman" w:eastAsia="仿宋"/>
                <w:sz w:val="18"/>
                <w:szCs w:val="18"/>
              </w:rPr>
            </w:pPr>
          </w:p>
        </w:tc>
        <w:tc>
          <w:tcPr>
            <w:tcW w:w="1060" w:type="dxa"/>
            <w:vAlign w:val="center"/>
          </w:tcPr>
          <w:p>
            <w:pPr>
              <w:jc w:val="center"/>
              <w:rPr>
                <w:rFonts w:ascii="Times New Roman" w:hAnsi="Times New Roman" w:eastAsia="仿宋"/>
                <w:sz w:val="18"/>
                <w:szCs w:val="18"/>
              </w:rPr>
            </w:pPr>
          </w:p>
        </w:tc>
        <w:tc>
          <w:tcPr>
            <w:tcW w:w="1059" w:type="dxa"/>
            <w:vAlign w:val="center"/>
          </w:tcPr>
          <w:p>
            <w:pPr>
              <w:jc w:val="center"/>
              <w:rPr>
                <w:rFonts w:ascii="Times New Roman" w:hAnsi="Times New Roman" w:eastAsia="仿宋"/>
                <w:sz w:val="18"/>
                <w:szCs w:val="18"/>
              </w:rPr>
            </w:pPr>
          </w:p>
        </w:tc>
        <w:tc>
          <w:tcPr>
            <w:tcW w:w="1060" w:type="dxa"/>
            <w:vAlign w:val="center"/>
          </w:tcPr>
          <w:p>
            <w:pPr>
              <w:jc w:val="center"/>
              <w:rPr>
                <w:rFonts w:ascii="Times New Roman" w:hAnsi="Times New Roman"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17"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95分</w:t>
            </w:r>
          </w:p>
        </w:tc>
        <w:tc>
          <w:tcPr>
            <w:tcW w:w="1059"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2</w:t>
            </w:r>
            <w:r>
              <w:rPr>
                <w:rFonts w:ascii="Times New Roman" w:hAnsi="Times New Roman" w:eastAsia="仿宋"/>
                <w:kern w:val="0"/>
                <w:sz w:val="18"/>
                <w:szCs w:val="18"/>
              </w:rPr>
              <w:t>′30″</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1</w:t>
            </w:r>
            <w:r>
              <w:rPr>
                <w:rFonts w:ascii="Times New Roman" w:hAnsi="Times New Roman" w:eastAsia="仿宋"/>
                <w:kern w:val="0"/>
                <w:sz w:val="18"/>
                <w:szCs w:val="18"/>
              </w:rPr>
              <w:t>′00″</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1</w:t>
            </w:r>
            <w:r>
              <w:rPr>
                <w:rFonts w:ascii="Times New Roman" w:hAnsi="Times New Roman" w:eastAsia="仿宋"/>
                <w:kern w:val="0"/>
                <w:sz w:val="18"/>
                <w:szCs w:val="18"/>
              </w:rPr>
              <w:t>′30″</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2</w:t>
            </w:r>
            <w:r>
              <w:rPr>
                <w:rFonts w:ascii="Times New Roman" w:hAnsi="Times New Roman" w:eastAsia="仿宋"/>
                <w:kern w:val="0"/>
                <w:sz w:val="18"/>
                <w:szCs w:val="18"/>
              </w:rPr>
              <w:t>′00″</w:t>
            </w:r>
          </w:p>
        </w:tc>
        <w:tc>
          <w:tcPr>
            <w:tcW w:w="1059"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2</w:t>
            </w:r>
            <w:r>
              <w:rPr>
                <w:rFonts w:ascii="Times New Roman" w:hAnsi="Times New Roman" w:eastAsia="仿宋"/>
                <w:kern w:val="0"/>
                <w:sz w:val="18"/>
                <w:szCs w:val="18"/>
              </w:rPr>
              <w:t>′30″</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3</w:t>
            </w:r>
            <w:r>
              <w:rPr>
                <w:rFonts w:ascii="Times New Roman" w:hAnsi="Times New Roman" w:eastAsia="仿宋"/>
                <w:kern w:val="0"/>
                <w:sz w:val="18"/>
                <w:szCs w:val="18"/>
              </w:rPr>
              <w:t>′00″</w:t>
            </w:r>
          </w:p>
        </w:tc>
        <w:tc>
          <w:tcPr>
            <w:tcW w:w="1059"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3</w:t>
            </w:r>
            <w:r>
              <w:rPr>
                <w:rFonts w:ascii="Times New Roman" w:hAnsi="Times New Roman" w:eastAsia="仿宋"/>
                <w:kern w:val="0"/>
                <w:sz w:val="18"/>
                <w:szCs w:val="18"/>
              </w:rPr>
              <w:t>′30″</w:t>
            </w:r>
          </w:p>
        </w:tc>
        <w:tc>
          <w:tcPr>
            <w:tcW w:w="1061" w:type="dxa"/>
            <w:vAlign w:val="center"/>
          </w:tcPr>
          <w:p>
            <w:pPr>
              <w:jc w:val="center"/>
              <w:rPr>
                <w:rFonts w:ascii="Times New Roman" w:hAnsi="Times New Roman" w:eastAsia="仿宋"/>
                <w:sz w:val="18"/>
                <w:szCs w:val="18"/>
              </w:rPr>
            </w:pPr>
          </w:p>
        </w:tc>
        <w:tc>
          <w:tcPr>
            <w:tcW w:w="1060" w:type="dxa"/>
            <w:vAlign w:val="center"/>
          </w:tcPr>
          <w:p>
            <w:pPr>
              <w:jc w:val="center"/>
              <w:rPr>
                <w:rFonts w:ascii="Times New Roman" w:hAnsi="Times New Roman" w:eastAsia="仿宋"/>
                <w:sz w:val="18"/>
                <w:szCs w:val="18"/>
              </w:rPr>
            </w:pPr>
          </w:p>
        </w:tc>
        <w:tc>
          <w:tcPr>
            <w:tcW w:w="1060" w:type="dxa"/>
            <w:vAlign w:val="center"/>
          </w:tcPr>
          <w:p>
            <w:pPr>
              <w:jc w:val="center"/>
              <w:rPr>
                <w:rFonts w:ascii="Times New Roman" w:hAnsi="Times New Roman" w:eastAsia="仿宋"/>
                <w:sz w:val="18"/>
                <w:szCs w:val="18"/>
              </w:rPr>
            </w:pPr>
          </w:p>
        </w:tc>
        <w:tc>
          <w:tcPr>
            <w:tcW w:w="1059" w:type="dxa"/>
            <w:vAlign w:val="center"/>
          </w:tcPr>
          <w:p>
            <w:pPr>
              <w:jc w:val="center"/>
              <w:rPr>
                <w:rFonts w:ascii="Times New Roman" w:hAnsi="Times New Roman" w:eastAsia="仿宋"/>
                <w:sz w:val="18"/>
                <w:szCs w:val="18"/>
              </w:rPr>
            </w:pPr>
          </w:p>
        </w:tc>
        <w:tc>
          <w:tcPr>
            <w:tcW w:w="1060" w:type="dxa"/>
            <w:vAlign w:val="center"/>
          </w:tcPr>
          <w:p>
            <w:pPr>
              <w:jc w:val="center"/>
              <w:rPr>
                <w:rFonts w:ascii="Times New Roman" w:hAnsi="Times New Roman"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17"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90分</w:t>
            </w:r>
          </w:p>
        </w:tc>
        <w:tc>
          <w:tcPr>
            <w:tcW w:w="1059"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3</w:t>
            </w:r>
            <w:r>
              <w:rPr>
                <w:rFonts w:ascii="Times New Roman" w:hAnsi="Times New Roman" w:eastAsia="仿宋"/>
                <w:kern w:val="0"/>
                <w:sz w:val="18"/>
                <w:szCs w:val="18"/>
              </w:rPr>
              <w:t>′00″</w:t>
            </w:r>
          </w:p>
        </w:tc>
        <w:tc>
          <w:tcPr>
            <w:tcW w:w="1060" w:type="dxa"/>
            <w:vAlign w:val="center"/>
          </w:tcPr>
          <w:p>
            <w:pPr>
              <w:jc w:val="center"/>
              <w:rPr>
                <w:rFonts w:ascii="Times New Roman" w:hAnsi="Times New Roman" w:eastAsia="仿宋"/>
                <w:sz w:val="18"/>
                <w:szCs w:val="18"/>
              </w:rPr>
            </w:pPr>
            <w:r>
              <w:rPr>
                <w:rFonts w:hint="eastAsia" w:ascii="Times New Roman" w:hAnsi="Times New Roman" w:eastAsia="仿宋"/>
                <w:kern w:val="0"/>
                <w:sz w:val="18"/>
                <w:szCs w:val="18"/>
              </w:rPr>
              <w:t>22</w:t>
            </w:r>
            <w:r>
              <w:rPr>
                <w:rFonts w:ascii="Times New Roman" w:hAnsi="Times New Roman" w:eastAsia="仿宋"/>
                <w:kern w:val="0"/>
                <w:sz w:val="18"/>
                <w:szCs w:val="18"/>
              </w:rPr>
              <w:t>′30″</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2</w:t>
            </w:r>
            <w:r>
              <w:rPr>
                <w:rFonts w:ascii="Times New Roman" w:hAnsi="Times New Roman" w:eastAsia="仿宋"/>
                <w:kern w:val="0"/>
                <w:sz w:val="18"/>
                <w:szCs w:val="18"/>
              </w:rPr>
              <w:t>′00″</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2</w:t>
            </w:r>
            <w:r>
              <w:rPr>
                <w:rFonts w:ascii="Times New Roman" w:hAnsi="Times New Roman" w:eastAsia="仿宋"/>
                <w:kern w:val="0"/>
                <w:sz w:val="18"/>
                <w:szCs w:val="18"/>
              </w:rPr>
              <w:t>′30″</w:t>
            </w:r>
          </w:p>
        </w:tc>
        <w:tc>
          <w:tcPr>
            <w:tcW w:w="1059"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3</w:t>
            </w:r>
            <w:r>
              <w:rPr>
                <w:rFonts w:ascii="Times New Roman" w:hAnsi="Times New Roman" w:eastAsia="仿宋"/>
                <w:kern w:val="0"/>
                <w:sz w:val="18"/>
                <w:szCs w:val="18"/>
              </w:rPr>
              <w:t>′00″</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3</w:t>
            </w:r>
            <w:r>
              <w:rPr>
                <w:rFonts w:ascii="Times New Roman" w:hAnsi="Times New Roman" w:eastAsia="仿宋"/>
                <w:kern w:val="0"/>
                <w:sz w:val="18"/>
                <w:szCs w:val="18"/>
              </w:rPr>
              <w:t>′30″</w:t>
            </w:r>
          </w:p>
        </w:tc>
        <w:tc>
          <w:tcPr>
            <w:tcW w:w="1059"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4</w:t>
            </w:r>
            <w:r>
              <w:rPr>
                <w:rFonts w:ascii="Times New Roman" w:hAnsi="Times New Roman" w:eastAsia="仿宋"/>
                <w:kern w:val="0"/>
                <w:sz w:val="18"/>
                <w:szCs w:val="18"/>
              </w:rPr>
              <w:t>′00″</w:t>
            </w:r>
          </w:p>
        </w:tc>
        <w:tc>
          <w:tcPr>
            <w:tcW w:w="1061" w:type="dxa"/>
            <w:vAlign w:val="center"/>
          </w:tcPr>
          <w:p>
            <w:pPr>
              <w:jc w:val="center"/>
              <w:rPr>
                <w:rFonts w:ascii="Times New Roman" w:hAnsi="Times New Roman" w:eastAsia="仿宋"/>
                <w:sz w:val="18"/>
                <w:szCs w:val="18"/>
              </w:rPr>
            </w:pPr>
          </w:p>
        </w:tc>
        <w:tc>
          <w:tcPr>
            <w:tcW w:w="1060" w:type="dxa"/>
            <w:vAlign w:val="center"/>
          </w:tcPr>
          <w:p>
            <w:pPr>
              <w:jc w:val="center"/>
              <w:rPr>
                <w:rFonts w:ascii="Times New Roman" w:hAnsi="Times New Roman" w:eastAsia="仿宋"/>
                <w:sz w:val="18"/>
                <w:szCs w:val="18"/>
              </w:rPr>
            </w:pPr>
          </w:p>
        </w:tc>
        <w:tc>
          <w:tcPr>
            <w:tcW w:w="1060" w:type="dxa"/>
            <w:vAlign w:val="center"/>
          </w:tcPr>
          <w:p>
            <w:pPr>
              <w:jc w:val="center"/>
              <w:rPr>
                <w:rFonts w:ascii="Times New Roman" w:hAnsi="Times New Roman" w:eastAsia="仿宋"/>
                <w:sz w:val="18"/>
                <w:szCs w:val="18"/>
              </w:rPr>
            </w:pPr>
          </w:p>
        </w:tc>
        <w:tc>
          <w:tcPr>
            <w:tcW w:w="1059" w:type="dxa"/>
            <w:vAlign w:val="center"/>
          </w:tcPr>
          <w:p>
            <w:pPr>
              <w:jc w:val="center"/>
              <w:rPr>
                <w:rFonts w:ascii="Times New Roman" w:hAnsi="Times New Roman" w:eastAsia="仿宋"/>
                <w:sz w:val="18"/>
                <w:szCs w:val="18"/>
              </w:rPr>
            </w:pPr>
          </w:p>
        </w:tc>
        <w:tc>
          <w:tcPr>
            <w:tcW w:w="1060" w:type="dxa"/>
            <w:vAlign w:val="center"/>
          </w:tcPr>
          <w:p>
            <w:pPr>
              <w:jc w:val="center"/>
              <w:rPr>
                <w:rFonts w:ascii="Times New Roman" w:hAnsi="Times New Roman"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17"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85分</w:t>
            </w:r>
          </w:p>
        </w:tc>
        <w:tc>
          <w:tcPr>
            <w:tcW w:w="1059"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3</w:t>
            </w:r>
            <w:r>
              <w:rPr>
                <w:rFonts w:ascii="Times New Roman" w:hAnsi="Times New Roman" w:eastAsia="仿宋"/>
                <w:kern w:val="0"/>
                <w:sz w:val="18"/>
                <w:szCs w:val="18"/>
              </w:rPr>
              <w:t>′3</w:t>
            </w:r>
            <w:r>
              <w:rPr>
                <w:rFonts w:hint="eastAsia" w:ascii="Times New Roman" w:hAnsi="Times New Roman" w:eastAsia="仿宋"/>
                <w:kern w:val="0"/>
                <w:sz w:val="18"/>
                <w:szCs w:val="18"/>
              </w:rPr>
              <w:t>5</w:t>
            </w:r>
            <w:r>
              <w:rPr>
                <w:rFonts w:ascii="Times New Roman" w:hAnsi="Times New Roman" w:eastAsia="仿宋"/>
                <w:kern w:val="0"/>
                <w:sz w:val="18"/>
                <w:szCs w:val="18"/>
              </w:rPr>
              <w:t>″</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3</w:t>
            </w:r>
            <w:r>
              <w:rPr>
                <w:rFonts w:ascii="Times New Roman" w:hAnsi="Times New Roman" w:eastAsia="仿宋"/>
                <w:kern w:val="0"/>
                <w:sz w:val="18"/>
                <w:szCs w:val="18"/>
              </w:rPr>
              <w:t>′0</w:t>
            </w:r>
            <w:r>
              <w:rPr>
                <w:rFonts w:hint="eastAsia" w:ascii="Times New Roman" w:hAnsi="Times New Roman" w:eastAsia="仿宋"/>
                <w:kern w:val="0"/>
                <w:sz w:val="18"/>
                <w:szCs w:val="18"/>
              </w:rPr>
              <w:t>5</w:t>
            </w:r>
            <w:r>
              <w:rPr>
                <w:rFonts w:ascii="Times New Roman" w:hAnsi="Times New Roman" w:eastAsia="仿宋"/>
                <w:kern w:val="0"/>
                <w:sz w:val="18"/>
                <w:szCs w:val="18"/>
              </w:rPr>
              <w:t>″</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2</w:t>
            </w:r>
            <w:r>
              <w:rPr>
                <w:rFonts w:ascii="Times New Roman" w:hAnsi="Times New Roman" w:eastAsia="仿宋"/>
                <w:kern w:val="0"/>
                <w:sz w:val="18"/>
                <w:szCs w:val="18"/>
              </w:rPr>
              <w:t>′3</w:t>
            </w:r>
            <w:r>
              <w:rPr>
                <w:rFonts w:hint="eastAsia" w:ascii="Times New Roman" w:hAnsi="Times New Roman" w:eastAsia="仿宋"/>
                <w:kern w:val="0"/>
                <w:sz w:val="18"/>
                <w:szCs w:val="18"/>
              </w:rPr>
              <w:t>5</w:t>
            </w:r>
            <w:r>
              <w:rPr>
                <w:rFonts w:ascii="Times New Roman" w:hAnsi="Times New Roman" w:eastAsia="仿宋"/>
                <w:kern w:val="0"/>
                <w:sz w:val="18"/>
                <w:szCs w:val="18"/>
              </w:rPr>
              <w:t>″</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3</w:t>
            </w:r>
            <w:r>
              <w:rPr>
                <w:rFonts w:ascii="Times New Roman" w:hAnsi="Times New Roman" w:eastAsia="仿宋"/>
                <w:kern w:val="0"/>
                <w:sz w:val="18"/>
                <w:szCs w:val="18"/>
              </w:rPr>
              <w:t>′0</w:t>
            </w:r>
            <w:r>
              <w:rPr>
                <w:rFonts w:hint="eastAsia" w:ascii="Times New Roman" w:hAnsi="Times New Roman" w:eastAsia="仿宋"/>
                <w:kern w:val="0"/>
                <w:sz w:val="18"/>
                <w:szCs w:val="18"/>
              </w:rPr>
              <w:t>5</w:t>
            </w:r>
            <w:r>
              <w:rPr>
                <w:rFonts w:ascii="Times New Roman" w:hAnsi="Times New Roman" w:eastAsia="仿宋"/>
                <w:kern w:val="0"/>
                <w:sz w:val="18"/>
                <w:szCs w:val="18"/>
              </w:rPr>
              <w:t>″</w:t>
            </w:r>
          </w:p>
        </w:tc>
        <w:tc>
          <w:tcPr>
            <w:tcW w:w="1059"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3</w:t>
            </w:r>
            <w:r>
              <w:rPr>
                <w:rFonts w:ascii="Times New Roman" w:hAnsi="Times New Roman" w:eastAsia="仿宋"/>
                <w:kern w:val="0"/>
                <w:sz w:val="18"/>
                <w:szCs w:val="18"/>
              </w:rPr>
              <w:t>′3</w:t>
            </w:r>
            <w:r>
              <w:rPr>
                <w:rFonts w:hint="eastAsia" w:ascii="Times New Roman" w:hAnsi="Times New Roman" w:eastAsia="仿宋"/>
                <w:kern w:val="0"/>
                <w:sz w:val="18"/>
                <w:szCs w:val="18"/>
              </w:rPr>
              <w:t>5</w:t>
            </w:r>
            <w:r>
              <w:rPr>
                <w:rFonts w:ascii="Times New Roman" w:hAnsi="Times New Roman" w:eastAsia="仿宋"/>
                <w:kern w:val="0"/>
                <w:sz w:val="18"/>
                <w:szCs w:val="18"/>
              </w:rPr>
              <w:t>″</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4</w:t>
            </w:r>
            <w:r>
              <w:rPr>
                <w:rFonts w:ascii="Times New Roman" w:hAnsi="Times New Roman" w:eastAsia="仿宋"/>
                <w:kern w:val="0"/>
                <w:sz w:val="18"/>
                <w:szCs w:val="18"/>
              </w:rPr>
              <w:t>′0</w:t>
            </w:r>
            <w:r>
              <w:rPr>
                <w:rFonts w:hint="eastAsia" w:ascii="Times New Roman" w:hAnsi="Times New Roman" w:eastAsia="仿宋"/>
                <w:kern w:val="0"/>
                <w:sz w:val="18"/>
                <w:szCs w:val="18"/>
              </w:rPr>
              <w:t>5</w:t>
            </w:r>
            <w:r>
              <w:rPr>
                <w:rFonts w:ascii="Times New Roman" w:hAnsi="Times New Roman" w:eastAsia="仿宋"/>
                <w:kern w:val="0"/>
                <w:sz w:val="18"/>
                <w:szCs w:val="18"/>
              </w:rPr>
              <w:t>″</w:t>
            </w:r>
          </w:p>
        </w:tc>
        <w:tc>
          <w:tcPr>
            <w:tcW w:w="1059"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4</w:t>
            </w:r>
            <w:r>
              <w:rPr>
                <w:rFonts w:ascii="Times New Roman" w:hAnsi="Times New Roman" w:eastAsia="仿宋"/>
                <w:kern w:val="0"/>
                <w:sz w:val="18"/>
                <w:szCs w:val="18"/>
              </w:rPr>
              <w:t>′3</w:t>
            </w:r>
            <w:r>
              <w:rPr>
                <w:rFonts w:hint="eastAsia" w:ascii="Times New Roman" w:hAnsi="Times New Roman" w:eastAsia="仿宋"/>
                <w:kern w:val="0"/>
                <w:sz w:val="18"/>
                <w:szCs w:val="18"/>
              </w:rPr>
              <w:t>5</w:t>
            </w:r>
            <w:r>
              <w:rPr>
                <w:rFonts w:ascii="Times New Roman" w:hAnsi="Times New Roman" w:eastAsia="仿宋"/>
                <w:kern w:val="0"/>
                <w:sz w:val="18"/>
                <w:szCs w:val="18"/>
              </w:rPr>
              <w:t>″</w:t>
            </w:r>
          </w:p>
        </w:tc>
        <w:tc>
          <w:tcPr>
            <w:tcW w:w="1061" w:type="dxa"/>
            <w:vAlign w:val="center"/>
          </w:tcPr>
          <w:p>
            <w:pPr>
              <w:jc w:val="center"/>
              <w:rPr>
                <w:rFonts w:ascii="Times New Roman" w:hAnsi="Times New Roman" w:eastAsia="仿宋"/>
                <w:sz w:val="18"/>
                <w:szCs w:val="18"/>
              </w:rPr>
            </w:pPr>
          </w:p>
        </w:tc>
        <w:tc>
          <w:tcPr>
            <w:tcW w:w="1060" w:type="dxa"/>
            <w:vAlign w:val="center"/>
          </w:tcPr>
          <w:p>
            <w:pPr>
              <w:jc w:val="center"/>
              <w:rPr>
                <w:rFonts w:ascii="Times New Roman" w:hAnsi="Times New Roman" w:eastAsia="仿宋"/>
                <w:sz w:val="18"/>
                <w:szCs w:val="18"/>
              </w:rPr>
            </w:pPr>
          </w:p>
        </w:tc>
        <w:tc>
          <w:tcPr>
            <w:tcW w:w="1060" w:type="dxa"/>
            <w:vAlign w:val="center"/>
          </w:tcPr>
          <w:p>
            <w:pPr>
              <w:jc w:val="center"/>
              <w:rPr>
                <w:rFonts w:ascii="Times New Roman" w:hAnsi="Times New Roman" w:eastAsia="仿宋"/>
                <w:sz w:val="18"/>
                <w:szCs w:val="18"/>
              </w:rPr>
            </w:pPr>
          </w:p>
        </w:tc>
        <w:tc>
          <w:tcPr>
            <w:tcW w:w="1059" w:type="dxa"/>
            <w:vAlign w:val="center"/>
          </w:tcPr>
          <w:p>
            <w:pPr>
              <w:jc w:val="center"/>
              <w:rPr>
                <w:rFonts w:ascii="Times New Roman" w:hAnsi="Times New Roman" w:eastAsia="仿宋"/>
                <w:sz w:val="18"/>
                <w:szCs w:val="18"/>
              </w:rPr>
            </w:pPr>
          </w:p>
        </w:tc>
        <w:tc>
          <w:tcPr>
            <w:tcW w:w="1060" w:type="dxa"/>
            <w:vAlign w:val="center"/>
          </w:tcPr>
          <w:p>
            <w:pPr>
              <w:jc w:val="center"/>
              <w:rPr>
                <w:rFonts w:ascii="Times New Roman" w:hAnsi="Times New Roman"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17"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80分</w:t>
            </w:r>
          </w:p>
        </w:tc>
        <w:tc>
          <w:tcPr>
            <w:tcW w:w="1059"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4</w:t>
            </w:r>
            <w:r>
              <w:rPr>
                <w:rFonts w:ascii="Times New Roman" w:hAnsi="Times New Roman" w:eastAsia="仿宋"/>
                <w:kern w:val="0"/>
                <w:sz w:val="18"/>
                <w:szCs w:val="18"/>
              </w:rPr>
              <w:t>′</w:t>
            </w:r>
            <w:r>
              <w:rPr>
                <w:rFonts w:hint="eastAsia" w:ascii="Times New Roman" w:hAnsi="Times New Roman" w:eastAsia="仿宋"/>
                <w:kern w:val="0"/>
                <w:sz w:val="18"/>
                <w:szCs w:val="18"/>
              </w:rPr>
              <w:t>1</w:t>
            </w:r>
            <w:r>
              <w:rPr>
                <w:rFonts w:ascii="Times New Roman" w:hAnsi="Times New Roman" w:eastAsia="仿宋"/>
                <w:kern w:val="0"/>
                <w:sz w:val="18"/>
                <w:szCs w:val="18"/>
              </w:rPr>
              <w:t>0″</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3</w:t>
            </w:r>
            <w:r>
              <w:rPr>
                <w:rFonts w:ascii="Times New Roman" w:hAnsi="Times New Roman" w:eastAsia="仿宋"/>
                <w:kern w:val="0"/>
                <w:sz w:val="18"/>
                <w:szCs w:val="18"/>
              </w:rPr>
              <w:t>′</w:t>
            </w:r>
            <w:r>
              <w:rPr>
                <w:rFonts w:hint="eastAsia" w:ascii="Times New Roman" w:hAnsi="Times New Roman" w:eastAsia="仿宋"/>
                <w:kern w:val="0"/>
                <w:sz w:val="18"/>
                <w:szCs w:val="18"/>
              </w:rPr>
              <w:t>4</w:t>
            </w:r>
            <w:r>
              <w:rPr>
                <w:rFonts w:ascii="Times New Roman" w:hAnsi="Times New Roman" w:eastAsia="仿宋"/>
                <w:kern w:val="0"/>
                <w:sz w:val="18"/>
                <w:szCs w:val="18"/>
              </w:rPr>
              <w:t>0″</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3</w:t>
            </w:r>
            <w:r>
              <w:rPr>
                <w:rFonts w:ascii="Times New Roman" w:hAnsi="Times New Roman" w:eastAsia="仿宋"/>
                <w:kern w:val="0"/>
                <w:sz w:val="18"/>
                <w:szCs w:val="18"/>
              </w:rPr>
              <w:t>′</w:t>
            </w:r>
            <w:r>
              <w:rPr>
                <w:rFonts w:hint="eastAsia" w:ascii="Times New Roman" w:hAnsi="Times New Roman" w:eastAsia="仿宋"/>
                <w:kern w:val="0"/>
                <w:sz w:val="18"/>
                <w:szCs w:val="18"/>
              </w:rPr>
              <w:t>1</w:t>
            </w:r>
            <w:r>
              <w:rPr>
                <w:rFonts w:ascii="Times New Roman" w:hAnsi="Times New Roman" w:eastAsia="仿宋"/>
                <w:kern w:val="0"/>
                <w:sz w:val="18"/>
                <w:szCs w:val="18"/>
              </w:rPr>
              <w:t>0″</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3</w:t>
            </w:r>
            <w:r>
              <w:rPr>
                <w:rFonts w:ascii="Times New Roman" w:hAnsi="Times New Roman" w:eastAsia="仿宋"/>
                <w:kern w:val="0"/>
                <w:sz w:val="18"/>
                <w:szCs w:val="18"/>
              </w:rPr>
              <w:t>′</w:t>
            </w:r>
            <w:r>
              <w:rPr>
                <w:rFonts w:hint="eastAsia" w:ascii="Times New Roman" w:hAnsi="Times New Roman" w:eastAsia="仿宋"/>
                <w:kern w:val="0"/>
                <w:sz w:val="18"/>
                <w:szCs w:val="18"/>
              </w:rPr>
              <w:t>4</w:t>
            </w:r>
            <w:r>
              <w:rPr>
                <w:rFonts w:ascii="Times New Roman" w:hAnsi="Times New Roman" w:eastAsia="仿宋"/>
                <w:kern w:val="0"/>
                <w:sz w:val="18"/>
                <w:szCs w:val="18"/>
              </w:rPr>
              <w:t>0″</w:t>
            </w:r>
          </w:p>
        </w:tc>
        <w:tc>
          <w:tcPr>
            <w:tcW w:w="1059"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4</w:t>
            </w:r>
            <w:r>
              <w:rPr>
                <w:rFonts w:ascii="Times New Roman" w:hAnsi="Times New Roman" w:eastAsia="仿宋"/>
                <w:kern w:val="0"/>
                <w:sz w:val="18"/>
                <w:szCs w:val="18"/>
              </w:rPr>
              <w:t>′</w:t>
            </w:r>
            <w:r>
              <w:rPr>
                <w:rFonts w:hint="eastAsia" w:ascii="Times New Roman" w:hAnsi="Times New Roman" w:eastAsia="仿宋"/>
                <w:kern w:val="0"/>
                <w:sz w:val="18"/>
                <w:szCs w:val="18"/>
              </w:rPr>
              <w:t>1</w:t>
            </w:r>
            <w:r>
              <w:rPr>
                <w:rFonts w:ascii="Times New Roman" w:hAnsi="Times New Roman" w:eastAsia="仿宋"/>
                <w:kern w:val="0"/>
                <w:sz w:val="18"/>
                <w:szCs w:val="18"/>
              </w:rPr>
              <w:t>0″</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4</w:t>
            </w:r>
            <w:r>
              <w:rPr>
                <w:rFonts w:ascii="Times New Roman" w:hAnsi="Times New Roman" w:eastAsia="仿宋"/>
                <w:kern w:val="0"/>
                <w:sz w:val="18"/>
                <w:szCs w:val="18"/>
              </w:rPr>
              <w:t>′</w:t>
            </w:r>
            <w:r>
              <w:rPr>
                <w:rFonts w:hint="eastAsia" w:ascii="Times New Roman" w:hAnsi="Times New Roman" w:eastAsia="仿宋"/>
                <w:kern w:val="0"/>
                <w:sz w:val="18"/>
                <w:szCs w:val="18"/>
              </w:rPr>
              <w:t>4</w:t>
            </w:r>
            <w:r>
              <w:rPr>
                <w:rFonts w:ascii="Times New Roman" w:hAnsi="Times New Roman" w:eastAsia="仿宋"/>
                <w:kern w:val="0"/>
                <w:sz w:val="18"/>
                <w:szCs w:val="18"/>
              </w:rPr>
              <w:t>0″</w:t>
            </w:r>
          </w:p>
        </w:tc>
        <w:tc>
          <w:tcPr>
            <w:tcW w:w="1059"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5</w:t>
            </w:r>
            <w:r>
              <w:rPr>
                <w:rFonts w:ascii="Times New Roman" w:hAnsi="Times New Roman" w:eastAsia="仿宋"/>
                <w:kern w:val="0"/>
                <w:sz w:val="18"/>
                <w:szCs w:val="18"/>
              </w:rPr>
              <w:t>′</w:t>
            </w:r>
            <w:r>
              <w:rPr>
                <w:rFonts w:hint="eastAsia" w:ascii="Times New Roman" w:hAnsi="Times New Roman" w:eastAsia="仿宋"/>
                <w:kern w:val="0"/>
                <w:sz w:val="18"/>
                <w:szCs w:val="18"/>
              </w:rPr>
              <w:t>1</w:t>
            </w:r>
            <w:r>
              <w:rPr>
                <w:rFonts w:ascii="Times New Roman" w:hAnsi="Times New Roman" w:eastAsia="仿宋"/>
                <w:kern w:val="0"/>
                <w:sz w:val="18"/>
                <w:szCs w:val="18"/>
              </w:rPr>
              <w:t>0″</w:t>
            </w:r>
          </w:p>
        </w:tc>
        <w:tc>
          <w:tcPr>
            <w:tcW w:w="1061" w:type="dxa"/>
            <w:vAlign w:val="center"/>
          </w:tcPr>
          <w:p>
            <w:pPr>
              <w:jc w:val="center"/>
              <w:rPr>
                <w:rFonts w:ascii="Times New Roman" w:hAnsi="Times New Roman" w:eastAsia="仿宋"/>
                <w:sz w:val="18"/>
                <w:szCs w:val="18"/>
              </w:rPr>
            </w:pPr>
          </w:p>
        </w:tc>
        <w:tc>
          <w:tcPr>
            <w:tcW w:w="1060" w:type="dxa"/>
            <w:vAlign w:val="center"/>
          </w:tcPr>
          <w:p>
            <w:pPr>
              <w:jc w:val="center"/>
              <w:rPr>
                <w:rFonts w:ascii="Times New Roman" w:hAnsi="Times New Roman" w:eastAsia="仿宋"/>
                <w:sz w:val="18"/>
                <w:szCs w:val="18"/>
              </w:rPr>
            </w:pPr>
          </w:p>
        </w:tc>
        <w:tc>
          <w:tcPr>
            <w:tcW w:w="1060" w:type="dxa"/>
            <w:vAlign w:val="center"/>
          </w:tcPr>
          <w:p>
            <w:pPr>
              <w:jc w:val="center"/>
              <w:rPr>
                <w:rFonts w:ascii="Times New Roman" w:hAnsi="Times New Roman" w:eastAsia="仿宋"/>
                <w:sz w:val="18"/>
                <w:szCs w:val="18"/>
              </w:rPr>
            </w:pPr>
          </w:p>
        </w:tc>
        <w:tc>
          <w:tcPr>
            <w:tcW w:w="1059" w:type="dxa"/>
            <w:vAlign w:val="center"/>
          </w:tcPr>
          <w:p>
            <w:pPr>
              <w:jc w:val="center"/>
              <w:rPr>
                <w:rFonts w:ascii="Times New Roman" w:hAnsi="Times New Roman" w:eastAsia="仿宋"/>
                <w:sz w:val="18"/>
                <w:szCs w:val="18"/>
              </w:rPr>
            </w:pPr>
          </w:p>
        </w:tc>
        <w:tc>
          <w:tcPr>
            <w:tcW w:w="1060" w:type="dxa"/>
            <w:vAlign w:val="center"/>
          </w:tcPr>
          <w:p>
            <w:pPr>
              <w:jc w:val="center"/>
              <w:rPr>
                <w:rFonts w:ascii="Times New Roman" w:hAnsi="Times New Roman"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17"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75分</w:t>
            </w:r>
          </w:p>
        </w:tc>
        <w:tc>
          <w:tcPr>
            <w:tcW w:w="1059"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4</w:t>
            </w:r>
            <w:r>
              <w:rPr>
                <w:rFonts w:ascii="Times New Roman" w:hAnsi="Times New Roman" w:eastAsia="仿宋"/>
                <w:kern w:val="0"/>
                <w:sz w:val="18"/>
                <w:szCs w:val="18"/>
              </w:rPr>
              <w:t>′</w:t>
            </w:r>
            <w:r>
              <w:rPr>
                <w:rFonts w:hint="eastAsia" w:ascii="Times New Roman" w:hAnsi="Times New Roman" w:eastAsia="仿宋"/>
                <w:kern w:val="0"/>
                <w:sz w:val="18"/>
                <w:szCs w:val="18"/>
              </w:rPr>
              <w:t>45</w:t>
            </w:r>
            <w:r>
              <w:rPr>
                <w:rFonts w:ascii="Times New Roman" w:hAnsi="Times New Roman" w:eastAsia="仿宋"/>
                <w:kern w:val="0"/>
                <w:sz w:val="18"/>
                <w:szCs w:val="18"/>
              </w:rPr>
              <w:t>″</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4</w:t>
            </w:r>
            <w:r>
              <w:rPr>
                <w:rFonts w:ascii="Times New Roman" w:hAnsi="Times New Roman" w:eastAsia="仿宋"/>
                <w:kern w:val="0"/>
                <w:sz w:val="18"/>
                <w:szCs w:val="18"/>
              </w:rPr>
              <w:t>′</w:t>
            </w:r>
            <w:r>
              <w:rPr>
                <w:rFonts w:hint="eastAsia" w:ascii="Times New Roman" w:hAnsi="Times New Roman" w:eastAsia="仿宋"/>
                <w:kern w:val="0"/>
                <w:sz w:val="18"/>
                <w:szCs w:val="18"/>
              </w:rPr>
              <w:t>15</w:t>
            </w:r>
            <w:r>
              <w:rPr>
                <w:rFonts w:ascii="Times New Roman" w:hAnsi="Times New Roman" w:eastAsia="仿宋"/>
                <w:kern w:val="0"/>
                <w:sz w:val="18"/>
                <w:szCs w:val="18"/>
              </w:rPr>
              <w:t>″</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3</w:t>
            </w:r>
            <w:r>
              <w:rPr>
                <w:rFonts w:ascii="Times New Roman" w:hAnsi="Times New Roman" w:eastAsia="仿宋"/>
                <w:kern w:val="0"/>
                <w:sz w:val="18"/>
                <w:szCs w:val="18"/>
              </w:rPr>
              <w:t>′</w:t>
            </w:r>
            <w:r>
              <w:rPr>
                <w:rFonts w:hint="eastAsia" w:ascii="Times New Roman" w:hAnsi="Times New Roman" w:eastAsia="仿宋"/>
                <w:kern w:val="0"/>
                <w:sz w:val="18"/>
                <w:szCs w:val="18"/>
              </w:rPr>
              <w:t>45</w:t>
            </w:r>
            <w:r>
              <w:rPr>
                <w:rFonts w:ascii="Times New Roman" w:hAnsi="Times New Roman" w:eastAsia="仿宋"/>
                <w:kern w:val="0"/>
                <w:sz w:val="18"/>
                <w:szCs w:val="18"/>
              </w:rPr>
              <w:t>″</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4</w:t>
            </w:r>
            <w:r>
              <w:rPr>
                <w:rFonts w:ascii="Times New Roman" w:hAnsi="Times New Roman" w:eastAsia="仿宋"/>
                <w:kern w:val="0"/>
                <w:sz w:val="18"/>
                <w:szCs w:val="18"/>
              </w:rPr>
              <w:t>′</w:t>
            </w:r>
            <w:r>
              <w:rPr>
                <w:rFonts w:hint="eastAsia" w:ascii="Times New Roman" w:hAnsi="Times New Roman" w:eastAsia="仿宋"/>
                <w:kern w:val="0"/>
                <w:sz w:val="18"/>
                <w:szCs w:val="18"/>
              </w:rPr>
              <w:t>15</w:t>
            </w:r>
            <w:r>
              <w:rPr>
                <w:rFonts w:ascii="Times New Roman" w:hAnsi="Times New Roman" w:eastAsia="仿宋"/>
                <w:kern w:val="0"/>
                <w:sz w:val="18"/>
                <w:szCs w:val="18"/>
              </w:rPr>
              <w:t>″</w:t>
            </w:r>
          </w:p>
        </w:tc>
        <w:tc>
          <w:tcPr>
            <w:tcW w:w="1059"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4</w:t>
            </w:r>
            <w:r>
              <w:rPr>
                <w:rFonts w:ascii="Times New Roman" w:hAnsi="Times New Roman" w:eastAsia="仿宋"/>
                <w:kern w:val="0"/>
                <w:sz w:val="18"/>
                <w:szCs w:val="18"/>
              </w:rPr>
              <w:t>′</w:t>
            </w:r>
            <w:r>
              <w:rPr>
                <w:rFonts w:hint="eastAsia" w:ascii="Times New Roman" w:hAnsi="Times New Roman" w:eastAsia="仿宋"/>
                <w:kern w:val="0"/>
                <w:sz w:val="18"/>
                <w:szCs w:val="18"/>
              </w:rPr>
              <w:t>45</w:t>
            </w:r>
            <w:r>
              <w:rPr>
                <w:rFonts w:ascii="Times New Roman" w:hAnsi="Times New Roman" w:eastAsia="仿宋"/>
                <w:kern w:val="0"/>
                <w:sz w:val="18"/>
                <w:szCs w:val="18"/>
              </w:rPr>
              <w:t>″</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5</w:t>
            </w:r>
            <w:r>
              <w:rPr>
                <w:rFonts w:ascii="Times New Roman" w:hAnsi="Times New Roman" w:eastAsia="仿宋"/>
                <w:kern w:val="0"/>
                <w:sz w:val="18"/>
                <w:szCs w:val="18"/>
              </w:rPr>
              <w:t>′</w:t>
            </w:r>
            <w:r>
              <w:rPr>
                <w:rFonts w:hint="eastAsia" w:ascii="Times New Roman" w:hAnsi="Times New Roman" w:eastAsia="仿宋"/>
                <w:kern w:val="0"/>
                <w:sz w:val="18"/>
                <w:szCs w:val="18"/>
              </w:rPr>
              <w:t>15</w:t>
            </w:r>
            <w:r>
              <w:rPr>
                <w:rFonts w:ascii="Times New Roman" w:hAnsi="Times New Roman" w:eastAsia="仿宋"/>
                <w:kern w:val="0"/>
                <w:sz w:val="18"/>
                <w:szCs w:val="18"/>
              </w:rPr>
              <w:t>″</w:t>
            </w:r>
          </w:p>
        </w:tc>
        <w:tc>
          <w:tcPr>
            <w:tcW w:w="1059"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5</w:t>
            </w:r>
            <w:r>
              <w:rPr>
                <w:rFonts w:ascii="Times New Roman" w:hAnsi="Times New Roman" w:eastAsia="仿宋"/>
                <w:kern w:val="0"/>
                <w:sz w:val="18"/>
                <w:szCs w:val="18"/>
              </w:rPr>
              <w:t>′</w:t>
            </w:r>
            <w:r>
              <w:rPr>
                <w:rFonts w:hint="eastAsia" w:ascii="Times New Roman" w:hAnsi="Times New Roman" w:eastAsia="仿宋"/>
                <w:kern w:val="0"/>
                <w:sz w:val="18"/>
                <w:szCs w:val="18"/>
              </w:rPr>
              <w:t>45</w:t>
            </w:r>
            <w:r>
              <w:rPr>
                <w:rFonts w:ascii="Times New Roman" w:hAnsi="Times New Roman" w:eastAsia="仿宋"/>
                <w:kern w:val="0"/>
                <w:sz w:val="18"/>
                <w:szCs w:val="18"/>
              </w:rPr>
              <w:t>″</w:t>
            </w:r>
          </w:p>
        </w:tc>
        <w:tc>
          <w:tcPr>
            <w:tcW w:w="1061" w:type="dxa"/>
            <w:vAlign w:val="center"/>
          </w:tcPr>
          <w:p>
            <w:pPr>
              <w:jc w:val="center"/>
              <w:rPr>
                <w:rFonts w:ascii="Times New Roman" w:hAnsi="Times New Roman" w:eastAsia="仿宋"/>
                <w:sz w:val="18"/>
                <w:szCs w:val="18"/>
              </w:rPr>
            </w:pPr>
          </w:p>
        </w:tc>
        <w:tc>
          <w:tcPr>
            <w:tcW w:w="1060" w:type="dxa"/>
            <w:vAlign w:val="center"/>
          </w:tcPr>
          <w:p>
            <w:pPr>
              <w:jc w:val="center"/>
              <w:rPr>
                <w:rFonts w:ascii="Times New Roman" w:hAnsi="Times New Roman" w:eastAsia="仿宋"/>
                <w:sz w:val="18"/>
                <w:szCs w:val="18"/>
              </w:rPr>
            </w:pPr>
          </w:p>
        </w:tc>
        <w:tc>
          <w:tcPr>
            <w:tcW w:w="1060" w:type="dxa"/>
            <w:vAlign w:val="center"/>
          </w:tcPr>
          <w:p>
            <w:pPr>
              <w:jc w:val="center"/>
              <w:rPr>
                <w:rFonts w:ascii="Times New Roman" w:hAnsi="Times New Roman" w:eastAsia="仿宋"/>
                <w:sz w:val="18"/>
                <w:szCs w:val="18"/>
              </w:rPr>
            </w:pPr>
          </w:p>
        </w:tc>
        <w:tc>
          <w:tcPr>
            <w:tcW w:w="1059" w:type="dxa"/>
            <w:vAlign w:val="center"/>
          </w:tcPr>
          <w:p>
            <w:pPr>
              <w:jc w:val="center"/>
              <w:rPr>
                <w:rFonts w:ascii="Times New Roman" w:hAnsi="Times New Roman" w:eastAsia="仿宋"/>
                <w:sz w:val="18"/>
                <w:szCs w:val="18"/>
              </w:rPr>
            </w:pPr>
          </w:p>
        </w:tc>
        <w:tc>
          <w:tcPr>
            <w:tcW w:w="1060" w:type="dxa"/>
            <w:vAlign w:val="center"/>
          </w:tcPr>
          <w:p>
            <w:pPr>
              <w:jc w:val="center"/>
              <w:rPr>
                <w:rFonts w:ascii="Times New Roman" w:hAnsi="Times New Roman"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17"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70分</w:t>
            </w:r>
          </w:p>
        </w:tc>
        <w:tc>
          <w:tcPr>
            <w:tcW w:w="1059"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5</w:t>
            </w:r>
            <w:r>
              <w:rPr>
                <w:rFonts w:ascii="Times New Roman" w:hAnsi="Times New Roman" w:eastAsia="仿宋"/>
                <w:kern w:val="0"/>
                <w:sz w:val="18"/>
                <w:szCs w:val="18"/>
              </w:rPr>
              <w:t>′</w:t>
            </w:r>
            <w:r>
              <w:rPr>
                <w:rFonts w:hint="eastAsia" w:ascii="Times New Roman" w:hAnsi="Times New Roman" w:eastAsia="仿宋"/>
                <w:kern w:val="0"/>
                <w:sz w:val="18"/>
                <w:szCs w:val="18"/>
              </w:rPr>
              <w:t>20</w:t>
            </w:r>
            <w:r>
              <w:rPr>
                <w:rFonts w:ascii="Times New Roman" w:hAnsi="Times New Roman" w:eastAsia="仿宋"/>
                <w:kern w:val="0"/>
                <w:sz w:val="18"/>
                <w:szCs w:val="18"/>
              </w:rPr>
              <w:t>″</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4</w:t>
            </w:r>
            <w:r>
              <w:rPr>
                <w:rFonts w:ascii="Times New Roman" w:hAnsi="Times New Roman" w:eastAsia="仿宋"/>
                <w:kern w:val="0"/>
                <w:sz w:val="18"/>
                <w:szCs w:val="18"/>
              </w:rPr>
              <w:t>′</w:t>
            </w:r>
            <w:r>
              <w:rPr>
                <w:rFonts w:hint="eastAsia" w:ascii="Times New Roman" w:hAnsi="Times New Roman" w:eastAsia="仿宋"/>
                <w:kern w:val="0"/>
                <w:sz w:val="18"/>
                <w:szCs w:val="18"/>
              </w:rPr>
              <w:t>50</w:t>
            </w:r>
            <w:r>
              <w:rPr>
                <w:rFonts w:ascii="Times New Roman" w:hAnsi="Times New Roman" w:eastAsia="仿宋"/>
                <w:kern w:val="0"/>
                <w:sz w:val="18"/>
                <w:szCs w:val="18"/>
              </w:rPr>
              <w:t>″</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4</w:t>
            </w:r>
            <w:r>
              <w:rPr>
                <w:rFonts w:ascii="Times New Roman" w:hAnsi="Times New Roman" w:eastAsia="仿宋"/>
                <w:kern w:val="0"/>
                <w:sz w:val="18"/>
                <w:szCs w:val="18"/>
              </w:rPr>
              <w:t>′</w:t>
            </w:r>
            <w:r>
              <w:rPr>
                <w:rFonts w:hint="eastAsia" w:ascii="Times New Roman" w:hAnsi="Times New Roman" w:eastAsia="仿宋"/>
                <w:kern w:val="0"/>
                <w:sz w:val="18"/>
                <w:szCs w:val="18"/>
              </w:rPr>
              <w:t>20</w:t>
            </w:r>
            <w:r>
              <w:rPr>
                <w:rFonts w:ascii="Times New Roman" w:hAnsi="Times New Roman" w:eastAsia="仿宋"/>
                <w:kern w:val="0"/>
                <w:sz w:val="18"/>
                <w:szCs w:val="18"/>
              </w:rPr>
              <w:t>″</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4</w:t>
            </w:r>
            <w:r>
              <w:rPr>
                <w:rFonts w:ascii="Times New Roman" w:hAnsi="Times New Roman" w:eastAsia="仿宋"/>
                <w:kern w:val="0"/>
                <w:sz w:val="18"/>
                <w:szCs w:val="18"/>
              </w:rPr>
              <w:t>′</w:t>
            </w:r>
            <w:r>
              <w:rPr>
                <w:rFonts w:hint="eastAsia" w:ascii="Times New Roman" w:hAnsi="Times New Roman" w:eastAsia="仿宋"/>
                <w:kern w:val="0"/>
                <w:sz w:val="18"/>
                <w:szCs w:val="18"/>
              </w:rPr>
              <w:t>50</w:t>
            </w:r>
            <w:r>
              <w:rPr>
                <w:rFonts w:ascii="Times New Roman" w:hAnsi="Times New Roman" w:eastAsia="仿宋"/>
                <w:kern w:val="0"/>
                <w:sz w:val="18"/>
                <w:szCs w:val="18"/>
              </w:rPr>
              <w:t>″</w:t>
            </w:r>
          </w:p>
        </w:tc>
        <w:tc>
          <w:tcPr>
            <w:tcW w:w="1059"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5</w:t>
            </w:r>
            <w:r>
              <w:rPr>
                <w:rFonts w:ascii="Times New Roman" w:hAnsi="Times New Roman" w:eastAsia="仿宋"/>
                <w:kern w:val="0"/>
                <w:sz w:val="18"/>
                <w:szCs w:val="18"/>
              </w:rPr>
              <w:t>′</w:t>
            </w:r>
            <w:r>
              <w:rPr>
                <w:rFonts w:hint="eastAsia" w:ascii="Times New Roman" w:hAnsi="Times New Roman" w:eastAsia="仿宋"/>
                <w:kern w:val="0"/>
                <w:sz w:val="18"/>
                <w:szCs w:val="18"/>
              </w:rPr>
              <w:t>20</w:t>
            </w:r>
            <w:r>
              <w:rPr>
                <w:rFonts w:ascii="Times New Roman" w:hAnsi="Times New Roman" w:eastAsia="仿宋"/>
                <w:kern w:val="0"/>
                <w:sz w:val="18"/>
                <w:szCs w:val="18"/>
              </w:rPr>
              <w:t>″</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5</w:t>
            </w:r>
            <w:r>
              <w:rPr>
                <w:rFonts w:ascii="Times New Roman" w:hAnsi="Times New Roman" w:eastAsia="仿宋"/>
                <w:kern w:val="0"/>
                <w:sz w:val="18"/>
                <w:szCs w:val="18"/>
              </w:rPr>
              <w:t>′</w:t>
            </w:r>
            <w:r>
              <w:rPr>
                <w:rFonts w:hint="eastAsia" w:ascii="Times New Roman" w:hAnsi="Times New Roman" w:eastAsia="仿宋"/>
                <w:kern w:val="0"/>
                <w:sz w:val="18"/>
                <w:szCs w:val="18"/>
              </w:rPr>
              <w:t>50</w:t>
            </w:r>
            <w:r>
              <w:rPr>
                <w:rFonts w:ascii="Times New Roman" w:hAnsi="Times New Roman" w:eastAsia="仿宋"/>
                <w:kern w:val="0"/>
                <w:sz w:val="18"/>
                <w:szCs w:val="18"/>
              </w:rPr>
              <w:t>″</w:t>
            </w:r>
          </w:p>
        </w:tc>
        <w:tc>
          <w:tcPr>
            <w:tcW w:w="1059"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6</w:t>
            </w:r>
            <w:r>
              <w:rPr>
                <w:rFonts w:ascii="Times New Roman" w:hAnsi="Times New Roman" w:eastAsia="仿宋"/>
                <w:kern w:val="0"/>
                <w:sz w:val="18"/>
                <w:szCs w:val="18"/>
              </w:rPr>
              <w:t>′</w:t>
            </w:r>
            <w:r>
              <w:rPr>
                <w:rFonts w:hint="eastAsia" w:ascii="Times New Roman" w:hAnsi="Times New Roman" w:eastAsia="仿宋"/>
                <w:kern w:val="0"/>
                <w:sz w:val="18"/>
                <w:szCs w:val="18"/>
              </w:rPr>
              <w:t>20</w:t>
            </w:r>
            <w:r>
              <w:rPr>
                <w:rFonts w:ascii="Times New Roman" w:hAnsi="Times New Roman" w:eastAsia="仿宋"/>
                <w:kern w:val="0"/>
                <w:sz w:val="18"/>
                <w:szCs w:val="18"/>
              </w:rPr>
              <w:t>″</w:t>
            </w:r>
          </w:p>
        </w:tc>
        <w:tc>
          <w:tcPr>
            <w:tcW w:w="1061" w:type="dxa"/>
            <w:vAlign w:val="center"/>
          </w:tcPr>
          <w:p>
            <w:pPr>
              <w:jc w:val="center"/>
              <w:rPr>
                <w:rFonts w:ascii="Times New Roman" w:hAnsi="Times New Roman" w:eastAsia="仿宋"/>
                <w:sz w:val="18"/>
                <w:szCs w:val="18"/>
              </w:rPr>
            </w:pPr>
          </w:p>
        </w:tc>
        <w:tc>
          <w:tcPr>
            <w:tcW w:w="1060" w:type="dxa"/>
            <w:vAlign w:val="center"/>
          </w:tcPr>
          <w:p>
            <w:pPr>
              <w:jc w:val="center"/>
              <w:rPr>
                <w:rFonts w:ascii="Times New Roman" w:hAnsi="Times New Roman" w:eastAsia="仿宋"/>
                <w:sz w:val="18"/>
                <w:szCs w:val="18"/>
              </w:rPr>
            </w:pPr>
          </w:p>
        </w:tc>
        <w:tc>
          <w:tcPr>
            <w:tcW w:w="1060" w:type="dxa"/>
            <w:vAlign w:val="center"/>
          </w:tcPr>
          <w:p>
            <w:pPr>
              <w:jc w:val="center"/>
              <w:rPr>
                <w:rFonts w:ascii="Times New Roman" w:hAnsi="Times New Roman" w:eastAsia="仿宋"/>
                <w:sz w:val="18"/>
                <w:szCs w:val="18"/>
              </w:rPr>
            </w:pPr>
          </w:p>
        </w:tc>
        <w:tc>
          <w:tcPr>
            <w:tcW w:w="1059" w:type="dxa"/>
            <w:vAlign w:val="center"/>
          </w:tcPr>
          <w:p>
            <w:pPr>
              <w:jc w:val="center"/>
              <w:rPr>
                <w:rFonts w:ascii="Times New Roman" w:hAnsi="Times New Roman" w:eastAsia="仿宋"/>
                <w:sz w:val="18"/>
                <w:szCs w:val="18"/>
              </w:rPr>
            </w:pPr>
          </w:p>
        </w:tc>
        <w:tc>
          <w:tcPr>
            <w:tcW w:w="1060" w:type="dxa"/>
            <w:vAlign w:val="center"/>
          </w:tcPr>
          <w:p>
            <w:pPr>
              <w:jc w:val="center"/>
              <w:rPr>
                <w:rFonts w:ascii="Times New Roman" w:hAnsi="Times New Roman"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17"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65分</w:t>
            </w:r>
          </w:p>
        </w:tc>
        <w:tc>
          <w:tcPr>
            <w:tcW w:w="1059"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6</w:t>
            </w:r>
            <w:r>
              <w:rPr>
                <w:rFonts w:ascii="Times New Roman" w:hAnsi="Times New Roman" w:eastAsia="仿宋"/>
                <w:kern w:val="0"/>
                <w:sz w:val="18"/>
                <w:szCs w:val="18"/>
              </w:rPr>
              <w:t>′00″</w:t>
            </w:r>
          </w:p>
        </w:tc>
        <w:tc>
          <w:tcPr>
            <w:tcW w:w="1060" w:type="dxa"/>
            <w:vAlign w:val="center"/>
          </w:tcPr>
          <w:p>
            <w:pPr>
              <w:jc w:val="center"/>
              <w:rPr>
                <w:rFonts w:ascii="Times New Roman" w:hAnsi="Times New Roman" w:eastAsia="仿宋"/>
                <w:sz w:val="18"/>
                <w:szCs w:val="18"/>
              </w:rPr>
            </w:pPr>
            <w:r>
              <w:rPr>
                <w:rFonts w:hint="eastAsia" w:ascii="Times New Roman" w:hAnsi="Times New Roman" w:eastAsia="仿宋"/>
                <w:kern w:val="0"/>
                <w:sz w:val="18"/>
                <w:szCs w:val="18"/>
              </w:rPr>
              <w:t>25</w:t>
            </w:r>
            <w:r>
              <w:rPr>
                <w:rFonts w:ascii="Times New Roman" w:hAnsi="Times New Roman" w:eastAsia="仿宋"/>
                <w:kern w:val="0"/>
                <w:sz w:val="18"/>
                <w:szCs w:val="18"/>
              </w:rPr>
              <w:t>′30″</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5</w:t>
            </w:r>
            <w:r>
              <w:rPr>
                <w:rFonts w:ascii="Times New Roman" w:hAnsi="Times New Roman" w:eastAsia="仿宋"/>
                <w:kern w:val="0"/>
                <w:sz w:val="18"/>
                <w:szCs w:val="18"/>
              </w:rPr>
              <w:t>′00″</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5</w:t>
            </w:r>
            <w:r>
              <w:rPr>
                <w:rFonts w:ascii="Times New Roman" w:hAnsi="Times New Roman" w:eastAsia="仿宋"/>
                <w:kern w:val="0"/>
                <w:sz w:val="18"/>
                <w:szCs w:val="18"/>
              </w:rPr>
              <w:t>′30″</w:t>
            </w:r>
          </w:p>
        </w:tc>
        <w:tc>
          <w:tcPr>
            <w:tcW w:w="1059"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6</w:t>
            </w:r>
            <w:r>
              <w:rPr>
                <w:rFonts w:ascii="Times New Roman" w:hAnsi="Times New Roman" w:eastAsia="仿宋"/>
                <w:kern w:val="0"/>
                <w:sz w:val="18"/>
                <w:szCs w:val="18"/>
              </w:rPr>
              <w:t>′00″</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6</w:t>
            </w:r>
            <w:r>
              <w:rPr>
                <w:rFonts w:ascii="Times New Roman" w:hAnsi="Times New Roman" w:eastAsia="仿宋"/>
                <w:kern w:val="0"/>
                <w:sz w:val="18"/>
                <w:szCs w:val="18"/>
              </w:rPr>
              <w:t>′30″</w:t>
            </w:r>
          </w:p>
        </w:tc>
        <w:tc>
          <w:tcPr>
            <w:tcW w:w="1059"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7</w:t>
            </w:r>
            <w:r>
              <w:rPr>
                <w:rFonts w:ascii="Times New Roman" w:hAnsi="Times New Roman" w:eastAsia="仿宋"/>
                <w:kern w:val="0"/>
                <w:sz w:val="18"/>
                <w:szCs w:val="18"/>
              </w:rPr>
              <w:t>′00″</w:t>
            </w:r>
          </w:p>
        </w:tc>
        <w:tc>
          <w:tcPr>
            <w:tcW w:w="1061" w:type="dxa"/>
            <w:vAlign w:val="center"/>
          </w:tcPr>
          <w:p>
            <w:pPr>
              <w:jc w:val="center"/>
              <w:rPr>
                <w:rFonts w:ascii="Times New Roman" w:hAnsi="Times New Roman" w:eastAsia="仿宋"/>
                <w:sz w:val="18"/>
                <w:szCs w:val="18"/>
              </w:rPr>
            </w:pPr>
          </w:p>
        </w:tc>
        <w:tc>
          <w:tcPr>
            <w:tcW w:w="1060" w:type="dxa"/>
            <w:vAlign w:val="center"/>
          </w:tcPr>
          <w:p>
            <w:pPr>
              <w:jc w:val="center"/>
              <w:rPr>
                <w:rFonts w:ascii="Times New Roman" w:hAnsi="Times New Roman" w:eastAsia="仿宋"/>
                <w:sz w:val="18"/>
                <w:szCs w:val="18"/>
              </w:rPr>
            </w:pPr>
          </w:p>
        </w:tc>
        <w:tc>
          <w:tcPr>
            <w:tcW w:w="1060" w:type="dxa"/>
            <w:vAlign w:val="center"/>
          </w:tcPr>
          <w:p>
            <w:pPr>
              <w:jc w:val="center"/>
              <w:rPr>
                <w:rFonts w:ascii="Times New Roman" w:hAnsi="Times New Roman" w:eastAsia="仿宋"/>
                <w:sz w:val="18"/>
                <w:szCs w:val="18"/>
              </w:rPr>
            </w:pPr>
          </w:p>
        </w:tc>
        <w:tc>
          <w:tcPr>
            <w:tcW w:w="1059" w:type="dxa"/>
            <w:vAlign w:val="center"/>
          </w:tcPr>
          <w:p>
            <w:pPr>
              <w:jc w:val="center"/>
              <w:rPr>
                <w:rFonts w:ascii="Times New Roman" w:hAnsi="Times New Roman" w:eastAsia="仿宋"/>
                <w:sz w:val="18"/>
                <w:szCs w:val="18"/>
              </w:rPr>
            </w:pPr>
          </w:p>
        </w:tc>
        <w:tc>
          <w:tcPr>
            <w:tcW w:w="1060" w:type="dxa"/>
            <w:vAlign w:val="center"/>
          </w:tcPr>
          <w:p>
            <w:pPr>
              <w:jc w:val="center"/>
              <w:rPr>
                <w:rFonts w:ascii="Times New Roman" w:hAnsi="Times New Roman"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17"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60分</w:t>
            </w:r>
          </w:p>
        </w:tc>
        <w:tc>
          <w:tcPr>
            <w:tcW w:w="1059"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6</w:t>
            </w:r>
            <w:r>
              <w:rPr>
                <w:rFonts w:ascii="Times New Roman" w:hAnsi="Times New Roman" w:eastAsia="仿宋"/>
                <w:kern w:val="0"/>
                <w:sz w:val="18"/>
                <w:szCs w:val="18"/>
              </w:rPr>
              <w:t>′</w:t>
            </w:r>
            <w:r>
              <w:rPr>
                <w:rFonts w:hint="eastAsia" w:ascii="Times New Roman" w:hAnsi="Times New Roman" w:eastAsia="仿宋"/>
                <w:kern w:val="0"/>
                <w:sz w:val="18"/>
                <w:szCs w:val="18"/>
              </w:rPr>
              <w:t>4</w:t>
            </w:r>
            <w:r>
              <w:rPr>
                <w:rFonts w:ascii="Times New Roman" w:hAnsi="Times New Roman" w:eastAsia="仿宋"/>
                <w:kern w:val="0"/>
                <w:sz w:val="18"/>
                <w:szCs w:val="18"/>
              </w:rPr>
              <w:t>0″</w:t>
            </w:r>
          </w:p>
        </w:tc>
        <w:tc>
          <w:tcPr>
            <w:tcW w:w="1060" w:type="dxa"/>
            <w:vAlign w:val="center"/>
          </w:tcPr>
          <w:p>
            <w:pPr>
              <w:jc w:val="center"/>
              <w:rPr>
                <w:rFonts w:ascii="Times New Roman" w:hAnsi="Times New Roman" w:eastAsia="仿宋"/>
                <w:sz w:val="18"/>
                <w:szCs w:val="18"/>
              </w:rPr>
            </w:pPr>
            <w:r>
              <w:rPr>
                <w:rFonts w:hint="eastAsia" w:ascii="Times New Roman" w:hAnsi="Times New Roman" w:eastAsia="仿宋"/>
                <w:kern w:val="0"/>
                <w:sz w:val="18"/>
                <w:szCs w:val="18"/>
              </w:rPr>
              <w:t>26</w:t>
            </w:r>
            <w:r>
              <w:rPr>
                <w:rFonts w:ascii="Times New Roman" w:hAnsi="Times New Roman" w:eastAsia="仿宋"/>
                <w:kern w:val="0"/>
                <w:sz w:val="18"/>
                <w:szCs w:val="18"/>
              </w:rPr>
              <w:t>′</w:t>
            </w:r>
            <w:r>
              <w:rPr>
                <w:rFonts w:hint="eastAsia" w:ascii="Times New Roman" w:hAnsi="Times New Roman" w:eastAsia="仿宋"/>
                <w:kern w:val="0"/>
                <w:sz w:val="18"/>
                <w:szCs w:val="18"/>
              </w:rPr>
              <w:t>1</w:t>
            </w:r>
            <w:r>
              <w:rPr>
                <w:rFonts w:ascii="Times New Roman" w:hAnsi="Times New Roman" w:eastAsia="仿宋"/>
                <w:kern w:val="0"/>
                <w:sz w:val="18"/>
                <w:szCs w:val="18"/>
              </w:rPr>
              <w:t>0″</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5</w:t>
            </w:r>
            <w:r>
              <w:rPr>
                <w:rFonts w:ascii="Times New Roman" w:hAnsi="Times New Roman" w:eastAsia="仿宋"/>
                <w:kern w:val="0"/>
                <w:sz w:val="18"/>
                <w:szCs w:val="18"/>
              </w:rPr>
              <w:t>′</w:t>
            </w:r>
            <w:r>
              <w:rPr>
                <w:rFonts w:hint="eastAsia" w:ascii="Times New Roman" w:hAnsi="Times New Roman" w:eastAsia="仿宋"/>
                <w:kern w:val="0"/>
                <w:sz w:val="18"/>
                <w:szCs w:val="18"/>
              </w:rPr>
              <w:t>4</w:t>
            </w:r>
            <w:r>
              <w:rPr>
                <w:rFonts w:ascii="Times New Roman" w:hAnsi="Times New Roman" w:eastAsia="仿宋"/>
                <w:kern w:val="0"/>
                <w:sz w:val="18"/>
                <w:szCs w:val="18"/>
              </w:rPr>
              <w:t>0″</w:t>
            </w:r>
          </w:p>
        </w:tc>
        <w:tc>
          <w:tcPr>
            <w:tcW w:w="1060" w:type="dxa"/>
            <w:vAlign w:val="center"/>
          </w:tcPr>
          <w:p>
            <w:pPr>
              <w:jc w:val="center"/>
              <w:rPr>
                <w:rFonts w:ascii="Times New Roman" w:hAnsi="Times New Roman" w:eastAsia="仿宋"/>
                <w:sz w:val="18"/>
                <w:szCs w:val="18"/>
              </w:rPr>
            </w:pPr>
            <w:r>
              <w:rPr>
                <w:rFonts w:hint="eastAsia" w:ascii="Times New Roman" w:hAnsi="Times New Roman" w:eastAsia="仿宋"/>
                <w:kern w:val="0"/>
                <w:sz w:val="18"/>
                <w:szCs w:val="18"/>
              </w:rPr>
              <w:t>26</w:t>
            </w:r>
            <w:r>
              <w:rPr>
                <w:rFonts w:ascii="Times New Roman" w:hAnsi="Times New Roman" w:eastAsia="仿宋"/>
                <w:kern w:val="0"/>
                <w:sz w:val="18"/>
                <w:szCs w:val="18"/>
              </w:rPr>
              <w:t>′</w:t>
            </w:r>
            <w:r>
              <w:rPr>
                <w:rFonts w:hint="eastAsia" w:ascii="Times New Roman" w:hAnsi="Times New Roman" w:eastAsia="仿宋"/>
                <w:kern w:val="0"/>
                <w:sz w:val="18"/>
                <w:szCs w:val="18"/>
              </w:rPr>
              <w:t>1</w:t>
            </w:r>
            <w:r>
              <w:rPr>
                <w:rFonts w:ascii="Times New Roman" w:hAnsi="Times New Roman" w:eastAsia="仿宋"/>
                <w:kern w:val="0"/>
                <w:sz w:val="18"/>
                <w:szCs w:val="18"/>
              </w:rPr>
              <w:t>0″</w:t>
            </w:r>
          </w:p>
        </w:tc>
        <w:tc>
          <w:tcPr>
            <w:tcW w:w="1059"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6</w:t>
            </w:r>
            <w:r>
              <w:rPr>
                <w:rFonts w:ascii="Times New Roman" w:hAnsi="Times New Roman" w:eastAsia="仿宋"/>
                <w:kern w:val="0"/>
                <w:sz w:val="18"/>
                <w:szCs w:val="18"/>
              </w:rPr>
              <w:t>′</w:t>
            </w:r>
            <w:r>
              <w:rPr>
                <w:rFonts w:hint="eastAsia" w:ascii="Times New Roman" w:hAnsi="Times New Roman" w:eastAsia="仿宋"/>
                <w:kern w:val="0"/>
                <w:sz w:val="18"/>
                <w:szCs w:val="18"/>
              </w:rPr>
              <w:t>4</w:t>
            </w:r>
            <w:r>
              <w:rPr>
                <w:rFonts w:ascii="Times New Roman" w:hAnsi="Times New Roman" w:eastAsia="仿宋"/>
                <w:kern w:val="0"/>
                <w:sz w:val="18"/>
                <w:szCs w:val="18"/>
              </w:rPr>
              <w:t>0″</w:t>
            </w:r>
          </w:p>
        </w:tc>
        <w:tc>
          <w:tcPr>
            <w:tcW w:w="1060" w:type="dxa"/>
            <w:vAlign w:val="center"/>
          </w:tcPr>
          <w:p>
            <w:pPr>
              <w:jc w:val="center"/>
              <w:rPr>
                <w:rFonts w:ascii="Times New Roman" w:hAnsi="Times New Roman" w:eastAsia="仿宋"/>
                <w:sz w:val="18"/>
                <w:szCs w:val="18"/>
              </w:rPr>
            </w:pPr>
            <w:r>
              <w:rPr>
                <w:rFonts w:hint="eastAsia" w:ascii="Times New Roman" w:hAnsi="Times New Roman" w:eastAsia="仿宋"/>
                <w:kern w:val="0"/>
                <w:sz w:val="18"/>
                <w:szCs w:val="18"/>
              </w:rPr>
              <w:t>27</w:t>
            </w:r>
            <w:r>
              <w:rPr>
                <w:rFonts w:ascii="Times New Roman" w:hAnsi="Times New Roman" w:eastAsia="仿宋"/>
                <w:kern w:val="0"/>
                <w:sz w:val="18"/>
                <w:szCs w:val="18"/>
              </w:rPr>
              <w:t>′</w:t>
            </w:r>
            <w:r>
              <w:rPr>
                <w:rFonts w:hint="eastAsia" w:ascii="Times New Roman" w:hAnsi="Times New Roman" w:eastAsia="仿宋"/>
                <w:kern w:val="0"/>
                <w:sz w:val="18"/>
                <w:szCs w:val="18"/>
              </w:rPr>
              <w:t>1</w:t>
            </w:r>
            <w:r>
              <w:rPr>
                <w:rFonts w:ascii="Times New Roman" w:hAnsi="Times New Roman" w:eastAsia="仿宋"/>
                <w:kern w:val="0"/>
                <w:sz w:val="18"/>
                <w:szCs w:val="18"/>
              </w:rPr>
              <w:t>0″</w:t>
            </w:r>
          </w:p>
        </w:tc>
        <w:tc>
          <w:tcPr>
            <w:tcW w:w="1059"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r>
              <w:rPr>
                <w:rFonts w:hint="eastAsia" w:ascii="Times New Roman" w:hAnsi="Times New Roman" w:eastAsia="仿宋"/>
                <w:kern w:val="0"/>
                <w:sz w:val="18"/>
                <w:szCs w:val="18"/>
              </w:rPr>
              <w:t>7</w:t>
            </w:r>
            <w:r>
              <w:rPr>
                <w:rFonts w:ascii="Times New Roman" w:hAnsi="Times New Roman" w:eastAsia="仿宋"/>
                <w:kern w:val="0"/>
                <w:sz w:val="18"/>
                <w:szCs w:val="18"/>
              </w:rPr>
              <w:t>′</w:t>
            </w:r>
            <w:r>
              <w:rPr>
                <w:rFonts w:hint="eastAsia" w:ascii="Times New Roman" w:hAnsi="Times New Roman" w:eastAsia="仿宋"/>
                <w:kern w:val="0"/>
                <w:sz w:val="18"/>
                <w:szCs w:val="18"/>
              </w:rPr>
              <w:t>4</w:t>
            </w:r>
            <w:r>
              <w:rPr>
                <w:rFonts w:ascii="Times New Roman" w:hAnsi="Times New Roman" w:eastAsia="仿宋"/>
                <w:kern w:val="0"/>
                <w:sz w:val="18"/>
                <w:szCs w:val="18"/>
              </w:rPr>
              <w:t>0″</w:t>
            </w:r>
          </w:p>
        </w:tc>
        <w:tc>
          <w:tcPr>
            <w:tcW w:w="1061" w:type="dxa"/>
            <w:vAlign w:val="center"/>
          </w:tcPr>
          <w:p>
            <w:pPr>
              <w:jc w:val="center"/>
              <w:rPr>
                <w:rFonts w:ascii="Times New Roman" w:hAnsi="Times New Roman" w:eastAsia="仿宋"/>
                <w:sz w:val="18"/>
                <w:szCs w:val="18"/>
              </w:rPr>
            </w:pPr>
          </w:p>
        </w:tc>
        <w:tc>
          <w:tcPr>
            <w:tcW w:w="1060" w:type="dxa"/>
            <w:vAlign w:val="center"/>
          </w:tcPr>
          <w:p>
            <w:pPr>
              <w:jc w:val="center"/>
              <w:rPr>
                <w:rFonts w:ascii="Times New Roman" w:hAnsi="Times New Roman" w:eastAsia="仿宋"/>
                <w:sz w:val="18"/>
                <w:szCs w:val="18"/>
              </w:rPr>
            </w:pPr>
          </w:p>
        </w:tc>
        <w:tc>
          <w:tcPr>
            <w:tcW w:w="1060" w:type="dxa"/>
            <w:vAlign w:val="center"/>
          </w:tcPr>
          <w:p>
            <w:pPr>
              <w:jc w:val="center"/>
              <w:rPr>
                <w:rFonts w:ascii="Times New Roman" w:hAnsi="Times New Roman" w:eastAsia="仿宋"/>
                <w:sz w:val="18"/>
                <w:szCs w:val="18"/>
              </w:rPr>
            </w:pPr>
          </w:p>
        </w:tc>
        <w:tc>
          <w:tcPr>
            <w:tcW w:w="1059" w:type="dxa"/>
            <w:vAlign w:val="center"/>
          </w:tcPr>
          <w:p>
            <w:pPr>
              <w:jc w:val="center"/>
              <w:rPr>
                <w:rFonts w:ascii="Times New Roman" w:hAnsi="Times New Roman" w:eastAsia="仿宋"/>
                <w:sz w:val="18"/>
                <w:szCs w:val="18"/>
              </w:rPr>
            </w:pPr>
          </w:p>
        </w:tc>
        <w:tc>
          <w:tcPr>
            <w:tcW w:w="1060" w:type="dxa"/>
            <w:vAlign w:val="center"/>
          </w:tcPr>
          <w:p>
            <w:pPr>
              <w:jc w:val="center"/>
              <w:rPr>
                <w:rFonts w:ascii="Times New Roman" w:hAnsi="Times New Roman"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17" w:type="dxa"/>
            <w:vAlign w:val="center"/>
          </w:tcPr>
          <w:p>
            <w:pPr>
              <w:jc w:val="center"/>
              <w:rPr>
                <w:rFonts w:ascii="Times New Roman" w:hAnsi="Times New Roman" w:eastAsia="仿宋"/>
                <w:sz w:val="18"/>
                <w:szCs w:val="18"/>
              </w:rPr>
            </w:pPr>
            <w:r>
              <w:rPr>
                <w:rFonts w:hint="eastAsia" w:ascii="Times New Roman" w:hAnsi="Times New Roman" w:eastAsia="方正仿宋_GBK"/>
                <w:kern w:val="0"/>
                <w:sz w:val="18"/>
                <w:szCs w:val="18"/>
              </w:rPr>
              <w:t>0</w:t>
            </w:r>
            <w:r>
              <w:rPr>
                <w:rFonts w:hint="eastAsia" w:ascii="Times New Roman" w:hAnsi="Times New Roman" w:eastAsia="仿宋"/>
                <w:kern w:val="0"/>
                <w:sz w:val="18"/>
                <w:szCs w:val="18"/>
              </w:rPr>
              <w:t>分</w:t>
            </w:r>
          </w:p>
        </w:tc>
        <w:tc>
          <w:tcPr>
            <w:tcW w:w="1059"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w:t>
            </w:r>
            <w:r>
              <w:rPr>
                <w:rFonts w:hint="eastAsia" w:ascii="Times New Roman" w:hAnsi="Times New Roman" w:eastAsia="仿宋"/>
                <w:kern w:val="0"/>
                <w:sz w:val="18"/>
                <w:szCs w:val="18"/>
              </w:rPr>
              <w:t>2</w:t>
            </w:r>
            <w:r>
              <w:rPr>
                <w:rFonts w:ascii="Times New Roman" w:hAnsi="Times New Roman" w:eastAsia="仿宋"/>
                <w:kern w:val="0"/>
                <w:sz w:val="18"/>
                <w:szCs w:val="18"/>
              </w:rPr>
              <w:t>′00″</w:t>
            </w:r>
            <w:r>
              <w:rPr>
                <w:rFonts w:hint="eastAsia" w:ascii="Times New Roman" w:hAnsi="Times New Roman" w:eastAsia="仿宋"/>
                <w:kern w:val="0"/>
                <w:sz w:val="15"/>
                <w:szCs w:val="15"/>
              </w:rPr>
              <w:t>以上</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w:t>
            </w:r>
            <w:r>
              <w:rPr>
                <w:rFonts w:hint="eastAsia" w:ascii="Times New Roman" w:hAnsi="Times New Roman" w:eastAsia="仿宋"/>
                <w:kern w:val="0"/>
                <w:sz w:val="18"/>
                <w:szCs w:val="18"/>
              </w:rPr>
              <w:t>1</w:t>
            </w:r>
            <w:r>
              <w:rPr>
                <w:rFonts w:ascii="Times New Roman" w:hAnsi="Times New Roman" w:eastAsia="仿宋"/>
                <w:kern w:val="0"/>
                <w:sz w:val="18"/>
                <w:szCs w:val="18"/>
              </w:rPr>
              <w:t>′30″</w:t>
            </w:r>
            <w:r>
              <w:rPr>
                <w:rFonts w:hint="eastAsia" w:ascii="Times New Roman" w:hAnsi="Times New Roman" w:eastAsia="仿宋"/>
                <w:kern w:val="0"/>
                <w:sz w:val="15"/>
                <w:szCs w:val="15"/>
              </w:rPr>
              <w:t>以上</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w:t>
            </w:r>
            <w:r>
              <w:rPr>
                <w:rFonts w:hint="eastAsia" w:ascii="Times New Roman" w:hAnsi="Times New Roman" w:eastAsia="仿宋"/>
                <w:kern w:val="0"/>
                <w:sz w:val="18"/>
                <w:szCs w:val="18"/>
              </w:rPr>
              <w:t>1</w:t>
            </w:r>
            <w:r>
              <w:rPr>
                <w:rFonts w:ascii="Times New Roman" w:hAnsi="Times New Roman" w:eastAsia="仿宋"/>
                <w:kern w:val="0"/>
                <w:sz w:val="18"/>
                <w:szCs w:val="18"/>
              </w:rPr>
              <w:t>′00″</w:t>
            </w:r>
            <w:r>
              <w:rPr>
                <w:rFonts w:hint="eastAsia" w:ascii="Times New Roman" w:hAnsi="Times New Roman" w:eastAsia="仿宋"/>
                <w:kern w:val="0"/>
                <w:sz w:val="15"/>
                <w:szCs w:val="15"/>
              </w:rPr>
              <w:t>以上</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w:t>
            </w:r>
            <w:r>
              <w:rPr>
                <w:rFonts w:hint="eastAsia" w:ascii="Times New Roman" w:hAnsi="Times New Roman" w:eastAsia="仿宋"/>
                <w:kern w:val="0"/>
                <w:sz w:val="18"/>
                <w:szCs w:val="18"/>
              </w:rPr>
              <w:t>1</w:t>
            </w:r>
            <w:r>
              <w:rPr>
                <w:rFonts w:ascii="Times New Roman" w:hAnsi="Times New Roman" w:eastAsia="仿宋"/>
                <w:kern w:val="0"/>
                <w:sz w:val="18"/>
                <w:szCs w:val="18"/>
              </w:rPr>
              <w:t>′30″</w:t>
            </w:r>
            <w:r>
              <w:rPr>
                <w:rFonts w:hint="eastAsia" w:ascii="Times New Roman" w:hAnsi="Times New Roman" w:eastAsia="仿宋"/>
                <w:kern w:val="0"/>
                <w:sz w:val="15"/>
                <w:szCs w:val="15"/>
              </w:rPr>
              <w:t>以上</w:t>
            </w:r>
          </w:p>
        </w:tc>
        <w:tc>
          <w:tcPr>
            <w:tcW w:w="1059"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w:t>
            </w:r>
            <w:r>
              <w:rPr>
                <w:rFonts w:hint="eastAsia" w:ascii="Times New Roman" w:hAnsi="Times New Roman" w:eastAsia="仿宋"/>
                <w:kern w:val="0"/>
                <w:sz w:val="18"/>
                <w:szCs w:val="18"/>
              </w:rPr>
              <w:t>2</w:t>
            </w:r>
            <w:r>
              <w:rPr>
                <w:rFonts w:ascii="Times New Roman" w:hAnsi="Times New Roman" w:eastAsia="仿宋"/>
                <w:kern w:val="0"/>
                <w:sz w:val="18"/>
                <w:szCs w:val="18"/>
              </w:rPr>
              <w:t>′00″</w:t>
            </w:r>
            <w:r>
              <w:rPr>
                <w:rFonts w:hint="eastAsia" w:ascii="Times New Roman" w:hAnsi="Times New Roman" w:eastAsia="仿宋"/>
                <w:kern w:val="0"/>
                <w:sz w:val="15"/>
                <w:szCs w:val="15"/>
              </w:rPr>
              <w:t>以上</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w:t>
            </w:r>
            <w:r>
              <w:rPr>
                <w:rFonts w:hint="eastAsia" w:ascii="Times New Roman" w:hAnsi="Times New Roman" w:eastAsia="仿宋"/>
                <w:kern w:val="0"/>
                <w:sz w:val="18"/>
                <w:szCs w:val="18"/>
              </w:rPr>
              <w:t>2</w:t>
            </w:r>
            <w:r>
              <w:rPr>
                <w:rFonts w:ascii="Times New Roman" w:hAnsi="Times New Roman" w:eastAsia="仿宋"/>
                <w:kern w:val="0"/>
                <w:sz w:val="18"/>
                <w:szCs w:val="18"/>
              </w:rPr>
              <w:t>′30″</w:t>
            </w:r>
            <w:r>
              <w:rPr>
                <w:rFonts w:hint="eastAsia" w:ascii="Times New Roman" w:hAnsi="Times New Roman" w:eastAsia="仿宋"/>
                <w:kern w:val="0"/>
                <w:sz w:val="15"/>
                <w:szCs w:val="15"/>
              </w:rPr>
              <w:t>以上</w:t>
            </w:r>
          </w:p>
        </w:tc>
        <w:tc>
          <w:tcPr>
            <w:tcW w:w="1059"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w:t>
            </w:r>
            <w:r>
              <w:rPr>
                <w:rFonts w:hint="eastAsia" w:ascii="Times New Roman" w:hAnsi="Times New Roman" w:eastAsia="仿宋"/>
                <w:kern w:val="0"/>
                <w:sz w:val="18"/>
                <w:szCs w:val="18"/>
              </w:rPr>
              <w:t>3</w:t>
            </w:r>
            <w:r>
              <w:rPr>
                <w:rFonts w:ascii="Times New Roman" w:hAnsi="Times New Roman" w:eastAsia="仿宋"/>
                <w:kern w:val="0"/>
                <w:sz w:val="18"/>
                <w:szCs w:val="18"/>
              </w:rPr>
              <w:t>′00″</w:t>
            </w:r>
            <w:r>
              <w:rPr>
                <w:rFonts w:hint="eastAsia" w:ascii="Times New Roman" w:hAnsi="Times New Roman" w:eastAsia="仿宋"/>
                <w:kern w:val="0"/>
                <w:sz w:val="15"/>
                <w:szCs w:val="15"/>
              </w:rPr>
              <w:t>以上</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w:t>
            </w:r>
            <w:r>
              <w:rPr>
                <w:rFonts w:hint="eastAsia" w:ascii="Times New Roman" w:hAnsi="Times New Roman" w:eastAsia="仿宋"/>
                <w:kern w:val="0"/>
                <w:sz w:val="18"/>
                <w:szCs w:val="18"/>
              </w:rPr>
              <w:t>3</w:t>
            </w:r>
            <w:r>
              <w:rPr>
                <w:rFonts w:ascii="Times New Roman" w:hAnsi="Times New Roman" w:eastAsia="仿宋"/>
                <w:kern w:val="0"/>
                <w:sz w:val="18"/>
                <w:szCs w:val="18"/>
              </w:rPr>
              <w:t>′30″</w:t>
            </w:r>
            <w:r>
              <w:rPr>
                <w:rFonts w:hint="eastAsia" w:ascii="Times New Roman" w:hAnsi="Times New Roman" w:eastAsia="仿宋"/>
                <w:kern w:val="0"/>
                <w:sz w:val="15"/>
                <w:szCs w:val="15"/>
              </w:rPr>
              <w:t>以上</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w:t>
            </w:r>
            <w:r>
              <w:rPr>
                <w:rFonts w:hint="eastAsia" w:ascii="Times New Roman" w:hAnsi="Times New Roman" w:eastAsia="仿宋"/>
                <w:kern w:val="0"/>
                <w:sz w:val="18"/>
                <w:szCs w:val="18"/>
              </w:rPr>
              <w:t>4</w:t>
            </w:r>
            <w:r>
              <w:rPr>
                <w:rFonts w:ascii="Times New Roman" w:hAnsi="Times New Roman" w:eastAsia="仿宋"/>
                <w:kern w:val="0"/>
                <w:sz w:val="18"/>
                <w:szCs w:val="18"/>
              </w:rPr>
              <w:t>′00″</w:t>
            </w:r>
            <w:r>
              <w:rPr>
                <w:rFonts w:hint="eastAsia" w:ascii="Times New Roman" w:hAnsi="Times New Roman" w:eastAsia="仿宋"/>
                <w:kern w:val="0"/>
                <w:sz w:val="15"/>
                <w:szCs w:val="15"/>
              </w:rPr>
              <w:t>以上</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w:t>
            </w:r>
            <w:r>
              <w:rPr>
                <w:rFonts w:hint="eastAsia" w:ascii="Times New Roman" w:hAnsi="Times New Roman" w:eastAsia="仿宋"/>
                <w:kern w:val="0"/>
                <w:sz w:val="18"/>
                <w:szCs w:val="18"/>
              </w:rPr>
              <w:t>4</w:t>
            </w:r>
            <w:r>
              <w:rPr>
                <w:rFonts w:ascii="Times New Roman" w:hAnsi="Times New Roman" w:eastAsia="仿宋"/>
                <w:kern w:val="0"/>
                <w:sz w:val="18"/>
                <w:szCs w:val="18"/>
              </w:rPr>
              <w:t>′30″</w:t>
            </w:r>
            <w:r>
              <w:rPr>
                <w:rFonts w:hint="eastAsia" w:ascii="Times New Roman" w:hAnsi="Times New Roman" w:eastAsia="仿宋"/>
                <w:kern w:val="0"/>
                <w:sz w:val="15"/>
                <w:szCs w:val="15"/>
              </w:rPr>
              <w:t>以上</w:t>
            </w:r>
          </w:p>
        </w:tc>
        <w:tc>
          <w:tcPr>
            <w:tcW w:w="1059"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w:t>
            </w:r>
            <w:r>
              <w:rPr>
                <w:rFonts w:hint="eastAsia" w:ascii="Times New Roman" w:hAnsi="Times New Roman" w:eastAsia="仿宋"/>
                <w:kern w:val="0"/>
                <w:sz w:val="18"/>
                <w:szCs w:val="18"/>
              </w:rPr>
              <w:t>5</w:t>
            </w:r>
            <w:r>
              <w:rPr>
                <w:rFonts w:ascii="Times New Roman" w:hAnsi="Times New Roman" w:eastAsia="仿宋"/>
                <w:kern w:val="0"/>
                <w:sz w:val="18"/>
                <w:szCs w:val="18"/>
              </w:rPr>
              <w:t>′00″</w:t>
            </w:r>
            <w:r>
              <w:rPr>
                <w:rFonts w:hint="eastAsia" w:ascii="Times New Roman" w:hAnsi="Times New Roman" w:eastAsia="仿宋"/>
                <w:kern w:val="0"/>
                <w:sz w:val="15"/>
                <w:szCs w:val="15"/>
              </w:rPr>
              <w:t>以上</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w:t>
            </w:r>
            <w:r>
              <w:rPr>
                <w:rFonts w:hint="eastAsia" w:ascii="Times New Roman" w:hAnsi="Times New Roman" w:eastAsia="仿宋"/>
                <w:kern w:val="0"/>
                <w:sz w:val="18"/>
                <w:szCs w:val="18"/>
              </w:rPr>
              <w:t>5</w:t>
            </w:r>
            <w:r>
              <w:rPr>
                <w:rFonts w:ascii="Times New Roman" w:hAnsi="Times New Roman" w:eastAsia="仿宋"/>
                <w:kern w:val="0"/>
                <w:sz w:val="18"/>
                <w:szCs w:val="18"/>
              </w:rPr>
              <w:t>′30″</w:t>
            </w:r>
            <w:r>
              <w:rPr>
                <w:rFonts w:hint="eastAsia" w:ascii="Times New Roman" w:hAnsi="Times New Roman" w:eastAsia="仿宋"/>
                <w:kern w:val="0"/>
                <w:sz w:val="15"/>
                <w:szCs w:val="15"/>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17"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备注</w:t>
            </w:r>
          </w:p>
        </w:tc>
        <w:tc>
          <w:tcPr>
            <w:tcW w:w="12717" w:type="dxa"/>
            <w:gridSpan w:val="12"/>
            <w:vAlign w:val="center"/>
          </w:tcPr>
          <w:p>
            <w:pPr>
              <w:rPr>
                <w:rFonts w:ascii="Times New Roman" w:hAnsi="Times New Roman" w:eastAsia="仿宋"/>
                <w:sz w:val="18"/>
                <w:szCs w:val="18"/>
              </w:rPr>
            </w:pPr>
            <w:r>
              <w:rPr>
                <w:rFonts w:ascii="Times New Roman" w:hAnsi="Times New Roman" w:eastAsia="仿宋"/>
                <w:kern w:val="0"/>
                <w:sz w:val="18"/>
                <w:szCs w:val="18"/>
              </w:rPr>
              <w:t>34岁以上不组织本项目考核，评分标准可作为训练参考标准。</w:t>
            </w:r>
          </w:p>
        </w:tc>
      </w:tr>
    </w:tbl>
    <w:p>
      <w:pPr>
        <w:spacing w:line="600" w:lineRule="exact"/>
        <w:jc w:val="center"/>
        <w:rPr>
          <w:rFonts w:ascii="Calibri" w:hAnsi="Calibri" w:eastAsia="方正小标宋_GBK"/>
          <w:sz w:val="44"/>
          <w:szCs w:val="44"/>
        </w:rPr>
      </w:pPr>
    </w:p>
    <w:p>
      <w:pPr>
        <w:spacing w:line="600" w:lineRule="exact"/>
        <w:rPr>
          <w:rFonts w:ascii="Times New Roman" w:hAnsi="Times New Roman" w:eastAsia="方正黑体_GBK"/>
          <w:bCs/>
          <w:sz w:val="32"/>
          <w:szCs w:val="32"/>
        </w:rPr>
      </w:pPr>
    </w:p>
    <w:p>
      <w:pPr>
        <w:spacing w:line="600" w:lineRule="exact"/>
        <w:rPr>
          <w:rFonts w:ascii="Times New Roman" w:hAnsi="Times New Roman" w:eastAsia="方正黑体_GBK"/>
          <w:bCs/>
          <w:sz w:val="32"/>
          <w:szCs w:val="32"/>
        </w:rPr>
      </w:pPr>
    </w:p>
    <w:p>
      <w:pPr>
        <w:spacing w:line="600" w:lineRule="exact"/>
        <w:rPr>
          <w:rFonts w:ascii="Times New Roman" w:hAnsi="Times New Roman" w:eastAsia="方正黑体_GBK"/>
          <w:bCs/>
          <w:sz w:val="32"/>
          <w:szCs w:val="32"/>
        </w:rPr>
      </w:pPr>
      <w:r>
        <w:rPr>
          <w:rFonts w:hint="eastAsia" w:ascii="Times New Roman" w:hAnsi="Times New Roman" w:eastAsia="方正黑体_GBK" w:cs="Times New Roman"/>
          <w:bCs/>
          <w:sz w:val="32"/>
          <w:szCs w:val="32"/>
        </w:rPr>
        <w:t xml:space="preserve">消防救援人员考核标准         </w:t>
      </w:r>
    </w:p>
    <w:p>
      <w:pPr>
        <w:spacing w:before="64" w:after="120"/>
        <w:ind w:left="2054" w:right="2057"/>
        <w:jc w:val="center"/>
        <w:rPr>
          <w:rFonts w:ascii="Times New Roman" w:hAnsi="Times New Roman" w:eastAsia="宋体"/>
          <w:sz w:val="32"/>
          <w:szCs w:val="32"/>
        </w:rPr>
      </w:pPr>
      <w:r>
        <w:rPr>
          <w:rFonts w:ascii="Times New Roman" w:hAnsi="Times New Roman" w:eastAsia="宋体" w:cs="Times New Roman"/>
          <w:sz w:val="32"/>
          <w:szCs w:val="32"/>
        </w:rPr>
        <w:t>男子</w:t>
      </w:r>
      <w:r>
        <w:rPr>
          <w:rFonts w:ascii="Times New Roman" w:hAnsi="Times New Roman" w:eastAsia="Times New Roman" w:cs="Times New Roman"/>
          <w:sz w:val="32"/>
          <w:szCs w:val="32"/>
        </w:rPr>
        <w:t>3000m</w:t>
      </w:r>
      <w:r>
        <w:rPr>
          <w:rFonts w:ascii="Times New Roman" w:hAnsi="Times New Roman" w:eastAsia="宋体" w:cs="Times New Roman"/>
          <w:sz w:val="32"/>
          <w:szCs w:val="32"/>
        </w:rPr>
        <w:t>评分标准（分钟）</w:t>
      </w:r>
    </w:p>
    <w:p>
      <w:pPr>
        <w:ind w:firstLine="480" w:firstLineChars="200"/>
        <w:rPr>
          <w:rFonts w:ascii="Verdana" w:hAnsi="Verdana" w:eastAsia="仿宋_GB2312"/>
          <w:sz w:val="24"/>
          <w:szCs w:val="20"/>
        </w:rPr>
      </w:pPr>
    </w:p>
    <w:tbl>
      <w:tblPr>
        <w:tblStyle w:val="7"/>
        <w:tblpPr w:leftFromText="180" w:rightFromText="180" w:vertAnchor="text" w:horzAnchor="page" w:tblpX="1900" w:tblpY="28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2"/>
        <w:gridCol w:w="929"/>
        <w:gridCol w:w="931"/>
        <w:gridCol w:w="929"/>
        <w:gridCol w:w="931"/>
        <w:gridCol w:w="929"/>
        <w:gridCol w:w="931"/>
        <w:gridCol w:w="929"/>
        <w:gridCol w:w="931"/>
        <w:gridCol w:w="929"/>
        <w:gridCol w:w="932"/>
        <w:gridCol w:w="929"/>
        <w:gridCol w:w="931"/>
        <w:gridCol w:w="11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7" w:hRule="atLeast"/>
        </w:trPr>
        <w:tc>
          <w:tcPr>
            <w:tcW w:w="932" w:type="dxa"/>
            <w:tcBorders>
              <w:tl2br w:val="nil"/>
              <w:tr2bl w:val="nil"/>
            </w:tcBorders>
          </w:tcPr>
          <w:p>
            <w:pPr>
              <w:ind w:firstLine="440"/>
              <w:rPr>
                <w:rFonts w:ascii="Times New Roman" w:hAnsi="Times New Roman" w:eastAsia="Times New Roman"/>
              </w:rPr>
            </w:pPr>
          </w:p>
        </w:tc>
        <w:tc>
          <w:tcPr>
            <w:tcW w:w="929" w:type="dxa"/>
            <w:tcBorders>
              <w:tl2br w:val="nil"/>
              <w:tr2bl w:val="nil"/>
            </w:tcBorders>
          </w:tcPr>
          <w:p>
            <w:pPr>
              <w:spacing w:before="183"/>
              <w:ind w:left="69" w:right="61"/>
              <w:jc w:val="center"/>
              <w:rPr>
                <w:rFonts w:ascii="宋体" w:hAnsi="Times New Roman" w:eastAsia="宋体"/>
              </w:rPr>
            </w:pPr>
            <w:r>
              <w:rPr>
                <w:rFonts w:hint="eastAsia" w:ascii="宋体" w:hAnsi="Times New Roman" w:eastAsia="宋体" w:cs="Times New Roman"/>
                <w:sz w:val="22"/>
              </w:rPr>
              <w:t>入职</w:t>
            </w:r>
          </w:p>
        </w:tc>
        <w:tc>
          <w:tcPr>
            <w:tcW w:w="931" w:type="dxa"/>
            <w:tcBorders>
              <w:tl2br w:val="nil"/>
              <w:tr2bl w:val="nil"/>
            </w:tcBorders>
          </w:tcPr>
          <w:p>
            <w:pPr>
              <w:spacing w:before="183"/>
              <w:ind w:right="84"/>
              <w:jc w:val="right"/>
              <w:rPr>
                <w:rFonts w:ascii="宋体" w:hAnsi="Times New Roman" w:eastAsia="宋体"/>
              </w:rPr>
            </w:pPr>
            <w:r>
              <w:rPr>
                <w:rFonts w:ascii="Times New Roman" w:hAnsi="Times New Roman" w:eastAsia="Times New Roman" w:cs="Times New Roman"/>
                <w:sz w:val="22"/>
              </w:rPr>
              <w:t>20-24</w:t>
            </w:r>
            <w:r>
              <w:rPr>
                <w:rFonts w:hint="eastAsia" w:ascii="宋体" w:hAnsi="Times New Roman" w:eastAsia="宋体" w:cs="Times New Roman"/>
                <w:sz w:val="22"/>
              </w:rPr>
              <w:t>岁</w:t>
            </w:r>
          </w:p>
        </w:tc>
        <w:tc>
          <w:tcPr>
            <w:tcW w:w="929" w:type="dxa"/>
            <w:tcBorders>
              <w:tl2br w:val="nil"/>
              <w:tr2bl w:val="nil"/>
            </w:tcBorders>
          </w:tcPr>
          <w:p>
            <w:pPr>
              <w:spacing w:before="183"/>
              <w:ind w:right="81"/>
              <w:jc w:val="right"/>
              <w:rPr>
                <w:rFonts w:ascii="宋体" w:hAnsi="Times New Roman" w:eastAsia="宋体"/>
              </w:rPr>
            </w:pPr>
            <w:r>
              <w:rPr>
                <w:rFonts w:ascii="Times New Roman" w:hAnsi="Times New Roman" w:eastAsia="Times New Roman" w:cs="Times New Roman"/>
                <w:sz w:val="22"/>
              </w:rPr>
              <w:t>25-27</w:t>
            </w:r>
            <w:r>
              <w:rPr>
                <w:rFonts w:hint="eastAsia" w:ascii="宋体" w:hAnsi="Times New Roman" w:eastAsia="宋体" w:cs="Times New Roman"/>
                <w:sz w:val="22"/>
              </w:rPr>
              <w:t>岁</w:t>
            </w:r>
          </w:p>
        </w:tc>
        <w:tc>
          <w:tcPr>
            <w:tcW w:w="931" w:type="dxa"/>
            <w:tcBorders>
              <w:tl2br w:val="nil"/>
              <w:tr2bl w:val="nil"/>
            </w:tcBorders>
          </w:tcPr>
          <w:p>
            <w:pPr>
              <w:spacing w:before="183"/>
              <w:ind w:right="85"/>
              <w:jc w:val="right"/>
              <w:rPr>
                <w:rFonts w:ascii="宋体" w:hAnsi="Times New Roman" w:eastAsia="宋体"/>
              </w:rPr>
            </w:pPr>
            <w:r>
              <w:rPr>
                <w:rFonts w:ascii="Times New Roman" w:hAnsi="Times New Roman" w:eastAsia="Times New Roman" w:cs="Times New Roman"/>
                <w:sz w:val="22"/>
              </w:rPr>
              <w:t>28-30</w:t>
            </w:r>
            <w:r>
              <w:rPr>
                <w:rFonts w:hint="eastAsia" w:ascii="宋体" w:hAnsi="Times New Roman" w:eastAsia="宋体" w:cs="Times New Roman"/>
                <w:sz w:val="22"/>
              </w:rPr>
              <w:t>岁</w:t>
            </w:r>
          </w:p>
        </w:tc>
        <w:tc>
          <w:tcPr>
            <w:tcW w:w="929" w:type="dxa"/>
            <w:tcBorders>
              <w:tl2br w:val="nil"/>
              <w:tr2bl w:val="nil"/>
            </w:tcBorders>
          </w:tcPr>
          <w:p>
            <w:pPr>
              <w:spacing w:before="183"/>
              <w:ind w:left="68" w:right="61"/>
              <w:jc w:val="center"/>
              <w:rPr>
                <w:rFonts w:ascii="宋体" w:hAnsi="Times New Roman" w:eastAsia="宋体"/>
              </w:rPr>
            </w:pPr>
            <w:r>
              <w:rPr>
                <w:rFonts w:ascii="Times New Roman" w:hAnsi="Times New Roman" w:eastAsia="Times New Roman" w:cs="Times New Roman"/>
                <w:sz w:val="22"/>
              </w:rPr>
              <w:t>31-33</w:t>
            </w:r>
            <w:r>
              <w:rPr>
                <w:rFonts w:hint="eastAsia" w:ascii="宋体" w:hAnsi="Times New Roman" w:eastAsia="宋体" w:cs="Times New Roman"/>
                <w:sz w:val="22"/>
              </w:rPr>
              <w:t>岁</w:t>
            </w:r>
          </w:p>
        </w:tc>
        <w:tc>
          <w:tcPr>
            <w:tcW w:w="931" w:type="dxa"/>
            <w:tcBorders>
              <w:tl2br w:val="nil"/>
              <w:tr2bl w:val="nil"/>
            </w:tcBorders>
          </w:tcPr>
          <w:p>
            <w:pPr>
              <w:spacing w:before="183"/>
              <w:ind w:left="70" w:right="65"/>
              <w:jc w:val="center"/>
              <w:rPr>
                <w:rFonts w:ascii="宋体" w:hAnsi="Times New Roman" w:eastAsia="宋体"/>
              </w:rPr>
            </w:pPr>
            <w:r>
              <w:rPr>
                <w:rFonts w:ascii="Times New Roman" w:hAnsi="Times New Roman" w:eastAsia="Times New Roman" w:cs="Times New Roman"/>
                <w:sz w:val="22"/>
              </w:rPr>
              <w:t>34-36</w:t>
            </w:r>
            <w:r>
              <w:rPr>
                <w:rFonts w:hint="eastAsia" w:ascii="宋体" w:hAnsi="Times New Roman" w:eastAsia="宋体" w:cs="Times New Roman"/>
                <w:sz w:val="22"/>
              </w:rPr>
              <w:t>岁</w:t>
            </w:r>
          </w:p>
        </w:tc>
        <w:tc>
          <w:tcPr>
            <w:tcW w:w="929" w:type="dxa"/>
            <w:tcBorders>
              <w:tl2br w:val="nil"/>
              <w:tr2bl w:val="nil"/>
            </w:tcBorders>
          </w:tcPr>
          <w:p>
            <w:pPr>
              <w:spacing w:before="183"/>
              <w:ind w:left="68" w:right="61"/>
              <w:jc w:val="center"/>
              <w:rPr>
                <w:rFonts w:ascii="宋体" w:hAnsi="Times New Roman" w:eastAsia="宋体"/>
              </w:rPr>
            </w:pPr>
            <w:r>
              <w:rPr>
                <w:rFonts w:ascii="Times New Roman" w:hAnsi="Times New Roman" w:eastAsia="Times New Roman" w:cs="Times New Roman"/>
                <w:sz w:val="22"/>
              </w:rPr>
              <w:t>37-39</w:t>
            </w:r>
            <w:r>
              <w:rPr>
                <w:rFonts w:hint="eastAsia" w:ascii="宋体" w:hAnsi="Times New Roman" w:eastAsia="宋体" w:cs="Times New Roman"/>
                <w:sz w:val="22"/>
              </w:rPr>
              <w:t>岁</w:t>
            </w:r>
          </w:p>
        </w:tc>
        <w:tc>
          <w:tcPr>
            <w:tcW w:w="931" w:type="dxa"/>
            <w:tcBorders>
              <w:tl2br w:val="nil"/>
              <w:tr2bl w:val="nil"/>
            </w:tcBorders>
          </w:tcPr>
          <w:p>
            <w:pPr>
              <w:spacing w:before="183"/>
              <w:ind w:left="70" w:right="65"/>
              <w:jc w:val="center"/>
              <w:rPr>
                <w:rFonts w:ascii="宋体" w:hAnsi="Times New Roman" w:eastAsia="宋体"/>
              </w:rPr>
            </w:pPr>
            <w:r>
              <w:rPr>
                <w:rFonts w:ascii="Times New Roman" w:hAnsi="Times New Roman" w:eastAsia="Times New Roman" w:cs="Times New Roman"/>
                <w:sz w:val="22"/>
              </w:rPr>
              <w:t>40-42</w:t>
            </w:r>
            <w:r>
              <w:rPr>
                <w:rFonts w:hint="eastAsia" w:ascii="宋体" w:hAnsi="Times New Roman" w:eastAsia="宋体" w:cs="Times New Roman"/>
                <w:sz w:val="22"/>
              </w:rPr>
              <w:t>岁</w:t>
            </w:r>
          </w:p>
        </w:tc>
        <w:tc>
          <w:tcPr>
            <w:tcW w:w="929" w:type="dxa"/>
            <w:tcBorders>
              <w:tl2br w:val="nil"/>
              <w:tr2bl w:val="nil"/>
            </w:tcBorders>
          </w:tcPr>
          <w:p>
            <w:pPr>
              <w:spacing w:before="183"/>
              <w:ind w:left="69" w:right="61"/>
              <w:jc w:val="center"/>
              <w:rPr>
                <w:rFonts w:ascii="宋体" w:hAnsi="Times New Roman" w:eastAsia="宋体"/>
              </w:rPr>
            </w:pPr>
            <w:r>
              <w:rPr>
                <w:rFonts w:ascii="Times New Roman" w:hAnsi="Times New Roman" w:eastAsia="Times New Roman" w:cs="Times New Roman"/>
                <w:sz w:val="22"/>
              </w:rPr>
              <w:t>43-45</w:t>
            </w:r>
            <w:r>
              <w:rPr>
                <w:rFonts w:hint="eastAsia" w:ascii="宋体" w:hAnsi="Times New Roman" w:eastAsia="宋体" w:cs="Times New Roman"/>
                <w:sz w:val="22"/>
              </w:rPr>
              <w:t>岁</w:t>
            </w:r>
          </w:p>
        </w:tc>
        <w:tc>
          <w:tcPr>
            <w:tcW w:w="932" w:type="dxa"/>
            <w:tcBorders>
              <w:tl2br w:val="nil"/>
              <w:tr2bl w:val="nil"/>
            </w:tcBorders>
          </w:tcPr>
          <w:p>
            <w:pPr>
              <w:spacing w:before="183"/>
              <w:ind w:left="70" w:right="66"/>
              <w:jc w:val="center"/>
              <w:rPr>
                <w:rFonts w:ascii="宋体" w:hAnsi="Times New Roman" w:eastAsia="宋体"/>
              </w:rPr>
            </w:pPr>
            <w:r>
              <w:rPr>
                <w:rFonts w:ascii="Times New Roman" w:hAnsi="Times New Roman" w:eastAsia="Times New Roman" w:cs="Times New Roman"/>
                <w:sz w:val="22"/>
              </w:rPr>
              <w:t>46-48</w:t>
            </w:r>
            <w:r>
              <w:rPr>
                <w:rFonts w:hint="eastAsia" w:ascii="宋体" w:hAnsi="Times New Roman" w:eastAsia="宋体" w:cs="Times New Roman"/>
                <w:sz w:val="22"/>
              </w:rPr>
              <w:t>岁</w:t>
            </w:r>
          </w:p>
        </w:tc>
        <w:tc>
          <w:tcPr>
            <w:tcW w:w="929" w:type="dxa"/>
            <w:tcBorders>
              <w:tl2br w:val="nil"/>
              <w:tr2bl w:val="nil"/>
            </w:tcBorders>
          </w:tcPr>
          <w:p>
            <w:pPr>
              <w:spacing w:before="183"/>
              <w:ind w:left="68" w:right="61"/>
              <w:jc w:val="center"/>
              <w:rPr>
                <w:rFonts w:ascii="宋体" w:hAnsi="Times New Roman" w:eastAsia="宋体"/>
              </w:rPr>
            </w:pPr>
            <w:r>
              <w:rPr>
                <w:rFonts w:ascii="Times New Roman" w:hAnsi="Times New Roman" w:eastAsia="Times New Roman" w:cs="Times New Roman"/>
                <w:sz w:val="22"/>
              </w:rPr>
              <w:t>49-51</w:t>
            </w:r>
            <w:r>
              <w:rPr>
                <w:rFonts w:hint="eastAsia" w:ascii="宋体" w:hAnsi="Times New Roman" w:eastAsia="宋体" w:cs="Times New Roman"/>
                <w:sz w:val="22"/>
              </w:rPr>
              <w:t>岁</w:t>
            </w:r>
          </w:p>
        </w:tc>
        <w:tc>
          <w:tcPr>
            <w:tcW w:w="931" w:type="dxa"/>
            <w:tcBorders>
              <w:tl2br w:val="nil"/>
              <w:tr2bl w:val="nil"/>
            </w:tcBorders>
          </w:tcPr>
          <w:p>
            <w:pPr>
              <w:spacing w:before="183"/>
              <w:ind w:left="70" w:right="65"/>
              <w:jc w:val="center"/>
              <w:rPr>
                <w:rFonts w:ascii="宋体" w:hAnsi="Times New Roman" w:eastAsia="宋体"/>
              </w:rPr>
            </w:pPr>
            <w:r>
              <w:rPr>
                <w:rFonts w:ascii="Times New Roman" w:hAnsi="Times New Roman" w:eastAsia="Times New Roman" w:cs="Times New Roman"/>
                <w:sz w:val="22"/>
              </w:rPr>
              <w:t>52-54</w:t>
            </w:r>
            <w:r>
              <w:rPr>
                <w:rFonts w:hint="eastAsia" w:ascii="宋体" w:hAnsi="Times New Roman" w:eastAsia="宋体" w:cs="Times New Roman"/>
                <w:sz w:val="22"/>
              </w:rPr>
              <w:t>岁</w:t>
            </w:r>
          </w:p>
        </w:tc>
        <w:tc>
          <w:tcPr>
            <w:tcW w:w="1116" w:type="dxa"/>
            <w:tcBorders>
              <w:tl2br w:val="nil"/>
              <w:tr2bl w:val="nil"/>
            </w:tcBorders>
          </w:tcPr>
          <w:p>
            <w:pPr>
              <w:spacing w:before="183"/>
              <w:ind w:left="64" w:right="51"/>
              <w:jc w:val="center"/>
              <w:rPr>
                <w:rFonts w:ascii="宋体" w:hAnsi="Times New Roman" w:eastAsia="宋体"/>
              </w:rPr>
            </w:pPr>
            <w:r>
              <w:rPr>
                <w:rFonts w:ascii="Times New Roman" w:hAnsi="Times New Roman" w:eastAsia="Times New Roman" w:cs="Times New Roman"/>
                <w:sz w:val="22"/>
              </w:rPr>
              <w:t xml:space="preserve">55 </w:t>
            </w:r>
            <w:r>
              <w:rPr>
                <w:rFonts w:hint="eastAsia" w:ascii="宋体" w:hAnsi="Times New Roman" w:eastAsia="宋体" w:cs="Times New Roman"/>
                <w:sz w:val="22"/>
              </w:rPr>
              <w:t>岁以上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932" w:type="dxa"/>
            <w:tcBorders>
              <w:tl2br w:val="nil"/>
              <w:tr2bl w:val="nil"/>
            </w:tcBorders>
          </w:tcPr>
          <w:p>
            <w:pPr>
              <w:spacing w:before="60"/>
              <w:ind w:left="70" w:right="63"/>
              <w:jc w:val="center"/>
              <w:rPr>
                <w:rFonts w:ascii="宋体" w:hAnsi="Times New Roman" w:eastAsia="宋体"/>
              </w:rPr>
            </w:pPr>
            <w:r>
              <w:rPr>
                <w:rFonts w:ascii="Times New Roman" w:hAnsi="Times New Roman" w:eastAsia="Times New Roman" w:cs="Times New Roman"/>
                <w:sz w:val="22"/>
              </w:rPr>
              <w:t xml:space="preserve">100 </w:t>
            </w:r>
            <w:r>
              <w:rPr>
                <w:rFonts w:hint="eastAsia" w:ascii="宋体" w:hAnsi="Times New Roman" w:eastAsia="宋体" w:cs="Times New Roman"/>
                <w:sz w:val="22"/>
              </w:rPr>
              <w:t>分</w:t>
            </w:r>
          </w:p>
        </w:tc>
        <w:tc>
          <w:tcPr>
            <w:tcW w:w="929" w:type="dxa"/>
            <w:tcBorders>
              <w:tl2br w:val="nil"/>
              <w:tr2bl w:val="nil"/>
            </w:tcBorders>
          </w:tcPr>
          <w:p>
            <w:pPr>
              <w:spacing w:before="73"/>
              <w:ind w:left="70" w:right="61"/>
              <w:jc w:val="center"/>
              <w:rPr>
                <w:rFonts w:ascii="Times New Roman" w:hAnsi="Times New Roman" w:eastAsia="Times New Roman"/>
              </w:rPr>
            </w:pPr>
            <w:r>
              <w:rPr>
                <w:rFonts w:ascii="Times New Roman" w:hAnsi="Times New Roman" w:eastAsia="Times New Roman" w:cs="Times New Roman"/>
                <w:sz w:val="22"/>
              </w:rPr>
              <w:t>12′30″</w:t>
            </w:r>
          </w:p>
        </w:tc>
        <w:tc>
          <w:tcPr>
            <w:tcW w:w="931" w:type="dxa"/>
            <w:tcBorders>
              <w:tl2br w:val="nil"/>
              <w:tr2bl w:val="nil"/>
            </w:tcBorders>
          </w:tcPr>
          <w:p>
            <w:pPr>
              <w:spacing w:before="73"/>
              <w:ind w:right="157"/>
              <w:jc w:val="right"/>
              <w:rPr>
                <w:rFonts w:ascii="Times New Roman" w:hAnsi="Times New Roman" w:eastAsia="Times New Roman"/>
              </w:rPr>
            </w:pPr>
            <w:r>
              <w:rPr>
                <w:rFonts w:ascii="Times New Roman" w:hAnsi="Times New Roman" w:eastAsia="Times New Roman" w:cs="Times New Roman"/>
                <w:sz w:val="22"/>
              </w:rPr>
              <w:t>11′55″</w:t>
            </w:r>
          </w:p>
        </w:tc>
        <w:tc>
          <w:tcPr>
            <w:tcW w:w="929" w:type="dxa"/>
            <w:tcBorders>
              <w:tl2br w:val="nil"/>
              <w:tr2bl w:val="nil"/>
            </w:tcBorders>
          </w:tcPr>
          <w:p>
            <w:pPr>
              <w:spacing w:before="73"/>
              <w:ind w:right="155"/>
              <w:jc w:val="right"/>
              <w:rPr>
                <w:rFonts w:ascii="Times New Roman" w:hAnsi="Times New Roman" w:eastAsia="Times New Roman"/>
              </w:rPr>
            </w:pPr>
            <w:r>
              <w:rPr>
                <w:rFonts w:ascii="Times New Roman" w:hAnsi="Times New Roman" w:eastAsia="Times New Roman" w:cs="Times New Roman"/>
                <w:sz w:val="22"/>
              </w:rPr>
              <w:t>11′20″</w:t>
            </w:r>
          </w:p>
        </w:tc>
        <w:tc>
          <w:tcPr>
            <w:tcW w:w="931" w:type="dxa"/>
            <w:tcBorders>
              <w:tl2br w:val="nil"/>
              <w:tr2bl w:val="nil"/>
            </w:tcBorders>
          </w:tcPr>
          <w:p>
            <w:pPr>
              <w:spacing w:before="73"/>
              <w:ind w:right="157"/>
              <w:jc w:val="right"/>
              <w:rPr>
                <w:rFonts w:ascii="Times New Roman" w:hAnsi="Times New Roman" w:eastAsia="Times New Roman"/>
              </w:rPr>
            </w:pPr>
            <w:r>
              <w:rPr>
                <w:rFonts w:ascii="Times New Roman" w:hAnsi="Times New Roman" w:eastAsia="Times New Roman" w:cs="Times New Roman"/>
                <w:sz w:val="22"/>
              </w:rPr>
              <w:t>11′55″</w:t>
            </w:r>
          </w:p>
        </w:tc>
        <w:tc>
          <w:tcPr>
            <w:tcW w:w="929" w:type="dxa"/>
            <w:tcBorders>
              <w:tl2br w:val="nil"/>
              <w:tr2bl w:val="nil"/>
            </w:tcBorders>
          </w:tcPr>
          <w:p>
            <w:pPr>
              <w:spacing w:before="73"/>
              <w:ind w:left="70" w:right="60"/>
              <w:jc w:val="center"/>
              <w:rPr>
                <w:rFonts w:ascii="Times New Roman" w:hAnsi="Times New Roman" w:eastAsia="Times New Roman"/>
              </w:rPr>
            </w:pPr>
            <w:r>
              <w:rPr>
                <w:rFonts w:ascii="Times New Roman" w:hAnsi="Times New Roman" w:eastAsia="Times New Roman" w:cs="Times New Roman"/>
                <w:sz w:val="22"/>
              </w:rPr>
              <w:t>12′30″</w:t>
            </w:r>
          </w:p>
        </w:tc>
        <w:tc>
          <w:tcPr>
            <w:tcW w:w="931" w:type="dxa"/>
            <w:tcBorders>
              <w:tl2br w:val="nil"/>
              <w:tr2bl w:val="nil"/>
            </w:tcBorders>
          </w:tcPr>
          <w:p>
            <w:pPr>
              <w:spacing w:before="73"/>
              <w:ind w:left="70" w:right="62"/>
              <w:jc w:val="center"/>
              <w:rPr>
                <w:rFonts w:ascii="Times New Roman" w:hAnsi="Times New Roman" w:eastAsia="Times New Roman"/>
              </w:rPr>
            </w:pPr>
            <w:r>
              <w:rPr>
                <w:rFonts w:ascii="Times New Roman" w:hAnsi="Times New Roman" w:eastAsia="Times New Roman" w:cs="Times New Roman"/>
                <w:sz w:val="22"/>
              </w:rPr>
              <w:t>13′15″</w:t>
            </w:r>
          </w:p>
        </w:tc>
        <w:tc>
          <w:tcPr>
            <w:tcW w:w="929" w:type="dxa"/>
            <w:tcBorders>
              <w:tl2br w:val="nil"/>
              <w:tr2bl w:val="nil"/>
            </w:tcBorders>
          </w:tcPr>
          <w:p>
            <w:pPr>
              <w:spacing w:before="73"/>
              <w:ind w:left="70" w:right="59"/>
              <w:jc w:val="center"/>
              <w:rPr>
                <w:rFonts w:ascii="Times New Roman" w:hAnsi="Times New Roman" w:eastAsia="Times New Roman"/>
              </w:rPr>
            </w:pPr>
            <w:r>
              <w:rPr>
                <w:rFonts w:ascii="Times New Roman" w:hAnsi="Times New Roman" w:eastAsia="Times New Roman" w:cs="Times New Roman"/>
                <w:sz w:val="22"/>
              </w:rPr>
              <w:t>13′50″</w:t>
            </w:r>
          </w:p>
        </w:tc>
        <w:tc>
          <w:tcPr>
            <w:tcW w:w="931" w:type="dxa"/>
            <w:tcBorders>
              <w:tl2br w:val="nil"/>
              <w:tr2bl w:val="nil"/>
            </w:tcBorders>
          </w:tcPr>
          <w:p>
            <w:pPr>
              <w:spacing w:before="73"/>
              <w:ind w:left="70" w:right="61"/>
              <w:jc w:val="center"/>
              <w:rPr>
                <w:rFonts w:ascii="Times New Roman" w:hAnsi="Times New Roman" w:eastAsia="Times New Roman"/>
              </w:rPr>
            </w:pPr>
            <w:r>
              <w:rPr>
                <w:rFonts w:ascii="Times New Roman" w:hAnsi="Times New Roman" w:eastAsia="Times New Roman" w:cs="Times New Roman"/>
                <w:sz w:val="22"/>
              </w:rPr>
              <w:t>14′25″</w:t>
            </w:r>
          </w:p>
        </w:tc>
        <w:tc>
          <w:tcPr>
            <w:tcW w:w="929" w:type="dxa"/>
            <w:tcBorders>
              <w:tl2br w:val="nil"/>
              <w:tr2bl w:val="nil"/>
            </w:tcBorders>
          </w:tcPr>
          <w:p>
            <w:pPr>
              <w:spacing w:before="73"/>
              <w:ind w:left="70" w:right="59"/>
              <w:jc w:val="center"/>
              <w:rPr>
                <w:rFonts w:ascii="Times New Roman" w:hAnsi="Times New Roman" w:eastAsia="Times New Roman"/>
              </w:rPr>
            </w:pPr>
            <w:r>
              <w:rPr>
                <w:rFonts w:ascii="Times New Roman" w:hAnsi="Times New Roman" w:eastAsia="Times New Roman" w:cs="Times New Roman"/>
                <w:sz w:val="22"/>
              </w:rPr>
              <w:t>15′00″</w:t>
            </w:r>
          </w:p>
        </w:tc>
        <w:tc>
          <w:tcPr>
            <w:tcW w:w="932" w:type="dxa"/>
            <w:tcBorders>
              <w:tl2br w:val="nil"/>
              <w:tr2bl w:val="nil"/>
            </w:tcBorders>
          </w:tcPr>
          <w:p>
            <w:pPr>
              <w:spacing w:before="73"/>
              <w:ind w:left="70" w:right="62"/>
              <w:jc w:val="center"/>
              <w:rPr>
                <w:rFonts w:ascii="Times New Roman" w:hAnsi="Times New Roman" w:eastAsia="Times New Roman"/>
              </w:rPr>
            </w:pPr>
            <w:r>
              <w:rPr>
                <w:rFonts w:ascii="Times New Roman" w:hAnsi="Times New Roman" w:eastAsia="Times New Roman" w:cs="Times New Roman"/>
                <w:sz w:val="22"/>
              </w:rPr>
              <w:t>15′35″</w:t>
            </w:r>
          </w:p>
        </w:tc>
        <w:tc>
          <w:tcPr>
            <w:tcW w:w="929" w:type="dxa"/>
            <w:tcBorders>
              <w:tl2br w:val="nil"/>
              <w:tr2bl w:val="nil"/>
            </w:tcBorders>
          </w:tcPr>
          <w:p>
            <w:pPr>
              <w:spacing w:before="73"/>
              <w:ind w:left="70" w:right="60"/>
              <w:jc w:val="center"/>
              <w:rPr>
                <w:rFonts w:ascii="Times New Roman" w:hAnsi="Times New Roman" w:eastAsia="Times New Roman"/>
              </w:rPr>
            </w:pPr>
            <w:r>
              <w:rPr>
                <w:rFonts w:ascii="Times New Roman" w:hAnsi="Times New Roman" w:eastAsia="Times New Roman" w:cs="Times New Roman"/>
                <w:sz w:val="22"/>
              </w:rPr>
              <w:t>16′10″</w:t>
            </w:r>
          </w:p>
        </w:tc>
        <w:tc>
          <w:tcPr>
            <w:tcW w:w="931" w:type="dxa"/>
            <w:tcBorders>
              <w:tl2br w:val="nil"/>
              <w:tr2bl w:val="nil"/>
            </w:tcBorders>
          </w:tcPr>
          <w:p>
            <w:pPr>
              <w:spacing w:before="73"/>
              <w:ind w:left="70" w:right="62"/>
              <w:jc w:val="center"/>
              <w:rPr>
                <w:rFonts w:ascii="Times New Roman" w:hAnsi="Times New Roman" w:eastAsia="Times New Roman"/>
              </w:rPr>
            </w:pPr>
            <w:r>
              <w:rPr>
                <w:rFonts w:ascii="Times New Roman" w:hAnsi="Times New Roman" w:eastAsia="Times New Roman" w:cs="Times New Roman"/>
                <w:sz w:val="22"/>
              </w:rPr>
              <w:t>16′45″</w:t>
            </w:r>
          </w:p>
        </w:tc>
        <w:tc>
          <w:tcPr>
            <w:tcW w:w="1116" w:type="dxa"/>
            <w:tcBorders>
              <w:tl2br w:val="nil"/>
              <w:tr2bl w:val="nil"/>
            </w:tcBorders>
          </w:tcPr>
          <w:p>
            <w:pPr>
              <w:spacing w:before="73"/>
              <w:ind w:left="11"/>
              <w:jc w:val="center"/>
              <w:rPr>
                <w:rFonts w:ascii="Times New Roman" w:hAnsi="Times New Roman" w:eastAsia="Times New Roman"/>
              </w:rPr>
            </w:pPr>
            <w:r>
              <w:rPr>
                <w:rFonts w:ascii="Times New Roman" w:hAnsi="Times New Roman" w:eastAsia="Times New Roman" w:cs="Times New Roman"/>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932" w:type="dxa"/>
            <w:tcBorders>
              <w:tl2br w:val="nil"/>
              <w:tr2bl w:val="nil"/>
            </w:tcBorders>
          </w:tcPr>
          <w:p>
            <w:pPr>
              <w:spacing w:before="60"/>
              <w:ind w:left="70" w:right="63"/>
              <w:jc w:val="center"/>
              <w:rPr>
                <w:rFonts w:ascii="宋体" w:hAnsi="Times New Roman" w:eastAsia="宋体"/>
              </w:rPr>
            </w:pPr>
            <w:r>
              <w:rPr>
                <w:rFonts w:ascii="Times New Roman" w:hAnsi="Times New Roman" w:eastAsia="Times New Roman" w:cs="Times New Roman"/>
                <w:sz w:val="22"/>
              </w:rPr>
              <w:t xml:space="preserve">95 </w:t>
            </w:r>
            <w:r>
              <w:rPr>
                <w:rFonts w:hint="eastAsia" w:ascii="宋体" w:hAnsi="Times New Roman" w:eastAsia="宋体" w:cs="Times New Roman"/>
                <w:sz w:val="22"/>
              </w:rPr>
              <w:t>分</w:t>
            </w:r>
          </w:p>
        </w:tc>
        <w:tc>
          <w:tcPr>
            <w:tcW w:w="929" w:type="dxa"/>
            <w:tcBorders>
              <w:tl2br w:val="nil"/>
              <w:tr2bl w:val="nil"/>
            </w:tcBorders>
          </w:tcPr>
          <w:p>
            <w:pPr>
              <w:spacing w:before="70"/>
              <w:ind w:left="70" w:right="61"/>
              <w:jc w:val="center"/>
              <w:rPr>
                <w:rFonts w:ascii="Times New Roman" w:hAnsi="Times New Roman" w:eastAsia="Times New Roman"/>
              </w:rPr>
            </w:pPr>
            <w:r>
              <w:rPr>
                <w:rFonts w:ascii="Times New Roman" w:hAnsi="Times New Roman" w:eastAsia="Times New Roman" w:cs="Times New Roman"/>
                <w:sz w:val="22"/>
              </w:rPr>
              <w:t>12′40″</w:t>
            </w:r>
          </w:p>
        </w:tc>
        <w:tc>
          <w:tcPr>
            <w:tcW w:w="931" w:type="dxa"/>
            <w:tcBorders>
              <w:tl2br w:val="nil"/>
              <w:tr2bl w:val="nil"/>
            </w:tcBorders>
          </w:tcPr>
          <w:p>
            <w:pPr>
              <w:spacing w:before="70"/>
              <w:ind w:right="157"/>
              <w:jc w:val="right"/>
              <w:rPr>
                <w:rFonts w:ascii="Times New Roman" w:hAnsi="Times New Roman" w:eastAsia="Times New Roman"/>
              </w:rPr>
            </w:pPr>
            <w:r>
              <w:rPr>
                <w:rFonts w:ascii="Times New Roman" w:hAnsi="Times New Roman" w:eastAsia="Times New Roman" w:cs="Times New Roman"/>
                <w:sz w:val="22"/>
              </w:rPr>
              <w:t>12′05″</w:t>
            </w:r>
          </w:p>
        </w:tc>
        <w:tc>
          <w:tcPr>
            <w:tcW w:w="929" w:type="dxa"/>
            <w:tcBorders>
              <w:tl2br w:val="nil"/>
              <w:tr2bl w:val="nil"/>
            </w:tcBorders>
          </w:tcPr>
          <w:p>
            <w:pPr>
              <w:spacing w:before="70"/>
              <w:ind w:right="155"/>
              <w:jc w:val="right"/>
              <w:rPr>
                <w:rFonts w:ascii="Times New Roman" w:hAnsi="Times New Roman" w:eastAsia="Times New Roman"/>
              </w:rPr>
            </w:pPr>
            <w:r>
              <w:rPr>
                <w:rFonts w:ascii="Times New Roman" w:hAnsi="Times New Roman" w:eastAsia="Times New Roman" w:cs="Times New Roman"/>
                <w:sz w:val="22"/>
              </w:rPr>
              <w:t>11′30″</w:t>
            </w:r>
          </w:p>
        </w:tc>
        <w:tc>
          <w:tcPr>
            <w:tcW w:w="931" w:type="dxa"/>
            <w:tcBorders>
              <w:tl2br w:val="nil"/>
              <w:tr2bl w:val="nil"/>
            </w:tcBorders>
          </w:tcPr>
          <w:p>
            <w:pPr>
              <w:spacing w:before="70"/>
              <w:ind w:right="157"/>
              <w:jc w:val="right"/>
              <w:rPr>
                <w:rFonts w:ascii="Times New Roman" w:hAnsi="Times New Roman" w:eastAsia="Times New Roman"/>
              </w:rPr>
            </w:pPr>
            <w:r>
              <w:rPr>
                <w:rFonts w:ascii="Times New Roman" w:hAnsi="Times New Roman" w:eastAsia="Times New Roman" w:cs="Times New Roman"/>
                <w:sz w:val="22"/>
              </w:rPr>
              <w:t>12′05″</w:t>
            </w:r>
          </w:p>
        </w:tc>
        <w:tc>
          <w:tcPr>
            <w:tcW w:w="929" w:type="dxa"/>
            <w:tcBorders>
              <w:tl2br w:val="nil"/>
              <w:tr2bl w:val="nil"/>
            </w:tcBorders>
          </w:tcPr>
          <w:p>
            <w:pPr>
              <w:spacing w:before="70"/>
              <w:ind w:left="70" w:right="60"/>
              <w:jc w:val="center"/>
              <w:rPr>
                <w:rFonts w:ascii="Times New Roman" w:hAnsi="Times New Roman" w:eastAsia="Times New Roman"/>
              </w:rPr>
            </w:pPr>
            <w:r>
              <w:rPr>
                <w:rFonts w:ascii="Times New Roman" w:hAnsi="Times New Roman" w:eastAsia="Times New Roman" w:cs="Times New Roman"/>
                <w:sz w:val="22"/>
              </w:rPr>
              <w:t>12′40″</w:t>
            </w:r>
          </w:p>
        </w:tc>
        <w:tc>
          <w:tcPr>
            <w:tcW w:w="931" w:type="dxa"/>
            <w:tcBorders>
              <w:tl2br w:val="nil"/>
              <w:tr2bl w:val="nil"/>
            </w:tcBorders>
          </w:tcPr>
          <w:p>
            <w:pPr>
              <w:spacing w:before="70"/>
              <w:ind w:left="70" w:right="62"/>
              <w:jc w:val="center"/>
              <w:rPr>
                <w:rFonts w:ascii="Times New Roman" w:hAnsi="Times New Roman" w:eastAsia="Times New Roman"/>
              </w:rPr>
            </w:pPr>
            <w:r>
              <w:rPr>
                <w:rFonts w:ascii="Times New Roman" w:hAnsi="Times New Roman" w:eastAsia="Times New Roman" w:cs="Times New Roman"/>
                <w:sz w:val="22"/>
              </w:rPr>
              <w:t>13′35″</w:t>
            </w:r>
          </w:p>
        </w:tc>
        <w:tc>
          <w:tcPr>
            <w:tcW w:w="929" w:type="dxa"/>
            <w:tcBorders>
              <w:tl2br w:val="nil"/>
              <w:tr2bl w:val="nil"/>
            </w:tcBorders>
          </w:tcPr>
          <w:p>
            <w:pPr>
              <w:spacing w:before="70"/>
              <w:ind w:left="70" w:right="59"/>
              <w:jc w:val="center"/>
              <w:rPr>
                <w:rFonts w:ascii="Times New Roman" w:hAnsi="Times New Roman" w:eastAsia="Times New Roman"/>
              </w:rPr>
            </w:pPr>
            <w:r>
              <w:rPr>
                <w:rFonts w:ascii="Times New Roman" w:hAnsi="Times New Roman" w:eastAsia="Times New Roman" w:cs="Times New Roman"/>
                <w:sz w:val="22"/>
              </w:rPr>
              <w:t>14′10″</w:t>
            </w:r>
          </w:p>
        </w:tc>
        <w:tc>
          <w:tcPr>
            <w:tcW w:w="931" w:type="dxa"/>
            <w:tcBorders>
              <w:tl2br w:val="nil"/>
              <w:tr2bl w:val="nil"/>
            </w:tcBorders>
          </w:tcPr>
          <w:p>
            <w:pPr>
              <w:spacing w:before="70"/>
              <w:ind w:left="70" w:right="61"/>
              <w:jc w:val="center"/>
              <w:rPr>
                <w:rFonts w:ascii="Times New Roman" w:hAnsi="Times New Roman" w:eastAsia="Times New Roman"/>
              </w:rPr>
            </w:pPr>
            <w:r>
              <w:rPr>
                <w:rFonts w:ascii="Times New Roman" w:hAnsi="Times New Roman" w:eastAsia="Times New Roman" w:cs="Times New Roman"/>
                <w:sz w:val="22"/>
              </w:rPr>
              <w:t>14′45″</w:t>
            </w:r>
          </w:p>
        </w:tc>
        <w:tc>
          <w:tcPr>
            <w:tcW w:w="929" w:type="dxa"/>
            <w:tcBorders>
              <w:tl2br w:val="nil"/>
              <w:tr2bl w:val="nil"/>
            </w:tcBorders>
          </w:tcPr>
          <w:p>
            <w:pPr>
              <w:spacing w:before="70"/>
              <w:ind w:left="70" w:right="59"/>
              <w:jc w:val="center"/>
              <w:rPr>
                <w:rFonts w:ascii="Times New Roman" w:hAnsi="Times New Roman" w:eastAsia="Times New Roman"/>
              </w:rPr>
            </w:pPr>
            <w:r>
              <w:rPr>
                <w:rFonts w:ascii="Times New Roman" w:hAnsi="Times New Roman" w:eastAsia="Times New Roman" w:cs="Times New Roman"/>
                <w:sz w:val="22"/>
              </w:rPr>
              <w:t>15′20″</w:t>
            </w:r>
          </w:p>
        </w:tc>
        <w:tc>
          <w:tcPr>
            <w:tcW w:w="932" w:type="dxa"/>
            <w:tcBorders>
              <w:tl2br w:val="nil"/>
              <w:tr2bl w:val="nil"/>
            </w:tcBorders>
          </w:tcPr>
          <w:p>
            <w:pPr>
              <w:spacing w:before="70"/>
              <w:ind w:left="70" w:right="62"/>
              <w:jc w:val="center"/>
              <w:rPr>
                <w:rFonts w:ascii="Times New Roman" w:hAnsi="Times New Roman" w:eastAsia="Times New Roman"/>
              </w:rPr>
            </w:pPr>
            <w:r>
              <w:rPr>
                <w:rFonts w:ascii="Times New Roman" w:hAnsi="Times New Roman" w:eastAsia="Times New Roman" w:cs="Times New Roman"/>
                <w:sz w:val="22"/>
              </w:rPr>
              <w:t>15′55″</w:t>
            </w:r>
          </w:p>
        </w:tc>
        <w:tc>
          <w:tcPr>
            <w:tcW w:w="929" w:type="dxa"/>
            <w:tcBorders>
              <w:tl2br w:val="nil"/>
              <w:tr2bl w:val="nil"/>
            </w:tcBorders>
          </w:tcPr>
          <w:p>
            <w:pPr>
              <w:spacing w:before="70"/>
              <w:ind w:left="70" w:right="60"/>
              <w:jc w:val="center"/>
              <w:rPr>
                <w:rFonts w:ascii="Times New Roman" w:hAnsi="Times New Roman" w:eastAsia="Times New Roman"/>
              </w:rPr>
            </w:pPr>
            <w:r>
              <w:rPr>
                <w:rFonts w:ascii="Times New Roman" w:hAnsi="Times New Roman" w:eastAsia="Times New Roman" w:cs="Times New Roman"/>
                <w:sz w:val="22"/>
              </w:rPr>
              <w:t>16′30″</w:t>
            </w:r>
          </w:p>
        </w:tc>
        <w:tc>
          <w:tcPr>
            <w:tcW w:w="931" w:type="dxa"/>
            <w:tcBorders>
              <w:tl2br w:val="nil"/>
              <w:tr2bl w:val="nil"/>
            </w:tcBorders>
          </w:tcPr>
          <w:p>
            <w:pPr>
              <w:spacing w:before="70"/>
              <w:ind w:left="70" w:right="62"/>
              <w:jc w:val="center"/>
              <w:rPr>
                <w:rFonts w:ascii="Times New Roman" w:hAnsi="Times New Roman" w:eastAsia="Times New Roman"/>
              </w:rPr>
            </w:pPr>
            <w:r>
              <w:rPr>
                <w:rFonts w:ascii="Times New Roman" w:hAnsi="Times New Roman" w:eastAsia="Times New Roman" w:cs="Times New Roman"/>
                <w:sz w:val="22"/>
              </w:rPr>
              <w:t>17′05″</w:t>
            </w:r>
          </w:p>
        </w:tc>
        <w:tc>
          <w:tcPr>
            <w:tcW w:w="1116" w:type="dxa"/>
            <w:tcBorders>
              <w:tl2br w:val="nil"/>
              <w:tr2bl w:val="nil"/>
            </w:tcBorders>
          </w:tcPr>
          <w:p>
            <w:pPr>
              <w:spacing w:before="70"/>
              <w:ind w:left="11"/>
              <w:jc w:val="center"/>
              <w:rPr>
                <w:rFonts w:ascii="Times New Roman" w:hAnsi="Times New Roman" w:eastAsia="Times New Roman"/>
              </w:rPr>
            </w:pPr>
            <w:r>
              <w:rPr>
                <w:rFonts w:ascii="Times New Roman" w:hAnsi="Times New Roman" w:eastAsia="Times New Roman" w:cs="Times New Roman"/>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932" w:type="dxa"/>
            <w:tcBorders>
              <w:tl2br w:val="nil"/>
              <w:tr2bl w:val="nil"/>
            </w:tcBorders>
          </w:tcPr>
          <w:p>
            <w:pPr>
              <w:spacing w:before="58"/>
              <w:ind w:left="70" w:right="63"/>
              <w:jc w:val="center"/>
              <w:rPr>
                <w:rFonts w:ascii="宋体" w:hAnsi="Times New Roman" w:eastAsia="宋体"/>
              </w:rPr>
            </w:pPr>
            <w:r>
              <w:rPr>
                <w:rFonts w:ascii="Times New Roman" w:hAnsi="Times New Roman" w:eastAsia="Times New Roman" w:cs="Times New Roman"/>
                <w:sz w:val="22"/>
              </w:rPr>
              <w:t xml:space="preserve">90 </w:t>
            </w:r>
            <w:r>
              <w:rPr>
                <w:rFonts w:hint="eastAsia" w:ascii="宋体" w:hAnsi="Times New Roman" w:eastAsia="宋体" w:cs="Times New Roman"/>
                <w:sz w:val="22"/>
              </w:rPr>
              <w:t>分</w:t>
            </w:r>
          </w:p>
        </w:tc>
        <w:tc>
          <w:tcPr>
            <w:tcW w:w="929" w:type="dxa"/>
            <w:tcBorders>
              <w:tl2br w:val="nil"/>
              <w:tr2bl w:val="nil"/>
            </w:tcBorders>
          </w:tcPr>
          <w:p>
            <w:pPr>
              <w:spacing w:before="70"/>
              <w:ind w:left="70" w:right="61"/>
              <w:jc w:val="center"/>
              <w:rPr>
                <w:rFonts w:ascii="Times New Roman" w:hAnsi="Times New Roman" w:eastAsia="Times New Roman"/>
              </w:rPr>
            </w:pPr>
            <w:r>
              <w:rPr>
                <w:rFonts w:ascii="Times New Roman" w:hAnsi="Times New Roman" w:eastAsia="Times New Roman" w:cs="Times New Roman"/>
                <w:sz w:val="22"/>
              </w:rPr>
              <w:t>12′50″</w:t>
            </w:r>
          </w:p>
        </w:tc>
        <w:tc>
          <w:tcPr>
            <w:tcW w:w="931" w:type="dxa"/>
            <w:tcBorders>
              <w:tl2br w:val="nil"/>
              <w:tr2bl w:val="nil"/>
            </w:tcBorders>
          </w:tcPr>
          <w:p>
            <w:pPr>
              <w:spacing w:before="70"/>
              <w:ind w:right="157"/>
              <w:jc w:val="right"/>
              <w:rPr>
                <w:rFonts w:ascii="Times New Roman" w:hAnsi="Times New Roman" w:eastAsia="Times New Roman"/>
              </w:rPr>
            </w:pPr>
            <w:r>
              <w:rPr>
                <w:rFonts w:ascii="Times New Roman" w:hAnsi="Times New Roman" w:eastAsia="Times New Roman" w:cs="Times New Roman"/>
                <w:sz w:val="22"/>
              </w:rPr>
              <w:t>12′15″</w:t>
            </w:r>
          </w:p>
        </w:tc>
        <w:tc>
          <w:tcPr>
            <w:tcW w:w="929" w:type="dxa"/>
            <w:tcBorders>
              <w:tl2br w:val="nil"/>
              <w:tr2bl w:val="nil"/>
            </w:tcBorders>
          </w:tcPr>
          <w:p>
            <w:pPr>
              <w:spacing w:before="70"/>
              <w:ind w:right="155"/>
              <w:jc w:val="right"/>
              <w:rPr>
                <w:rFonts w:ascii="Times New Roman" w:hAnsi="Times New Roman" w:eastAsia="Times New Roman"/>
              </w:rPr>
            </w:pPr>
            <w:r>
              <w:rPr>
                <w:rFonts w:ascii="Times New Roman" w:hAnsi="Times New Roman" w:eastAsia="Times New Roman" w:cs="Times New Roman"/>
                <w:sz w:val="22"/>
              </w:rPr>
              <w:t>11′40″</w:t>
            </w:r>
          </w:p>
        </w:tc>
        <w:tc>
          <w:tcPr>
            <w:tcW w:w="931" w:type="dxa"/>
            <w:tcBorders>
              <w:tl2br w:val="nil"/>
              <w:tr2bl w:val="nil"/>
            </w:tcBorders>
          </w:tcPr>
          <w:p>
            <w:pPr>
              <w:spacing w:before="70"/>
              <w:ind w:right="157"/>
              <w:jc w:val="right"/>
              <w:rPr>
                <w:rFonts w:ascii="Times New Roman" w:hAnsi="Times New Roman" w:eastAsia="Times New Roman"/>
              </w:rPr>
            </w:pPr>
            <w:r>
              <w:rPr>
                <w:rFonts w:ascii="Times New Roman" w:hAnsi="Times New Roman" w:eastAsia="Times New Roman" w:cs="Times New Roman"/>
                <w:sz w:val="22"/>
              </w:rPr>
              <w:t>12′15″</w:t>
            </w:r>
          </w:p>
        </w:tc>
        <w:tc>
          <w:tcPr>
            <w:tcW w:w="929" w:type="dxa"/>
            <w:tcBorders>
              <w:tl2br w:val="nil"/>
              <w:tr2bl w:val="nil"/>
            </w:tcBorders>
          </w:tcPr>
          <w:p>
            <w:pPr>
              <w:spacing w:before="70"/>
              <w:ind w:left="70" w:right="60"/>
              <w:jc w:val="center"/>
              <w:rPr>
                <w:rFonts w:ascii="Times New Roman" w:hAnsi="Times New Roman" w:eastAsia="Times New Roman"/>
              </w:rPr>
            </w:pPr>
            <w:r>
              <w:rPr>
                <w:rFonts w:ascii="Times New Roman" w:hAnsi="Times New Roman" w:eastAsia="Times New Roman" w:cs="Times New Roman"/>
                <w:sz w:val="22"/>
              </w:rPr>
              <w:t>12′50″</w:t>
            </w:r>
          </w:p>
        </w:tc>
        <w:tc>
          <w:tcPr>
            <w:tcW w:w="931" w:type="dxa"/>
            <w:tcBorders>
              <w:tl2br w:val="nil"/>
              <w:tr2bl w:val="nil"/>
            </w:tcBorders>
          </w:tcPr>
          <w:p>
            <w:pPr>
              <w:spacing w:before="70"/>
              <w:ind w:left="70" w:right="62"/>
              <w:jc w:val="center"/>
              <w:rPr>
                <w:rFonts w:ascii="Times New Roman" w:hAnsi="Times New Roman" w:eastAsia="Times New Roman"/>
              </w:rPr>
            </w:pPr>
            <w:r>
              <w:rPr>
                <w:rFonts w:ascii="Times New Roman" w:hAnsi="Times New Roman" w:eastAsia="Times New Roman" w:cs="Times New Roman"/>
                <w:sz w:val="22"/>
              </w:rPr>
              <w:t>13′55″</w:t>
            </w:r>
          </w:p>
        </w:tc>
        <w:tc>
          <w:tcPr>
            <w:tcW w:w="929" w:type="dxa"/>
            <w:tcBorders>
              <w:tl2br w:val="nil"/>
              <w:tr2bl w:val="nil"/>
            </w:tcBorders>
          </w:tcPr>
          <w:p>
            <w:pPr>
              <w:spacing w:before="70"/>
              <w:ind w:left="70" w:right="59"/>
              <w:jc w:val="center"/>
              <w:rPr>
                <w:rFonts w:ascii="Times New Roman" w:hAnsi="Times New Roman" w:eastAsia="Times New Roman"/>
              </w:rPr>
            </w:pPr>
            <w:r>
              <w:rPr>
                <w:rFonts w:ascii="Times New Roman" w:hAnsi="Times New Roman" w:eastAsia="Times New Roman" w:cs="Times New Roman"/>
                <w:sz w:val="22"/>
              </w:rPr>
              <w:t>14′30″</w:t>
            </w:r>
          </w:p>
        </w:tc>
        <w:tc>
          <w:tcPr>
            <w:tcW w:w="931" w:type="dxa"/>
            <w:tcBorders>
              <w:tl2br w:val="nil"/>
              <w:tr2bl w:val="nil"/>
            </w:tcBorders>
          </w:tcPr>
          <w:p>
            <w:pPr>
              <w:spacing w:before="70"/>
              <w:ind w:left="70" w:right="61"/>
              <w:jc w:val="center"/>
              <w:rPr>
                <w:rFonts w:ascii="Times New Roman" w:hAnsi="Times New Roman" w:eastAsia="Times New Roman"/>
              </w:rPr>
            </w:pPr>
            <w:r>
              <w:rPr>
                <w:rFonts w:ascii="Times New Roman" w:hAnsi="Times New Roman" w:eastAsia="Times New Roman" w:cs="Times New Roman"/>
                <w:sz w:val="22"/>
              </w:rPr>
              <w:t>15′05″</w:t>
            </w:r>
          </w:p>
        </w:tc>
        <w:tc>
          <w:tcPr>
            <w:tcW w:w="929" w:type="dxa"/>
            <w:tcBorders>
              <w:tl2br w:val="nil"/>
              <w:tr2bl w:val="nil"/>
            </w:tcBorders>
          </w:tcPr>
          <w:p>
            <w:pPr>
              <w:spacing w:before="70"/>
              <w:ind w:left="70" w:right="59"/>
              <w:jc w:val="center"/>
              <w:rPr>
                <w:rFonts w:ascii="Times New Roman" w:hAnsi="Times New Roman" w:eastAsia="Times New Roman"/>
              </w:rPr>
            </w:pPr>
            <w:r>
              <w:rPr>
                <w:rFonts w:ascii="Times New Roman" w:hAnsi="Times New Roman" w:eastAsia="Times New Roman" w:cs="Times New Roman"/>
                <w:sz w:val="22"/>
              </w:rPr>
              <w:t>15′40″</w:t>
            </w:r>
          </w:p>
        </w:tc>
        <w:tc>
          <w:tcPr>
            <w:tcW w:w="932" w:type="dxa"/>
            <w:tcBorders>
              <w:tl2br w:val="nil"/>
              <w:tr2bl w:val="nil"/>
            </w:tcBorders>
          </w:tcPr>
          <w:p>
            <w:pPr>
              <w:spacing w:before="70"/>
              <w:ind w:left="70" w:right="62"/>
              <w:jc w:val="center"/>
              <w:rPr>
                <w:rFonts w:ascii="Times New Roman" w:hAnsi="Times New Roman" w:eastAsia="Times New Roman"/>
              </w:rPr>
            </w:pPr>
            <w:r>
              <w:rPr>
                <w:rFonts w:ascii="Times New Roman" w:hAnsi="Times New Roman" w:eastAsia="Times New Roman" w:cs="Times New Roman"/>
                <w:sz w:val="22"/>
              </w:rPr>
              <w:t>16′15″</w:t>
            </w:r>
          </w:p>
        </w:tc>
        <w:tc>
          <w:tcPr>
            <w:tcW w:w="929" w:type="dxa"/>
            <w:tcBorders>
              <w:tl2br w:val="nil"/>
              <w:tr2bl w:val="nil"/>
            </w:tcBorders>
          </w:tcPr>
          <w:p>
            <w:pPr>
              <w:spacing w:before="70"/>
              <w:ind w:left="70" w:right="59"/>
              <w:jc w:val="center"/>
              <w:rPr>
                <w:rFonts w:ascii="Times New Roman" w:hAnsi="Times New Roman" w:eastAsia="Times New Roman"/>
              </w:rPr>
            </w:pPr>
            <w:r>
              <w:rPr>
                <w:rFonts w:ascii="Times New Roman" w:hAnsi="Times New Roman" w:eastAsia="Times New Roman" w:cs="Times New Roman"/>
                <w:sz w:val="22"/>
              </w:rPr>
              <w:t>16′50″</w:t>
            </w:r>
          </w:p>
        </w:tc>
        <w:tc>
          <w:tcPr>
            <w:tcW w:w="931" w:type="dxa"/>
            <w:tcBorders>
              <w:tl2br w:val="nil"/>
              <w:tr2bl w:val="nil"/>
            </w:tcBorders>
          </w:tcPr>
          <w:p>
            <w:pPr>
              <w:spacing w:before="70"/>
              <w:ind w:left="70" w:right="62"/>
              <w:jc w:val="center"/>
              <w:rPr>
                <w:rFonts w:ascii="Times New Roman" w:hAnsi="Times New Roman" w:eastAsia="Times New Roman"/>
              </w:rPr>
            </w:pPr>
            <w:r>
              <w:rPr>
                <w:rFonts w:ascii="Times New Roman" w:hAnsi="Times New Roman" w:eastAsia="Times New Roman" w:cs="Times New Roman"/>
                <w:sz w:val="22"/>
              </w:rPr>
              <w:t>17′25″</w:t>
            </w:r>
          </w:p>
        </w:tc>
        <w:tc>
          <w:tcPr>
            <w:tcW w:w="1116" w:type="dxa"/>
            <w:tcBorders>
              <w:tl2br w:val="nil"/>
              <w:tr2bl w:val="nil"/>
            </w:tcBorders>
          </w:tcPr>
          <w:p>
            <w:pPr>
              <w:spacing w:before="70"/>
              <w:ind w:left="11"/>
              <w:jc w:val="center"/>
              <w:rPr>
                <w:rFonts w:ascii="Times New Roman" w:hAnsi="Times New Roman" w:eastAsia="Times New Roman"/>
              </w:rPr>
            </w:pPr>
            <w:r>
              <w:rPr>
                <w:rFonts w:ascii="Times New Roman" w:hAnsi="Times New Roman" w:eastAsia="Times New Roman" w:cs="Times New Roman"/>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5" w:hRule="atLeast"/>
        </w:trPr>
        <w:tc>
          <w:tcPr>
            <w:tcW w:w="932" w:type="dxa"/>
            <w:tcBorders>
              <w:tl2br w:val="nil"/>
              <w:tr2bl w:val="nil"/>
            </w:tcBorders>
          </w:tcPr>
          <w:p>
            <w:pPr>
              <w:spacing w:before="58"/>
              <w:ind w:left="70" w:right="63"/>
              <w:jc w:val="center"/>
              <w:rPr>
                <w:rFonts w:ascii="宋体" w:hAnsi="Times New Roman" w:eastAsia="宋体"/>
              </w:rPr>
            </w:pPr>
            <w:r>
              <w:rPr>
                <w:rFonts w:ascii="Times New Roman" w:hAnsi="Times New Roman" w:eastAsia="Times New Roman" w:cs="Times New Roman"/>
                <w:sz w:val="22"/>
              </w:rPr>
              <w:t xml:space="preserve">85 </w:t>
            </w:r>
            <w:r>
              <w:rPr>
                <w:rFonts w:hint="eastAsia" w:ascii="宋体" w:hAnsi="Times New Roman" w:eastAsia="宋体" w:cs="Times New Roman"/>
                <w:sz w:val="22"/>
              </w:rPr>
              <w:t>分</w:t>
            </w:r>
          </w:p>
        </w:tc>
        <w:tc>
          <w:tcPr>
            <w:tcW w:w="929" w:type="dxa"/>
            <w:tcBorders>
              <w:tl2br w:val="nil"/>
              <w:tr2bl w:val="nil"/>
            </w:tcBorders>
          </w:tcPr>
          <w:p>
            <w:pPr>
              <w:spacing w:before="70"/>
              <w:ind w:left="70" w:right="61"/>
              <w:jc w:val="center"/>
              <w:rPr>
                <w:rFonts w:ascii="Times New Roman" w:hAnsi="Times New Roman" w:eastAsia="Times New Roman"/>
              </w:rPr>
            </w:pPr>
            <w:r>
              <w:rPr>
                <w:rFonts w:ascii="Times New Roman" w:hAnsi="Times New Roman" w:eastAsia="Times New Roman" w:cs="Times New Roman"/>
                <w:sz w:val="22"/>
              </w:rPr>
              <w:t>13′10″</w:t>
            </w:r>
          </w:p>
        </w:tc>
        <w:tc>
          <w:tcPr>
            <w:tcW w:w="931" w:type="dxa"/>
            <w:tcBorders>
              <w:tl2br w:val="nil"/>
              <w:tr2bl w:val="nil"/>
            </w:tcBorders>
          </w:tcPr>
          <w:p>
            <w:pPr>
              <w:spacing w:before="70"/>
              <w:ind w:right="157"/>
              <w:jc w:val="right"/>
              <w:rPr>
                <w:rFonts w:ascii="Times New Roman" w:hAnsi="Times New Roman" w:eastAsia="Times New Roman"/>
              </w:rPr>
            </w:pPr>
            <w:r>
              <w:rPr>
                <w:rFonts w:ascii="Times New Roman" w:hAnsi="Times New Roman" w:eastAsia="Times New Roman" w:cs="Times New Roman"/>
                <w:sz w:val="22"/>
              </w:rPr>
              <w:t>12′35″</w:t>
            </w:r>
          </w:p>
        </w:tc>
        <w:tc>
          <w:tcPr>
            <w:tcW w:w="929" w:type="dxa"/>
            <w:tcBorders>
              <w:tl2br w:val="nil"/>
              <w:tr2bl w:val="nil"/>
            </w:tcBorders>
          </w:tcPr>
          <w:p>
            <w:pPr>
              <w:spacing w:before="70"/>
              <w:ind w:right="155"/>
              <w:jc w:val="right"/>
              <w:rPr>
                <w:rFonts w:ascii="Times New Roman" w:hAnsi="Times New Roman" w:eastAsia="Times New Roman"/>
              </w:rPr>
            </w:pPr>
            <w:r>
              <w:rPr>
                <w:rFonts w:ascii="Times New Roman" w:hAnsi="Times New Roman" w:eastAsia="Times New Roman" w:cs="Times New Roman"/>
                <w:sz w:val="22"/>
              </w:rPr>
              <w:t>12′00″</w:t>
            </w:r>
          </w:p>
        </w:tc>
        <w:tc>
          <w:tcPr>
            <w:tcW w:w="931" w:type="dxa"/>
            <w:tcBorders>
              <w:tl2br w:val="nil"/>
              <w:tr2bl w:val="nil"/>
            </w:tcBorders>
          </w:tcPr>
          <w:p>
            <w:pPr>
              <w:spacing w:before="70"/>
              <w:ind w:right="157"/>
              <w:jc w:val="right"/>
              <w:rPr>
                <w:rFonts w:ascii="Times New Roman" w:hAnsi="Times New Roman" w:eastAsia="Times New Roman"/>
              </w:rPr>
            </w:pPr>
            <w:r>
              <w:rPr>
                <w:rFonts w:ascii="Times New Roman" w:hAnsi="Times New Roman" w:eastAsia="Times New Roman" w:cs="Times New Roman"/>
                <w:sz w:val="22"/>
              </w:rPr>
              <w:t>12′35″</w:t>
            </w:r>
          </w:p>
        </w:tc>
        <w:tc>
          <w:tcPr>
            <w:tcW w:w="929" w:type="dxa"/>
            <w:tcBorders>
              <w:tl2br w:val="nil"/>
              <w:tr2bl w:val="nil"/>
            </w:tcBorders>
          </w:tcPr>
          <w:p>
            <w:pPr>
              <w:spacing w:before="70"/>
              <w:ind w:left="70" w:right="60"/>
              <w:jc w:val="center"/>
              <w:rPr>
                <w:rFonts w:ascii="Times New Roman" w:hAnsi="Times New Roman" w:eastAsia="Times New Roman"/>
              </w:rPr>
            </w:pPr>
            <w:r>
              <w:rPr>
                <w:rFonts w:ascii="Times New Roman" w:hAnsi="Times New Roman" w:eastAsia="Times New Roman" w:cs="Times New Roman"/>
                <w:sz w:val="22"/>
              </w:rPr>
              <w:t>13′10″</w:t>
            </w:r>
          </w:p>
        </w:tc>
        <w:tc>
          <w:tcPr>
            <w:tcW w:w="931" w:type="dxa"/>
            <w:tcBorders>
              <w:tl2br w:val="nil"/>
              <w:tr2bl w:val="nil"/>
            </w:tcBorders>
          </w:tcPr>
          <w:p>
            <w:pPr>
              <w:spacing w:before="70"/>
              <w:ind w:left="70" w:right="62"/>
              <w:jc w:val="center"/>
              <w:rPr>
                <w:rFonts w:ascii="Times New Roman" w:hAnsi="Times New Roman" w:eastAsia="Times New Roman"/>
              </w:rPr>
            </w:pPr>
            <w:r>
              <w:rPr>
                <w:rFonts w:ascii="Times New Roman" w:hAnsi="Times New Roman" w:eastAsia="Times New Roman" w:cs="Times New Roman"/>
                <w:sz w:val="22"/>
              </w:rPr>
              <w:t>14′15″</w:t>
            </w:r>
          </w:p>
        </w:tc>
        <w:tc>
          <w:tcPr>
            <w:tcW w:w="929" w:type="dxa"/>
            <w:tcBorders>
              <w:tl2br w:val="nil"/>
              <w:tr2bl w:val="nil"/>
            </w:tcBorders>
          </w:tcPr>
          <w:p>
            <w:pPr>
              <w:spacing w:before="70"/>
              <w:ind w:left="70" w:right="59"/>
              <w:jc w:val="center"/>
              <w:rPr>
                <w:rFonts w:ascii="Times New Roman" w:hAnsi="Times New Roman" w:eastAsia="Times New Roman"/>
              </w:rPr>
            </w:pPr>
            <w:r>
              <w:rPr>
                <w:rFonts w:ascii="Times New Roman" w:hAnsi="Times New Roman" w:eastAsia="Times New Roman" w:cs="Times New Roman"/>
                <w:sz w:val="22"/>
              </w:rPr>
              <w:t>14′50″</w:t>
            </w:r>
          </w:p>
        </w:tc>
        <w:tc>
          <w:tcPr>
            <w:tcW w:w="931" w:type="dxa"/>
            <w:tcBorders>
              <w:tl2br w:val="nil"/>
              <w:tr2bl w:val="nil"/>
            </w:tcBorders>
          </w:tcPr>
          <w:p>
            <w:pPr>
              <w:spacing w:before="70"/>
              <w:ind w:left="70" w:right="61"/>
              <w:jc w:val="center"/>
              <w:rPr>
                <w:rFonts w:ascii="Times New Roman" w:hAnsi="Times New Roman" w:eastAsia="Times New Roman"/>
              </w:rPr>
            </w:pPr>
            <w:r>
              <w:rPr>
                <w:rFonts w:ascii="Times New Roman" w:hAnsi="Times New Roman" w:eastAsia="Times New Roman" w:cs="Times New Roman"/>
                <w:sz w:val="22"/>
              </w:rPr>
              <w:t>15′25″</w:t>
            </w:r>
          </w:p>
        </w:tc>
        <w:tc>
          <w:tcPr>
            <w:tcW w:w="929" w:type="dxa"/>
            <w:tcBorders>
              <w:tl2br w:val="nil"/>
              <w:tr2bl w:val="nil"/>
            </w:tcBorders>
          </w:tcPr>
          <w:p>
            <w:pPr>
              <w:spacing w:before="70"/>
              <w:ind w:left="70" w:right="59"/>
              <w:jc w:val="center"/>
              <w:rPr>
                <w:rFonts w:ascii="Times New Roman" w:hAnsi="Times New Roman" w:eastAsia="Times New Roman"/>
              </w:rPr>
            </w:pPr>
            <w:r>
              <w:rPr>
                <w:rFonts w:ascii="Times New Roman" w:hAnsi="Times New Roman" w:eastAsia="Times New Roman" w:cs="Times New Roman"/>
                <w:sz w:val="22"/>
              </w:rPr>
              <w:t>16′00″</w:t>
            </w:r>
          </w:p>
        </w:tc>
        <w:tc>
          <w:tcPr>
            <w:tcW w:w="932" w:type="dxa"/>
            <w:tcBorders>
              <w:tl2br w:val="nil"/>
              <w:tr2bl w:val="nil"/>
            </w:tcBorders>
          </w:tcPr>
          <w:p>
            <w:pPr>
              <w:spacing w:before="70"/>
              <w:ind w:left="70" w:right="62"/>
              <w:jc w:val="center"/>
              <w:rPr>
                <w:rFonts w:ascii="Times New Roman" w:hAnsi="Times New Roman" w:eastAsia="Times New Roman"/>
              </w:rPr>
            </w:pPr>
            <w:r>
              <w:rPr>
                <w:rFonts w:ascii="Times New Roman" w:hAnsi="Times New Roman" w:eastAsia="Times New Roman" w:cs="Times New Roman"/>
                <w:sz w:val="22"/>
              </w:rPr>
              <w:t>16′35″</w:t>
            </w:r>
          </w:p>
        </w:tc>
        <w:tc>
          <w:tcPr>
            <w:tcW w:w="929" w:type="dxa"/>
            <w:tcBorders>
              <w:tl2br w:val="nil"/>
              <w:tr2bl w:val="nil"/>
            </w:tcBorders>
          </w:tcPr>
          <w:p>
            <w:pPr>
              <w:spacing w:before="70"/>
              <w:ind w:left="70" w:right="60"/>
              <w:jc w:val="center"/>
              <w:rPr>
                <w:rFonts w:ascii="Times New Roman" w:hAnsi="Times New Roman" w:eastAsia="Times New Roman"/>
              </w:rPr>
            </w:pPr>
            <w:r>
              <w:rPr>
                <w:rFonts w:ascii="Times New Roman" w:hAnsi="Times New Roman" w:eastAsia="Times New Roman" w:cs="Times New Roman"/>
                <w:sz w:val="22"/>
              </w:rPr>
              <w:t>17′10″</w:t>
            </w:r>
          </w:p>
        </w:tc>
        <w:tc>
          <w:tcPr>
            <w:tcW w:w="931" w:type="dxa"/>
            <w:tcBorders>
              <w:tl2br w:val="nil"/>
              <w:tr2bl w:val="nil"/>
            </w:tcBorders>
          </w:tcPr>
          <w:p>
            <w:pPr>
              <w:spacing w:before="70"/>
              <w:ind w:left="70" w:right="62"/>
              <w:jc w:val="center"/>
              <w:rPr>
                <w:rFonts w:ascii="Times New Roman" w:hAnsi="Times New Roman" w:eastAsia="Times New Roman"/>
              </w:rPr>
            </w:pPr>
            <w:r>
              <w:rPr>
                <w:rFonts w:ascii="Times New Roman" w:hAnsi="Times New Roman" w:eastAsia="Times New Roman" w:cs="Times New Roman"/>
                <w:sz w:val="22"/>
              </w:rPr>
              <w:t>17′45″</w:t>
            </w:r>
          </w:p>
        </w:tc>
        <w:tc>
          <w:tcPr>
            <w:tcW w:w="1116" w:type="dxa"/>
            <w:tcBorders>
              <w:tl2br w:val="nil"/>
              <w:tr2bl w:val="nil"/>
            </w:tcBorders>
          </w:tcPr>
          <w:p>
            <w:pPr>
              <w:spacing w:before="70"/>
              <w:ind w:left="11"/>
              <w:jc w:val="center"/>
              <w:rPr>
                <w:rFonts w:ascii="Times New Roman" w:hAnsi="Times New Roman" w:eastAsia="Times New Roman"/>
              </w:rPr>
            </w:pPr>
            <w:r>
              <w:rPr>
                <w:rFonts w:ascii="Times New Roman" w:hAnsi="Times New Roman" w:eastAsia="Times New Roman" w:cs="Times New Roman"/>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932" w:type="dxa"/>
            <w:tcBorders>
              <w:tl2br w:val="nil"/>
              <w:tr2bl w:val="nil"/>
            </w:tcBorders>
          </w:tcPr>
          <w:p>
            <w:pPr>
              <w:spacing w:before="60"/>
              <w:ind w:left="70" w:right="63"/>
              <w:jc w:val="center"/>
              <w:rPr>
                <w:rFonts w:ascii="宋体" w:hAnsi="Times New Roman" w:eastAsia="宋体"/>
              </w:rPr>
            </w:pPr>
            <w:r>
              <w:rPr>
                <w:rFonts w:ascii="Times New Roman" w:hAnsi="Times New Roman" w:eastAsia="Times New Roman" w:cs="Times New Roman"/>
                <w:sz w:val="22"/>
              </w:rPr>
              <w:t xml:space="preserve">80 </w:t>
            </w:r>
            <w:r>
              <w:rPr>
                <w:rFonts w:hint="eastAsia" w:ascii="宋体" w:hAnsi="Times New Roman" w:eastAsia="宋体" w:cs="Times New Roman"/>
                <w:sz w:val="22"/>
              </w:rPr>
              <w:t>分</w:t>
            </w:r>
          </w:p>
        </w:tc>
        <w:tc>
          <w:tcPr>
            <w:tcW w:w="929" w:type="dxa"/>
            <w:tcBorders>
              <w:tl2br w:val="nil"/>
              <w:tr2bl w:val="nil"/>
            </w:tcBorders>
          </w:tcPr>
          <w:p>
            <w:pPr>
              <w:spacing w:before="73"/>
              <w:ind w:left="70" w:right="61"/>
              <w:jc w:val="center"/>
              <w:rPr>
                <w:rFonts w:ascii="Times New Roman" w:hAnsi="Times New Roman" w:eastAsia="Times New Roman"/>
              </w:rPr>
            </w:pPr>
            <w:r>
              <w:rPr>
                <w:rFonts w:ascii="Times New Roman" w:hAnsi="Times New Roman" w:eastAsia="Times New Roman" w:cs="Times New Roman"/>
                <w:sz w:val="22"/>
              </w:rPr>
              <w:t>13′30″</w:t>
            </w:r>
          </w:p>
        </w:tc>
        <w:tc>
          <w:tcPr>
            <w:tcW w:w="931" w:type="dxa"/>
            <w:tcBorders>
              <w:tl2br w:val="nil"/>
              <w:tr2bl w:val="nil"/>
            </w:tcBorders>
          </w:tcPr>
          <w:p>
            <w:pPr>
              <w:spacing w:before="73"/>
              <w:ind w:right="157"/>
              <w:jc w:val="right"/>
              <w:rPr>
                <w:rFonts w:ascii="Times New Roman" w:hAnsi="Times New Roman" w:eastAsia="Times New Roman"/>
              </w:rPr>
            </w:pPr>
            <w:r>
              <w:rPr>
                <w:rFonts w:ascii="Times New Roman" w:hAnsi="Times New Roman" w:eastAsia="Times New Roman" w:cs="Times New Roman"/>
                <w:sz w:val="22"/>
              </w:rPr>
              <w:t>12′55″</w:t>
            </w:r>
          </w:p>
        </w:tc>
        <w:tc>
          <w:tcPr>
            <w:tcW w:w="929" w:type="dxa"/>
            <w:tcBorders>
              <w:tl2br w:val="nil"/>
              <w:tr2bl w:val="nil"/>
            </w:tcBorders>
          </w:tcPr>
          <w:p>
            <w:pPr>
              <w:spacing w:before="73"/>
              <w:ind w:right="155"/>
              <w:jc w:val="right"/>
              <w:rPr>
                <w:rFonts w:ascii="Times New Roman" w:hAnsi="Times New Roman" w:eastAsia="Times New Roman"/>
              </w:rPr>
            </w:pPr>
            <w:r>
              <w:rPr>
                <w:rFonts w:ascii="Times New Roman" w:hAnsi="Times New Roman" w:eastAsia="Times New Roman" w:cs="Times New Roman"/>
                <w:sz w:val="22"/>
              </w:rPr>
              <w:t>12′20″</w:t>
            </w:r>
          </w:p>
        </w:tc>
        <w:tc>
          <w:tcPr>
            <w:tcW w:w="931" w:type="dxa"/>
            <w:tcBorders>
              <w:tl2br w:val="nil"/>
              <w:tr2bl w:val="nil"/>
            </w:tcBorders>
          </w:tcPr>
          <w:p>
            <w:pPr>
              <w:spacing w:before="73"/>
              <w:ind w:right="157"/>
              <w:jc w:val="right"/>
              <w:rPr>
                <w:rFonts w:ascii="Times New Roman" w:hAnsi="Times New Roman" w:eastAsia="Times New Roman"/>
              </w:rPr>
            </w:pPr>
            <w:r>
              <w:rPr>
                <w:rFonts w:ascii="Times New Roman" w:hAnsi="Times New Roman" w:eastAsia="Times New Roman" w:cs="Times New Roman"/>
                <w:sz w:val="22"/>
              </w:rPr>
              <w:t>12′55″</w:t>
            </w:r>
          </w:p>
        </w:tc>
        <w:tc>
          <w:tcPr>
            <w:tcW w:w="929" w:type="dxa"/>
            <w:tcBorders>
              <w:tl2br w:val="nil"/>
              <w:tr2bl w:val="nil"/>
            </w:tcBorders>
          </w:tcPr>
          <w:p>
            <w:pPr>
              <w:spacing w:before="73"/>
              <w:ind w:left="70" w:right="60"/>
              <w:jc w:val="center"/>
              <w:rPr>
                <w:rFonts w:ascii="Times New Roman" w:hAnsi="Times New Roman" w:eastAsia="Times New Roman"/>
              </w:rPr>
            </w:pPr>
            <w:r>
              <w:rPr>
                <w:rFonts w:ascii="Times New Roman" w:hAnsi="Times New Roman" w:eastAsia="Times New Roman" w:cs="Times New Roman"/>
                <w:sz w:val="22"/>
              </w:rPr>
              <w:t>13′30″</w:t>
            </w:r>
          </w:p>
        </w:tc>
        <w:tc>
          <w:tcPr>
            <w:tcW w:w="931" w:type="dxa"/>
            <w:tcBorders>
              <w:tl2br w:val="nil"/>
              <w:tr2bl w:val="nil"/>
            </w:tcBorders>
          </w:tcPr>
          <w:p>
            <w:pPr>
              <w:spacing w:before="73"/>
              <w:ind w:left="70" w:right="62"/>
              <w:jc w:val="center"/>
              <w:rPr>
                <w:rFonts w:ascii="Times New Roman" w:hAnsi="Times New Roman" w:eastAsia="Times New Roman"/>
              </w:rPr>
            </w:pPr>
            <w:r>
              <w:rPr>
                <w:rFonts w:ascii="Times New Roman" w:hAnsi="Times New Roman" w:eastAsia="Times New Roman" w:cs="Times New Roman"/>
                <w:sz w:val="22"/>
              </w:rPr>
              <w:t>14′35″</w:t>
            </w:r>
          </w:p>
        </w:tc>
        <w:tc>
          <w:tcPr>
            <w:tcW w:w="929" w:type="dxa"/>
            <w:tcBorders>
              <w:tl2br w:val="nil"/>
              <w:tr2bl w:val="nil"/>
            </w:tcBorders>
          </w:tcPr>
          <w:p>
            <w:pPr>
              <w:spacing w:before="73"/>
              <w:ind w:left="70" w:right="59"/>
              <w:jc w:val="center"/>
              <w:rPr>
                <w:rFonts w:ascii="Times New Roman" w:hAnsi="Times New Roman" w:eastAsia="Times New Roman"/>
              </w:rPr>
            </w:pPr>
            <w:r>
              <w:rPr>
                <w:rFonts w:ascii="Times New Roman" w:hAnsi="Times New Roman" w:eastAsia="Times New Roman" w:cs="Times New Roman"/>
                <w:sz w:val="22"/>
              </w:rPr>
              <w:t>15′10″</w:t>
            </w:r>
          </w:p>
        </w:tc>
        <w:tc>
          <w:tcPr>
            <w:tcW w:w="931" w:type="dxa"/>
            <w:tcBorders>
              <w:tl2br w:val="nil"/>
              <w:tr2bl w:val="nil"/>
            </w:tcBorders>
          </w:tcPr>
          <w:p>
            <w:pPr>
              <w:spacing w:before="73"/>
              <w:ind w:left="70" w:right="61"/>
              <w:jc w:val="center"/>
              <w:rPr>
                <w:rFonts w:ascii="Times New Roman" w:hAnsi="Times New Roman" w:eastAsia="Times New Roman"/>
              </w:rPr>
            </w:pPr>
            <w:r>
              <w:rPr>
                <w:rFonts w:ascii="Times New Roman" w:hAnsi="Times New Roman" w:eastAsia="Times New Roman" w:cs="Times New Roman"/>
                <w:sz w:val="22"/>
              </w:rPr>
              <w:t>15′45″</w:t>
            </w:r>
          </w:p>
        </w:tc>
        <w:tc>
          <w:tcPr>
            <w:tcW w:w="929" w:type="dxa"/>
            <w:tcBorders>
              <w:tl2br w:val="nil"/>
              <w:tr2bl w:val="nil"/>
            </w:tcBorders>
          </w:tcPr>
          <w:p>
            <w:pPr>
              <w:spacing w:before="73"/>
              <w:ind w:left="70" w:right="59"/>
              <w:jc w:val="center"/>
              <w:rPr>
                <w:rFonts w:ascii="Times New Roman" w:hAnsi="Times New Roman" w:eastAsia="Times New Roman"/>
              </w:rPr>
            </w:pPr>
            <w:r>
              <w:rPr>
                <w:rFonts w:ascii="Times New Roman" w:hAnsi="Times New Roman" w:eastAsia="Times New Roman" w:cs="Times New Roman"/>
                <w:sz w:val="22"/>
              </w:rPr>
              <w:t>16′20″</w:t>
            </w:r>
          </w:p>
        </w:tc>
        <w:tc>
          <w:tcPr>
            <w:tcW w:w="932" w:type="dxa"/>
            <w:tcBorders>
              <w:tl2br w:val="nil"/>
              <w:tr2bl w:val="nil"/>
            </w:tcBorders>
          </w:tcPr>
          <w:p>
            <w:pPr>
              <w:spacing w:before="73"/>
              <w:ind w:left="70" w:right="62"/>
              <w:jc w:val="center"/>
              <w:rPr>
                <w:rFonts w:ascii="Times New Roman" w:hAnsi="Times New Roman" w:eastAsia="Times New Roman"/>
              </w:rPr>
            </w:pPr>
            <w:r>
              <w:rPr>
                <w:rFonts w:ascii="Times New Roman" w:hAnsi="Times New Roman" w:eastAsia="Times New Roman" w:cs="Times New Roman"/>
                <w:sz w:val="22"/>
              </w:rPr>
              <w:t>16′55″</w:t>
            </w:r>
          </w:p>
        </w:tc>
        <w:tc>
          <w:tcPr>
            <w:tcW w:w="929" w:type="dxa"/>
            <w:tcBorders>
              <w:tl2br w:val="nil"/>
              <w:tr2bl w:val="nil"/>
            </w:tcBorders>
          </w:tcPr>
          <w:p>
            <w:pPr>
              <w:spacing w:before="73"/>
              <w:ind w:left="70" w:right="60"/>
              <w:jc w:val="center"/>
              <w:rPr>
                <w:rFonts w:ascii="Times New Roman" w:hAnsi="Times New Roman" w:eastAsia="Times New Roman"/>
              </w:rPr>
            </w:pPr>
            <w:r>
              <w:rPr>
                <w:rFonts w:ascii="Times New Roman" w:hAnsi="Times New Roman" w:eastAsia="Times New Roman" w:cs="Times New Roman"/>
                <w:sz w:val="22"/>
              </w:rPr>
              <w:t>17′30″</w:t>
            </w:r>
          </w:p>
        </w:tc>
        <w:tc>
          <w:tcPr>
            <w:tcW w:w="931" w:type="dxa"/>
            <w:tcBorders>
              <w:tl2br w:val="nil"/>
              <w:tr2bl w:val="nil"/>
            </w:tcBorders>
          </w:tcPr>
          <w:p>
            <w:pPr>
              <w:spacing w:before="73"/>
              <w:ind w:left="70" w:right="62"/>
              <w:jc w:val="center"/>
              <w:rPr>
                <w:rFonts w:ascii="Times New Roman" w:hAnsi="Times New Roman" w:eastAsia="Times New Roman"/>
              </w:rPr>
            </w:pPr>
            <w:r>
              <w:rPr>
                <w:rFonts w:ascii="Times New Roman" w:hAnsi="Times New Roman" w:eastAsia="Times New Roman" w:cs="Times New Roman"/>
                <w:sz w:val="22"/>
              </w:rPr>
              <w:t>18′05″</w:t>
            </w:r>
          </w:p>
        </w:tc>
        <w:tc>
          <w:tcPr>
            <w:tcW w:w="1116" w:type="dxa"/>
            <w:tcBorders>
              <w:tl2br w:val="nil"/>
              <w:tr2bl w:val="nil"/>
            </w:tcBorders>
          </w:tcPr>
          <w:p>
            <w:pPr>
              <w:spacing w:before="73"/>
              <w:ind w:left="11"/>
              <w:jc w:val="center"/>
              <w:rPr>
                <w:rFonts w:ascii="Times New Roman" w:hAnsi="Times New Roman" w:eastAsia="Times New Roman"/>
              </w:rPr>
            </w:pPr>
            <w:r>
              <w:rPr>
                <w:rFonts w:ascii="Times New Roman" w:hAnsi="Times New Roman" w:eastAsia="Times New Roman" w:cs="Times New Roman"/>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932" w:type="dxa"/>
            <w:tcBorders>
              <w:tl2br w:val="nil"/>
              <w:tr2bl w:val="nil"/>
            </w:tcBorders>
          </w:tcPr>
          <w:p>
            <w:pPr>
              <w:spacing w:before="61"/>
              <w:ind w:left="70" w:right="63"/>
              <w:jc w:val="center"/>
              <w:rPr>
                <w:rFonts w:ascii="宋体" w:hAnsi="Times New Roman" w:eastAsia="宋体"/>
              </w:rPr>
            </w:pPr>
            <w:r>
              <w:rPr>
                <w:rFonts w:ascii="Times New Roman" w:hAnsi="Times New Roman" w:eastAsia="Times New Roman" w:cs="Times New Roman"/>
                <w:sz w:val="22"/>
              </w:rPr>
              <w:t xml:space="preserve">75 </w:t>
            </w:r>
            <w:r>
              <w:rPr>
                <w:rFonts w:hint="eastAsia" w:ascii="宋体" w:hAnsi="Times New Roman" w:eastAsia="宋体" w:cs="Times New Roman"/>
                <w:sz w:val="22"/>
              </w:rPr>
              <w:t>分</w:t>
            </w:r>
          </w:p>
        </w:tc>
        <w:tc>
          <w:tcPr>
            <w:tcW w:w="929" w:type="dxa"/>
            <w:tcBorders>
              <w:tl2br w:val="nil"/>
              <w:tr2bl w:val="nil"/>
            </w:tcBorders>
          </w:tcPr>
          <w:p>
            <w:pPr>
              <w:spacing w:before="71"/>
              <w:ind w:left="70" w:right="61"/>
              <w:jc w:val="center"/>
              <w:rPr>
                <w:rFonts w:ascii="Times New Roman" w:hAnsi="Times New Roman" w:eastAsia="Times New Roman"/>
              </w:rPr>
            </w:pPr>
            <w:r>
              <w:rPr>
                <w:rFonts w:ascii="Times New Roman" w:hAnsi="Times New Roman" w:eastAsia="Times New Roman" w:cs="Times New Roman"/>
                <w:sz w:val="22"/>
              </w:rPr>
              <w:t>13′50″</w:t>
            </w:r>
          </w:p>
        </w:tc>
        <w:tc>
          <w:tcPr>
            <w:tcW w:w="931" w:type="dxa"/>
            <w:tcBorders>
              <w:tl2br w:val="nil"/>
              <w:tr2bl w:val="nil"/>
            </w:tcBorders>
          </w:tcPr>
          <w:p>
            <w:pPr>
              <w:spacing w:before="71"/>
              <w:ind w:right="157"/>
              <w:jc w:val="right"/>
              <w:rPr>
                <w:rFonts w:ascii="Times New Roman" w:hAnsi="Times New Roman" w:eastAsia="Times New Roman"/>
              </w:rPr>
            </w:pPr>
            <w:r>
              <w:rPr>
                <w:rFonts w:ascii="Times New Roman" w:hAnsi="Times New Roman" w:eastAsia="Times New Roman" w:cs="Times New Roman"/>
                <w:sz w:val="22"/>
              </w:rPr>
              <w:t>13′15″</w:t>
            </w:r>
          </w:p>
        </w:tc>
        <w:tc>
          <w:tcPr>
            <w:tcW w:w="929" w:type="dxa"/>
            <w:tcBorders>
              <w:tl2br w:val="nil"/>
              <w:tr2bl w:val="nil"/>
            </w:tcBorders>
          </w:tcPr>
          <w:p>
            <w:pPr>
              <w:spacing w:before="71"/>
              <w:ind w:right="155"/>
              <w:jc w:val="right"/>
              <w:rPr>
                <w:rFonts w:ascii="Times New Roman" w:hAnsi="Times New Roman" w:eastAsia="Times New Roman"/>
              </w:rPr>
            </w:pPr>
            <w:r>
              <w:rPr>
                <w:rFonts w:ascii="Times New Roman" w:hAnsi="Times New Roman" w:eastAsia="Times New Roman" w:cs="Times New Roman"/>
                <w:sz w:val="22"/>
              </w:rPr>
              <w:t>12′40″</w:t>
            </w:r>
          </w:p>
        </w:tc>
        <w:tc>
          <w:tcPr>
            <w:tcW w:w="931" w:type="dxa"/>
            <w:tcBorders>
              <w:tl2br w:val="nil"/>
              <w:tr2bl w:val="nil"/>
            </w:tcBorders>
          </w:tcPr>
          <w:p>
            <w:pPr>
              <w:spacing w:before="71"/>
              <w:ind w:right="157"/>
              <w:jc w:val="right"/>
              <w:rPr>
                <w:rFonts w:ascii="Times New Roman" w:hAnsi="Times New Roman" w:eastAsia="Times New Roman"/>
              </w:rPr>
            </w:pPr>
            <w:r>
              <w:rPr>
                <w:rFonts w:ascii="Times New Roman" w:hAnsi="Times New Roman" w:eastAsia="Times New Roman" w:cs="Times New Roman"/>
                <w:sz w:val="22"/>
              </w:rPr>
              <w:t>13′15″</w:t>
            </w:r>
          </w:p>
        </w:tc>
        <w:tc>
          <w:tcPr>
            <w:tcW w:w="929" w:type="dxa"/>
            <w:tcBorders>
              <w:tl2br w:val="nil"/>
              <w:tr2bl w:val="nil"/>
            </w:tcBorders>
          </w:tcPr>
          <w:p>
            <w:pPr>
              <w:spacing w:before="71"/>
              <w:ind w:left="70" w:right="60"/>
              <w:jc w:val="center"/>
              <w:rPr>
                <w:rFonts w:ascii="Times New Roman" w:hAnsi="Times New Roman" w:eastAsia="Times New Roman"/>
              </w:rPr>
            </w:pPr>
            <w:r>
              <w:rPr>
                <w:rFonts w:ascii="Times New Roman" w:hAnsi="Times New Roman" w:eastAsia="Times New Roman" w:cs="Times New Roman"/>
                <w:sz w:val="22"/>
              </w:rPr>
              <w:t>13′50″</w:t>
            </w:r>
          </w:p>
        </w:tc>
        <w:tc>
          <w:tcPr>
            <w:tcW w:w="931" w:type="dxa"/>
            <w:tcBorders>
              <w:tl2br w:val="nil"/>
              <w:tr2bl w:val="nil"/>
            </w:tcBorders>
          </w:tcPr>
          <w:p>
            <w:pPr>
              <w:spacing w:before="71"/>
              <w:ind w:left="70" w:right="62"/>
              <w:jc w:val="center"/>
              <w:rPr>
                <w:rFonts w:ascii="Times New Roman" w:hAnsi="Times New Roman" w:eastAsia="Times New Roman"/>
              </w:rPr>
            </w:pPr>
            <w:r>
              <w:rPr>
                <w:rFonts w:ascii="Times New Roman" w:hAnsi="Times New Roman" w:eastAsia="Times New Roman" w:cs="Times New Roman"/>
                <w:sz w:val="22"/>
              </w:rPr>
              <w:t>14′55″</w:t>
            </w:r>
          </w:p>
        </w:tc>
        <w:tc>
          <w:tcPr>
            <w:tcW w:w="929" w:type="dxa"/>
            <w:tcBorders>
              <w:tl2br w:val="nil"/>
              <w:tr2bl w:val="nil"/>
            </w:tcBorders>
          </w:tcPr>
          <w:p>
            <w:pPr>
              <w:spacing w:before="71"/>
              <w:ind w:left="70" w:right="59"/>
              <w:jc w:val="center"/>
              <w:rPr>
                <w:rFonts w:ascii="Times New Roman" w:hAnsi="Times New Roman" w:eastAsia="Times New Roman"/>
              </w:rPr>
            </w:pPr>
            <w:r>
              <w:rPr>
                <w:rFonts w:ascii="Times New Roman" w:hAnsi="Times New Roman" w:eastAsia="Times New Roman" w:cs="Times New Roman"/>
                <w:sz w:val="22"/>
              </w:rPr>
              <w:t>15′30″</w:t>
            </w:r>
          </w:p>
        </w:tc>
        <w:tc>
          <w:tcPr>
            <w:tcW w:w="931" w:type="dxa"/>
            <w:tcBorders>
              <w:tl2br w:val="nil"/>
              <w:tr2bl w:val="nil"/>
            </w:tcBorders>
          </w:tcPr>
          <w:p>
            <w:pPr>
              <w:spacing w:before="71"/>
              <w:ind w:left="70" w:right="62"/>
              <w:jc w:val="center"/>
              <w:rPr>
                <w:rFonts w:ascii="Times New Roman" w:hAnsi="Times New Roman" w:eastAsia="Times New Roman"/>
              </w:rPr>
            </w:pPr>
            <w:r>
              <w:rPr>
                <w:rFonts w:ascii="Times New Roman" w:hAnsi="Times New Roman" w:eastAsia="Times New Roman" w:cs="Times New Roman"/>
                <w:sz w:val="22"/>
              </w:rPr>
              <w:t>16′05″</w:t>
            </w:r>
          </w:p>
        </w:tc>
        <w:tc>
          <w:tcPr>
            <w:tcW w:w="929" w:type="dxa"/>
            <w:tcBorders>
              <w:tl2br w:val="nil"/>
              <w:tr2bl w:val="nil"/>
            </w:tcBorders>
          </w:tcPr>
          <w:p>
            <w:pPr>
              <w:spacing w:before="71"/>
              <w:ind w:left="70" w:right="59"/>
              <w:jc w:val="center"/>
              <w:rPr>
                <w:rFonts w:ascii="Times New Roman" w:hAnsi="Times New Roman" w:eastAsia="Times New Roman"/>
              </w:rPr>
            </w:pPr>
            <w:r>
              <w:rPr>
                <w:rFonts w:ascii="Times New Roman" w:hAnsi="Times New Roman" w:eastAsia="Times New Roman" w:cs="Times New Roman"/>
                <w:sz w:val="22"/>
              </w:rPr>
              <w:t>16′40″</w:t>
            </w:r>
          </w:p>
        </w:tc>
        <w:tc>
          <w:tcPr>
            <w:tcW w:w="932" w:type="dxa"/>
            <w:tcBorders>
              <w:tl2br w:val="nil"/>
              <w:tr2bl w:val="nil"/>
            </w:tcBorders>
          </w:tcPr>
          <w:p>
            <w:pPr>
              <w:spacing w:before="71"/>
              <w:ind w:left="70" w:right="62"/>
              <w:jc w:val="center"/>
              <w:rPr>
                <w:rFonts w:ascii="Times New Roman" w:hAnsi="Times New Roman" w:eastAsia="Times New Roman"/>
              </w:rPr>
            </w:pPr>
            <w:r>
              <w:rPr>
                <w:rFonts w:ascii="Times New Roman" w:hAnsi="Times New Roman" w:eastAsia="Times New Roman" w:cs="Times New Roman"/>
                <w:sz w:val="22"/>
              </w:rPr>
              <w:t>17′15″</w:t>
            </w:r>
          </w:p>
        </w:tc>
        <w:tc>
          <w:tcPr>
            <w:tcW w:w="929" w:type="dxa"/>
            <w:tcBorders>
              <w:tl2br w:val="nil"/>
              <w:tr2bl w:val="nil"/>
            </w:tcBorders>
          </w:tcPr>
          <w:p>
            <w:pPr>
              <w:spacing w:before="71"/>
              <w:ind w:left="70" w:right="60"/>
              <w:jc w:val="center"/>
              <w:rPr>
                <w:rFonts w:ascii="Times New Roman" w:hAnsi="Times New Roman" w:eastAsia="Times New Roman"/>
              </w:rPr>
            </w:pPr>
            <w:r>
              <w:rPr>
                <w:rFonts w:ascii="Times New Roman" w:hAnsi="Times New Roman" w:eastAsia="Times New Roman" w:cs="Times New Roman"/>
                <w:sz w:val="22"/>
              </w:rPr>
              <w:t>17′50″</w:t>
            </w:r>
          </w:p>
        </w:tc>
        <w:tc>
          <w:tcPr>
            <w:tcW w:w="931" w:type="dxa"/>
            <w:tcBorders>
              <w:tl2br w:val="nil"/>
              <w:tr2bl w:val="nil"/>
            </w:tcBorders>
          </w:tcPr>
          <w:p>
            <w:pPr>
              <w:spacing w:before="71"/>
              <w:ind w:left="70" w:right="62"/>
              <w:jc w:val="center"/>
              <w:rPr>
                <w:rFonts w:ascii="Times New Roman" w:hAnsi="Times New Roman" w:eastAsia="Times New Roman"/>
              </w:rPr>
            </w:pPr>
            <w:r>
              <w:rPr>
                <w:rFonts w:ascii="Times New Roman" w:hAnsi="Times New Roman" w:eastAsia="Times New Roman" w:cs="Times New Roman"/>
                <w:sz w:val="22"/>
              </w:rPr>
              <w:t>18′25″</w:t>
            </w:r>
          </w:p>
        </w:tc>
        <w:tc>
          <w:tcPr>
            <w:tcW w:w="1116" w:type="dxa"/>
            <w:tcBorders>
              <w:tl2br w:val="nil"/>
              <w:tr2bl w:val="nil"/>
            </w:tcBorders>
          </w:tcPr>
          <w:p>
            <w:pPr>
              <w:spacing w:before="71"/>
              <w:ind w:left="11"/>
              <w:jc w:val="center"/>
              <w:rPr>
                <w:rFonts w:ascii="Times New Roman" w:hAnsi="Times New Roman" w:eastAsia="Times New Roman"/>
              </w:rPr>
            </w:pPr>
            <w:r>
              <w:rPr>
                <w:rFonts w:ascii="Times New Roman" w:hAnsi="Times New Roman" w:eastAsia="Times New Roman" w:cs="Times New Roman"/>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932" w:type="dxa"/>
            <w:tcBorders>
              <w:tl2br w:val="nil"/>
              <w:tr2bl w:val="nil"/>
            </w:tcBorders>
          </w:tcPr>
          <w:p>
            <w:pPr>
              <w:spacing w:before="58"/>
              <w:ind w:left="70" w:right="63"/>
              <w:jc w:val="center"/>
              <w:rPr>
                <w:rFonts w:ascii="宋体" w:hAnsi="Times New Roman" w:eastAsia="宋体"/>
              </w:rPr>
            </w:pPr>
            <w:r>
              <w:rPr>
                <w:rFonts w:ascii="Times New Roman" w:hAnsi="Times New Roman" w:eastAsia="Times New Roman" w:cs="Times New Roman"/>
                <w:sz w:val="22"/>
              </w:rPr>
              <w:t xml:space="preserve">70 </w:t>
            </w:r>
            <w:r>
              <w:rPr>
                <w:rFonts w:hint="eastAsia" w:ascii="宋体" w:hAnsi="Times New Roman" w:eastAsia="宋体" w:cs="Times New Roman"/>
                <w:sz w:val="22"/>
              </w:rPr>
              <w:t>分</w:t>
            </w:r>
          </w:p>
        </w:tc>
        <w:tc>
          <w:tcPr>
            <w:tcW w:w="929" w:type="dxa"/>
            <w:tcBorders>
              <w:tl2br w:val="nil"/>
              <w:tr2bl w:val="nil"/>
            </w:tcBorders>
          </w:tcPr>
          <w:p>
            <w:pPr>
              <w:spacing w:before="70"/>
              <w:ind w:left="70" w:right="61"/>
              <w:jc w:val="center"/>
              <w:rPr>
                <w:rFonts w:ascii="Times New Roman" w:hAnsi="Times New Roman" w:eastAsia="Times New Roman"/>
              </w:rPr>
            </w:pPr>
            <w:r>
              <w:rPr>
                <w:rFonts w:ascii="Times New Roman" w:hAnsi="Times New Roman" w:eastAsia="Times New Roman" w:cs="Times New Roman"/>
                <w:sz w:val="22"/>
              </w:rPr>
              <w:t>14′10″</w:t>
            </w:r>
          </w:p>
        </w:tc>
        <w:tc>
          <w:tcPr>
            <w:tcW w:w="931" w:type="dxa"/>
            <w:tcBorders>
              <w:tl2br w:val="nil"/>
              <w:tr2bl w:val="nil"/>
            </w:tcBorders>
          </w:tcPr>
          <w:p>
            <w:pPr>
              <w:spacing w:before="70"/>
              <w:ind w:right="157"/>
              <w:jc w:val="right"/>
              <w:rPr>
                <w:rFonts w:ascii="Times New Roman" w:hAnsi="Times New Roman" w:eastAsia="Times New Roman"/>
              </w:rPr>
            </w:pPr>
            <w:r>
              <w:rPr>
                <w:rFonts w:ascii="Times New Roman" w:hAnsi="Times New Roman" w:eastAsia="Times New Roman" w:cs="Times New Roman"/>
                <w:sz w:val="22"/>
              </w:rPr>
              <w:t>13′35″</w:t>
            </w:r>
          </w:p>
        </w:tc>
        <w:tc>
          <w:tcPr>
            <w:tcW w:w="929" w:type="dxa"/>
            <w:tcBorders>
              <w:tl2br w:val="nil"/>
              <w:tr2bl w:val="nil"/>
            </w:tcBorders>
          </w:tcPr>
          <w:p>
            <w:pPr>
              <w:spacing w:before="70"/>
              <w:ind w:right="155"/>
              <w:jc w:val="right"/>
              <w:rPr>
                <w:rFonts w:ascii="Times New Roman" w:hAnsi="Times New Roman" w:eastAsia="Times New Roman"/>
              </w:rPr>
            </w:pPr>
            <w:r>
              <w:rPr>
                <w:rFonts w:ascii="Times New Roman" w:hAnsi="Times New Roman" w:eastAsia="Times New Roman" w:cs="Times New Roman"/>
                <w:sz w:val="22"/>
              </w:rPr>
              <w:t>13′00″</w:t>
            </w:r>
          </w:p>
        </w:tc>
        <w:tc>
          <w:tcPr>
            <w:tcW w:w="931" w:type="dxa"/>
            <w:tcBorders>
              <w:tl2br w:val="nil"/>
              <w:tr2bl w:val="nil"/>
            </w:tcBorders>
          </w:tcPr>
          <w:p>
            <w:pPr>
              <w:spacing w:before="70"/>
              <w:ind w:right="157"/>
              <w:jc w:val="right"/>
              <w:rPr>
                <w:rFonts w:ascii="Times New Roman" w:hAnsi="Times New Roman" w:eastAsia="Times New Roman"/>
              </w:rPr>
            </w:pPr>
            <w:r>
              <w:rPr>
                <w:rFonts w:ascii="Times New Roman" w:hAnsi="Times New Roman" w:eastAsia="Times New Roman" w:cs="Times New Roman"/>
                <w:sz w:val="22"/>
              </w:rPr>
              <w:t>13′35″</w:t>
            </w:r>
          </w:p>
        </w:tc>
        <w:tc>
          <w:tcPr>
            <w:tcW w:w="929" w:type="dxa"/>
            <w:tcBorders>
              <w:tl2br w:val="nil"/>
              <w:tr2bl w:val="nil"/>
            </w:tcBorders>
          </w:tcPr>
          <w:p>
            <w:pPr>
              <w:spacing w:before="70"/>
              <w:ind w:left="70" w:right="60"/>
              <w:jc w:val="center"/>
              <w:rPr>
                <w:rFonts w:ascii="Times New Roman" w:hAnsi="Times New Roman" w:eastAsia="Times New Roman"/>
              </w:rPr>
            </w:pPr>
            <w:r>
              <w:rPr>
                <w:rFonts w:ascii="Times New Roman" w:hAnsi="Times New Roman" w:eastAsia="Times New Roman" w:cs="Times New Roman"/>
                <w:sz w:val="22"/>
              </w:rPr>
              <w:t>14′10″</w:t>
            </w:r>
          </w:p>
        </w:tc>
        <w:tc>
          <w:tcPr>
            <w:tcW w:w="931" w:type="dxa"/>
            <w:tcBorders>
              <w:tl2br w:val="nil"/>
              <w:tr2bl w:val="nil"/>
            </w:tcBorders>
          </w:tcPr>
          <w:p>
            <w:pPr>
              <w:spacing w:before="70"/>
              <w:ind w:left="70" w:right="62"/>
              <w:jc w:val="center"/>
              <w:rPr>
                <w:rFonts w:ascii="Times New Roman" w:hAnsi="Times New Roman" w:eastAsia="Times New Roman"/>
              </w:rPr>
            </w:pPr>
            <w:r>
              <w:rPr>
                <w:rFonts w:ascii="Times New Roman" w:hAnsi="Times New Roman" w:eastAsia="Times New Roman" w:cs="Times New Roman"/>
                <w:sz w:val="22"/>
              </w:rPr>
              <w:t>15′15″</w:t>
            </w:r>
          </w:p>
        </w:tc>
        <w:tc>
          <w:tcPr>
            <w:tcW w:w="929" w:type="dxa"/>
            <w:tcBorders>
              <w:tl2br w:val="nil"/>
              <w:tr2bl w:val="nil"/>
            </w:tcBorders>
          </w:tcPr>
          <w:p>
            <w:pPr>
              <w:spacing w:before="70"/>
              <w:ind w:left="70" w:right="59"/>
              <w:jc w:val="center"/>
              <w:rPr>
                <w:rFonts w:ascii="Times New Roman" w:hAnsi="Times New Roman" w:eastAsia="Times New Roman"/>
              </w:rPr>
            </w:pPr>
            <w:r>
              <w:rPr>
                <w:rFonts w:ascii="Times New Roman" w:hAnsi="Times New Roman" w:eastAsia="Times New Roman" w:cs="Times New Roman"/>
                <w:sz w:val="22"/>
              </w:rPr>
              <w:t>15′50″</w:t>
            </w:r>
          </w:p>
        </w:tc>
        <w:tc>
          <w:tcPr>
            <w:tcW w:w="931" w:type="dxa"/>
            <w:tcBorders>
              <w:tl2br w:val="nil"/>
              <w:tr2bl w:val="nil"/>
            </w:tcBorders>
          </w:tcPr>
          <w:p>
            <w:pPr>
              <w:spacing w:before="70"/>
              <w:ind w:left="70" w:right="61"/>
              <w:jc w:val="center"/>
              <w:rPr>
                <w:rFonts w:ascii="Times New Roman" w:hAnsi="Times New Roman" w:eastAsia="Times New Roman"/>
              </w:rPr>
            </w:pPr>
            <w:r>
              <w:rPr>
                <w:rFonts w:ascii="Times New Roman" w:hAnsi="Times New Roman" w:eastAsia="Times New Roman" w:cs="Times New Roman"/>
                <w:sz w:val="22"/>
              </w:rPr>
              <w:t>16′25″</w:t>
            </w:r>
          </w:p>
        </w:tc>
        <w:tc>
          <w:tcPr>
            <w:tcW w:w="929" w:type="dxa"/>
            <w:tcBorders>
              <w:tl2br w:val="nil"/>
              <w:tr2bl w:val="nil"/>
            </w:tcBorders>
          </w:tcPr>
          <w:p>
            <w:pPr>
              <w:spacing w:before="70"/>
              <w:ind w:left="70" w:right="59"/>
              <w:jc w:val="center"/>
              <w:rPr>
                <w:rFonts w:ascii="Times New Roman" w:hAnsi="Times New Roman" w:eastAsia="Times New Roman"/>
              </w:rPr>
            </w:pPr>
            <w:r>
              <w:rPr>
                <w:rFonts w:ascii="Times New Roman" w:hAnsi="Times New Roman" w:eastAsia="Times New Roman" w:cs="Times New Roman"/>
                <w:sz w:val="22"/>
              </w:rPr>
              <w:t>17′00″</w:t>
            </w:r>
          </w:p>
        </w:tc>
        <w:tc>
          <w:tcPr>
            <w:tcW w:w="932" w:type="dxa"/>
            <w:tcBorders>
              <w:tl2br w:val="nil"/>
              <w:tr2bl w:val="nil"/>
            </w:tcBorders>
          </w:tcPr>
          <w:p>
            <w:pPr>
              <w:spacing w:before="70"/>
              <w:ind w:left="70" w:right="62"/>
              <w:jc w:val="center"/>
              <w:rPr>
                <w:rFonts w:ascii="Times New Roman" w:hAnsi="Times New Roman" w:eastAsia="Times New Roman"/>
              </w:rPr>
            </w:pPr>
            <w:r>
              <w:rPr>
                <w:rFonts w:ascii="Times New Roman" w:hAnsi="Times New Roman" w:eastAsia="Times New Roman" w:cs="Times New Roman"/>
                <w:sz w:val="22"/>
              </w:rPr>
              <w:t>17′35″</w:t>
            </w:r>
          </w:p>
        </w:tc>
        <w:tc>
          <w:tcPr>
            <w:tcW w:w="929" w:type="dxa"/>
            <w:tcBorders>
              <w:tl2br w:val="nil"/>
              <w:tr2bl w:val="nil"/>
            </w:tcBorders>
          </w:tcPr>
          <w:p>
            <w:pPr>
              <w:spacing w:before="70"/>
              <w:ind w:left="70" w:right="60"/>
              <w:jc w:val="center"/>
              <w:rPr>
                <w:rFonts w:ascii="Times New Roman" w:hAnsi="Times New Roman" w:eastAsia="Times New Roman"/>
              </w:rPr>
            </w:pPr>
            <w:r>
              <w:rPr>
                <w:rFonts w:ascii="Times New Roman" w:hAnsi="Times New Roman" w:eastAsia="Times New Roman" w:cs="Times New Roman"/>
                <w:sz w:val="22"/>
              </w:rPr>
              <w:t>18′10″</w:t>
            </w:r>
          </w:p>
        </w:tc>
        <w:tc>
          <w:tcPr>
            <w:tcW w:w="931" w:type="dxa"/>
            <w:tcBorders>
              <w:tl2br w:val="nil"/>
              <w:tr2bl w:val="nil"/>
            </w:tcBorders>
          </w:tcPr>
          <w:p>
            <w:pPr>
              <w:spacing w:before="70"/>
              <w:ind w:left="70" w:right="62"/>
              <w:jc w:val="center"/>
              <w:rPr>
                <w:rFonts w:ascii="Times New Roman" w:hAnsi="Times New Roman" w:eastAsia="Times New Roman"/>
              </w:rPr>
            </w:pPr>
            <w:r>
              <w:rPr>
                <w:rFonts w:ascii="Times New Roman" w:hAnsi="Times New Roman" w:eastAsia="Times New Roman" w:cs="Times New Roman"/>
                <w:sz w:val="22"/>
              </w:rPr>
              <w:t>18′45″</w:t>
            </w:r>
          </w:p>
        </w:tc>
        <w:tc>
          <w:tcPr>
            <w:tcW w:w="1116" w:type="dxa"/>
            <w:tcBorders>
              <w:tl2br w:val="nil"/>
              <w:tr2bl w:val="nil"/>
            </w:tcBorders>
          </w:tcPr>
          <w:p>
            <w:pPr>
              <w:spacing w:before="70"/>
              <w:ind w:left="11"/>
              <w:jc w:val="center"/>
              <w:rPr>
                <w:rFonts w:ascii="Times New Roman" w:hAnsi="Times New Roman" w:eastAsia="Times New Roman"/>
              </w:rPr>
            </w:pPr>
            <w:r>
              <w:rPr>
                <w:rFonts w:ascii="Times New Roman" w:hAnsi="Times New Roman" w:eastAsia="Times New Roman" w:cs="Times New Roman"/>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932" w:type="dxa"/>
            <w:tcBorders>
              <w:tl2br w:val="nil"/>
              <w:tr2bl w:val="nil"/>
            </w:tcBorders>
          </w:tcPr>
          <w:p>
            <w:pPr>
              <w:spacing w:before="58"/>
              <w:ind w:left="70" w:right="63"/>
              <w:jc w:val="center"/>
              <w:rPr>
                <w:rFonts w:ascii="宋体" w:hAnsi="Times New Roman" w:eastAsia="宋体"/>
              </w:rPr>
            </w:pPr>
            <w:r>
              <w:rPr>
                <w:rFonts w:ascii="Times New Roman" w:hAnsi="Times New Roman" w:eastAsia="Times New Roman" w:cs="Times New Roman"/>
                <w:sz w:val="22"/>
              </w:rPr>
              <w:t xml:space="preserve">65 </w:t>
            </w:r>
            <w:r>
              <w:rPr>
                <w:rFonts w:hint="eastAsia" w:ascii="宋体" w:hAnsi="Times New Roman" w:eastAsia="宋体" w:cs="Times New Roman"/>
                <w:sz w:val="22"/>
              </w:rPr>
              <w:t>分</w:t>
            </w:r>
          </w:p>
        </w:tc>
        <w:tc>
          <w:tcPr>
            <w:tcW w:w="929" w:type="dxa"/>
            <w:tcBorders>
              <w:tl2br w:val="nil"/>
              <w:tr2bl w:val="nil"/>
            </w:tcBorders>
          </w:tcPr>
          <w:p>
            <w:pPr>
              <w:spacing w:before="70"/>
              <w:ind w:left="70" w:right="61"/>
              <w:jc w:val="center"/>
              <w:rPr>
                <w:rFonts w:ascii="Times New Roman" w:hAnsi="Times New Roman" w:eastAsia="Times New Roman"/>
              </w:rPr>
            </w:pPr>
            <w:r>
              <w:rPr>
                <w:rFonts w:ascii="Times New Roman" w:hAnsi="Times New Roman" w:eastAsia="Times New Roman" w:cs="Times New Roman"/>
                <w:sz w:val="22"/>
              </w:rPr>
              <w:t>14′30″</w:t>
            </w:r>
          </w:p>
        </w:tc>
        <w:tc>
          <w:tcPr>
            <w:tcW w:w="931" w:type="dxa"/>
            <w:tcBorders>
              <w:tl2br w:val="nil"/>
              <w:tr2bl w:val="nil"/>
            </w:tcBorders>
          </w:tcPr>
          <w:p>
            <w:pPr>
              <w:spacing w:before="70"/>
              <w:ind w:right="157"/>
              <w:jc w:val="right"/>
              <w:rPr>
                <w:rFonts w:ascii="Times New Roman" w:hAnsi="Times New Roman" w:eastAsia="Times New Roman"/>
              </w:rPr>
            </w:pPr>
            <w:r>
              <w:rPr>
                <w:rFonts w:ascii="Times New Roman" w:hAnsi="Times New Roman" w:eastAsia="Times New Roman" w:cs="Times New Roman"/>
                <w:sz w:val="22"/>
              </w:rPr>
              <w:t>13′55″</w:t>
            </w:r>
          </w:p>
        </w:tc>
        <w:tc>
          <w:tcPr>
            <w:tcW w:w="929" w:type="dxa"/>
            <w:tcBorders>
              <w:tl2br w:val="nil"/>
              <w:tr2bl w:val="nil"/>
            </w:tcBorders>
          </w:tcPr>
          <w:p>
            <w:pPr>
              <w:spacing w:before="70"/>
              <w:ind w:right="155"/>
              <w:jc w:val="right"/>
              <w:rPr>
                <w:rFonts w:ascii="Times New Roman" w:hAnsi="Times New Roman" w:eastAsia="Times New Roman"/>
              </w:rPr>
            </w:pPr>
            <w:r>
              <w:rPr>
                <w:rFonts w:ascii="Times New Roman" w:hAnsi="Times New Roman" w:eastAsia="Times New Roman" w:cs="Times New Roman"/>
                <w:sz w:val="22"/>
              </w:rPr>
              <w:t>13′20″</w:t>
            </w:r>
          </w:p>
        </w:tc>
        <w:tc>
          <w:tcPr>
            <w:tcW w:w="931" w:type="dxa"/>
            <w:tcBorders>
              <w:tl2br w:val="nil"/>
              <w:tr2bl w:val="nil"/>
            </w:tcBorders>
          </w:tcPr>
          <w:p>
            <w:pPr>
              <w:spacing w:before="70"/>
              <w:ind w:right="157"/>
              <w:jc w:val="right"/>
              <w:rPr>
                <w:rFonts w:ascii="Times New Roman" w:hAnsi="Times New Roman" w:eastAsia="Times New Roman"/>
              </w:rPr>
            </w:pPr>
            <w:r>
              <w:rPr>
                <w:rFonts w:ascii="Times New Roman" w:hAnsi="Times New Roman" w:eastAsia="Times New Roman" w:cs="Times New Roman"/>
                <w:sz w:val="22"/>
              </w:rPr>
              <w:t>13′55″</w:t>
            </w:r>
          </w:p>
        </w:tc>
        <w:tc>
          <w:tcPr>
            <w:tcW w:w="929" w:type="dxa"/>
            <w:tcBorders>
              <w:tl2br w:val="nil"/>
              <w:tr2bl w:val="nil"/>
            </w:tcBorders>
          </w:tcPr>
          <w:p>
            <w:pPr>
              <w:spacing w:before="70"/>
              <w:ind w:left="70" w:right="60"/>
              <w:jc w:val="center"/>
              <w:rPr>
                <w:rFonts w:ascii="Times New Roman" w:hAnsi="Times New Roman" w:eastAsia="Times New Roman"/>
              </w:rPr>
            </w:pPr>
            <w:r>
              <w:rPr>
                <w:rFonts w:ascii="Times New Roman" w:hAnsi="Times New Roman" w:eastAsia="Times New Roman" w:cs="Times New Roman"/>
                <w:sz w:val="22"/>
              </w:rPr>
              <w:t>14′30″</w:t>
            </w:r>
          </w:p>
        </w:tc>
        <w:tc>
          <w:tcPr>
            <w:tcW w:w="931" w:type="dxa"/>
            <w:tcBorders>
              <w:tl2br w:val="nil"/>
              <w:tr2bl w:val="nil"/>
            </w:tcBorders>
          </w:tcPr>
          <w:p>
            <w:pPr>
              <w:spacing w:before="70"/>
              <w:ind w:left="70" w:right="62"/>
              <w:jc w:val="center"/>
              <w:rPr>
                <w:rFonts w:ascii="Times New Roman" w:hAnsi="Times New Roman" w:eastAsia="Times New Roman"/>
              </w:rPr>
            </w:pPr>
            <w:r>
              <w:rPr>
                <w:rFonts w:ascii="Times New Roman" w:hAnsi="Times New Roman" w:eastAsia="Times New Roman" w:cs="Times New Roman"/>
                <w:sz w:val="22"/>
              </w:rPr>
              <w:t>15′35″</w:t>
            </w:r>
          </w:p>
        </w:tc>
        <w:tc>
          <w:tcPr>
            <w:tcW w:w="929" w:type="dxa"/>
            <w:tcBorders>
              <w:tl2br w:val="nil"/>
              <w:tr2bl w:val="nil"/>
            </w:tcBorders>
          </w:tcPr>
          <w:p>
            <w:pPr>
              <w:spacing w:before="70"/>
              <w:ind w:left="70" w:right="59"/>
              <w:jc w:val="center"/>
              <w:rPr>
                <w:rFonts w:ascii="Times New Roman" w:hAnsi="Times New Roman" w:eastAsia="Times New Roman"/>
              </w:rPr>
            </w:pPr>
            <w:r>
              <w:rPr>
                <w:rFonts w:ascii="Times New Roman" w:hAnsi="Times New Roman" w:eastAsia="Times New Roman" w:cs="Times New Roman"/>
                <w:sz w:val="22"/>
              </w:rPr>
              <w:t>16′10″</w:t>
            </w:r>
          </w:p>
        </w:tc>
        <w:tc>
          <w:tcPr>
            <w:tcW w:w="931" w:type="dxa"/>
            <w:tcBorders>
              <w:tl2br w:val="nil"/>
              <w:tr2bl w:val="nil"/>
            </w:tcBorders>
          </w:tcPr>
          <w:p>
            <w:pPr>
              <w:spacing w:before="70"/>
              <w:ind w:left="70" w:right="61"/>
              <w:jc w:val="center"/>
              <w:rPr>
                <w:rFonts w:ascii="Times New Roman" w:hAnsi="Times New Roman" w:eastAsia="Times New Roman"/>
              </w:rPr>
            </w:pPr>
            <w:r>
              <w:rPr>
                <w:rFonts w:ascii="Times New Roman" w:hAnsi="Times New Roman" w:eastAsia="Times New Roman" w:cs="Times New Roman"/>
                <w:sz w:val="22"/>
              </w:rPr>
              <w:t>16′45″</w:t>
            </w:r>
          </w:p>
        </w:tc>
        <w:tc>
          <w:tcPr>
            <w:tcW w:w="929" w:type="dxa"/>
            <w:tcBorders>
              <w:tl2br w:val="nil"/>
              <w:tr2bl w:val="nil"/>
            </w:tcBorders>
          </w:tcPr>
          <w:p>
            <w:pPr>
              <w:spacing w:before="70"/>
              <w:ind w:left="70" w:right="59"/>
              <w:jc w:val="center"/>
              <w:rPr>
                <w:rFonts w:ascii="Times New Roman" w:hAnsi="Times New Roman" w:eastAsia="Times New Roman"/>
              </w:rPr>
            </w:pPr>
            <w:r>
              <w:rPr>
                <w:rFonts w:ascii="Times New Roman" w:hAnsi="Times New Roman" w:eastAsia="Times New Roman" w:cs="Times New Roman"/>
                <w:sz w:val="22"/>
              </w:rPr>
              <w:t>17′20″</w:t>
            </w:r>
          </w:p>
        </w:tc>
        <w:tc>
          <w:tcPr>
            <w:tcW w:w="932" w:type="dxa"/>
            <w:tcBorders>
              <w:tl2br w:val="nil"/>
              <w:tr2bl w:val="nil"/>
            </w:tcBorders>
          </w:tcPr>
          <w:p>
            <w:pPr>
              <w:spacing w:before="70"/>
              <w:ind w:left="70" w:right="62"/>
              <w:jc w:val="center"/>
              <w:rPr>
                <w:rFonts w:ascii="Times New Roman" w:hAnsi="Times New Roman" w:eastAsia="Times New Roman"/>
              </w:rPr>
            </w:pPr>
            <w:r>
              <w:rPr>
                <w:rFonts w:ascii="Times New Roman" w:hAnsi="Times New Roman" w:eastAsia="Times New Roman" w:cs="Times New Roman"/>
                <w:sz w:val="22"/>
              </w:rPr>
              <w:t>17′55″</w:t>
            </w:r>
          </w:p>
        </w:tc>
        <w:tc>
          <w:tcPr>
            <w:tcW w:w="929" w:type="dxa"/>
            <w:tcBorders>
              <w:tl2br w:val="nil"/>
              <w:tr2bl w:val="nil"/>
            </w:tcBorders>
          </w:tcPr>
          <w:p>
            <w:pPr>
              <w:spacing w:before="70"/>
              <w:ind w:left="70" w:right="60"/>
              <w:jc w:val="center"/>
              <w:rPr>
                <w:rFonts w:ascii="Times New Roman" w:hAnsi="Times New Roman" w:eastAsia="Times New Roman"/>
              </w:rPr>
            </w:pPr>
            <w:r>
              <w:rPr>
                <w:rFonts w:ascii="Times New Roman" w:hAnsi="Times New Roman" w:eastAsia="Times New Roman" w:cs="Times New Roman"/>
                <w:sz w:val="22"/>
              </w:rPr>
              <w:t>18′30″</w:t>
            </w:r>
          </w:p>
        </w:tc>
        <w:tc>
          <w:tcPr>
            <w:tcW w:w="931" w:type="dxa"/>
            <w:tcBorders>
              <w:tl2br w:val="nil"/>
              <w:tr2bl w:val="nil"/>
            </w:tcBorders>
          </w:tcPr>
          <w:p>
            <w:pPr>
              <w:spacing w:before="70"/>
              <w:ind w:left="70" w:right="62"/>
              <w:jc w:val="center"/>
              <w:rPr>
                <w:rFonts w:ascii="Times New Roman" w:hAnsi="Times New Roman" w:eastAsia="Times New Roman"/>
              </w:rPr>
            </w:pPr>
            <w:r>
              <w:rPr>
                <w:rFonts w:ascii="Times New Roman" w:hAnsi="Times New Roman" w:eastAsia="Times New Roman" w:cs="Times New Roman"/>
                <w:sz w:val="22"/>
              </w:rPr>
              <w:t>19′05″</w:t>
            </w:r>
          </w:p>
        </w:tc>
        <w:tc>
          <w:tcPr>
            <w:tcW w:w="1116" w:type="dxa"/>
            <w:tcBorders>
              <w:tl2br w:val="nil"/>
              <w:tr2bl w:val="nil"/>
            </w:tcBorders>
          </w:tcPr>
          <w:p>
            <w:pPr>
              <w:spacing w:before="70"/>
              <w:ind w:left="11"/>
              <w:jc w:val="center"/>
              <w:rPr>
                <w:rFonts w:ascii="Times New Roman" w:hAnsi="Times New Roman" w:eastAsia="Times New Roman"/>
              </w:rPr>
            </w:pPr>
            <w:r>
              <w:rPr>
                <w:rFonts w:ascii="Times New Roman" w:hAnsi="Times New Roman" w:eastAsia="Times New Roman" w:cs="Times New Roman"/>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2" w:hRule="atLeast"/>
        </w:trPr>
        <w:tc>
          <w:tcPr>
            <w:tcW w:w="932" w:type="dxa"/>
            <w:tcBorders>
              <w:tl2br w:val="nil"/>
              <w:tr2bl w:val="nil"/>
            </w:tcBorders>
          </w:tcPr>
          <w:p>
            <w:pPr>
              <w:spacing w:before="60"/>
              <w:ind w:left="70" w:right="63"/>
              <w:jc w:val="center"/>
              <w:rPr>
                <w:rFonts w:ascii="宋体" w:hAnsi="Times New Roman" w:eastAsia="宋体"/>
              </w:rPr>
            </w:pPr>
            <w:r>
              <w:rPr>
                <w:rFonts w:ascii="Times New Roman" w:hAnsi="Times New Roman" w:eastAsia="Times New Roman" w:cs="Times New Roman"/>
                <w:sz w:val="22"/>
              </w:rPr>
              <w:t xml:space="preserve">60 </w:t>
            </w:r>
            <w:r>
              <w:rPr>
                <w:rFonts w:hint="eastAsia" w:ascii="宋体" w:hAnsi="Times New Roman" w:eastAsia="宋体" w:cs="Times New Roman"/>
                <w:sz w:val="22"/>
              </w:rPr>
              <w:t>分</w:t>
            </w:r>
          </w:p>
        </w:tc>
        <w:tc>
          <w:tcPr>
            <w:tcW w:w="929" w:type="dxa"/>
            <w:tcBorders>
              <w:tl2br w:val="nil"/>
              <w:tr2bl w:val="nil"/>
            </w:tcBorders>
          </w:tcPr>
          <w:p>
            <w:pPr>
              <w:spacing w:before="73"/>
              <w:ind w:left="70" w:right="61"/>
              <w:jc w:val="center"/>
              <w:rPr>
                <w:rFonts w:ascii="Times New Roman" w:hAnsi="Times New Roman" w:eastAsia="Times New Roman"/>
              </w:rPr>
            </w:pPr>
            <w:r>
              <w:rPr>
                <w:rFonts w:ascii="Times New Roman" w:hAnsi="Times New Roman" w:eastAsia="Times New Roman" w:cs="Times New Roman"/>
                <w:sz w:val="22"/>
              </w:rPr>
              <w:t>14′50″</w:t>
            </w:r>
          </w:p>
        </w:tc>
        <w:tc>
          <w:tcPr>
            <w:tcW w:w="931" w:type="dxa"/>
            <w:tcBorders>
              <w:tl2br w:val="nil"/>
              <w:tr2bl w:val="nil"/>
            </w:tcBorders>
          </w:tcPr>
          <w:p>
            <w:pPr>
              <w:spacing w:before="73"/>
              <w:ind w:right="157"/>
              <w:jc w:val="right"/>
              <w:rPr>
                <w:rFonts w:ascii="Times New Roman" w:hAnsi="Times New Roman" w:eastAsia="Times New Roman"/>
              </w:rPr>
            </w:pPr>
            <w:r>
              <w:rPr>
                <w:rFonts w:ascii="Times New Roman" w:hAnsi="Times New Roman" w:eastAsia="Times New Roman" w:cs="Times New Roman"/>
                <w:sz w:val="22"/>
              </w:rPr>
              <w:t>14′15″</w:t>
            </w:r>
          </w:p>
        </w:tc>
        <w:tc>
          <w:tcPr>
            <w:tcW w:w="929" w:type="dxa"/>
            <w:tcBorders>
              <w:tl2br w:val="nil"/>
              <w:tr2bl w:val="nil"/>
            </w:tcBorders>
          </w:tcPr>
          <w:p>
            <w:pPr>
              <w:spacing w:before="73"/>
              <w:ind w:right="155"/>
              <w:jc w:val="right"/>
              <w:rPr>
                <w:rFonts w:ascii="Times New Roman" w:hAnsi="Times New Roman" w:eastAsia="Times New Roman"/>
              </w:rPr>
            </w:pPr>
            <w:r>
              <w:rPr>
                <w:rFonts w:ascii="Times New Roman" w:hAnsi="Times New Roman" w:eastAsia="Times New Roman" w:cs="Times New Roman"/>
                <w:sz w:val="22"/>
              </w:rPr>
              <w:t>13′40″</w:t>
            </w:r>
          </w:p>
        </w:tc>
        <w:tc>
          <w:tcPr>
            <w:tcW w:w="931" w:type="dxa"/>
            <w:tcBorders>
              <w:tl2br w:val="nil"/>
              <w:tr2bl w:val="nil"/>
            </w:tcBorders>
          </w:tcPr>
          <w:p>
            <w:pPr>
              <w:spacing w:before="73"/>
              <w:ind w:right="157"/>
              <w:jc w:val="right"/>
              <w:rPr>
                <w:rFonts w:ascii="Times New Roman" w:hAnsi="Times New Roman" w:eastAsia="Times New Roman"/>
              </w:rPr>
            </w:pPr>
            <w:r>
              <w:rPr>
                <w:rFonts w:ascii="Times New Roman" w:hAnsi="Times New Roman" w:eastAsia="Times New Roman" w:cs="Times New Roman"/>
                <w:sz w:val="22"/>
              </w:rPr>
              <w:t>14′15″</w:t>
            </w:r>
          </w:p>
        </w:tc>
        <w:tc>
          <w:tcPr>
            <w:tcW w:w="929" w:type="dxa"/>
            <w:tcBorders>
              <w:tl2br w:val="nil"/>
              <w:tr2bl w:val="nil"/>
            </w:tcBorders>
          </w:tcPr>
          <w:p>
            <w:pPr>
              <w:spacing w:before="73"/>
              <w:ind w:left="70" w:right="60"/>
              <w:jc w:val="center"/>
              <w:rPr>
                <w:rFonts w:ascii="Times New Roman" w:hAnsi="Times New Roman" w:eastAsia="Times New Roman"/>
              </w:rPr>
            </w:pPr>
            <w:r>
              <w:rPr>
                <w:rFonts w:ascii="Times New Roman" w:hAnsi="Times New Roman" w:eastAsia="Times New Roman" w:cs="Times New Roman"/>
                <w:sz w:val="22"/>
              </w:rPr>
              <w:t>14′50″</w:t>
            </w:r>
          </w:p>
        </w:tc>
        <w:tc>
          <w:tcPr>
            <w:tcW w:w="931" w:type="dxa"/>
            <w:tcBorders>
              <w:tl2br w:val="nil"/>
              <w:tr2bl w:val="nil"/>
            </w:tcBorders>
          </w:tcPr>
          <w:p>
            <w:pPr>
              <w:spacing w:before="73"/>
              <w:ind w:left="70" w:right="62"/>
              <w:jc w:val="center"/>
              <w:rPr>
                <w:rFonts w:ascii="Times New Roman" w:hAnsi="Times New Roman" w:eastAsia="Times New Roman"/>
              </w:rPr>
            </w:pPr>
            <w:r>
              <w:rPr>
                <w:rFonts w:ascii="Times New Roman" w:hAnsi="Times New Roman" w:eastAsia="Times New Roman" w:cs="Times New Roman"/>
                <w:sz w:val="22"/>
              </w:rPr>
              <w:t>15′55″</w:t>
            </w:r>
          </w:p>
        </w:tc>
        <w:tc>
          <w:tcPr>
            <w:tcW w:w="929" w:type="dxa"/>
            <w:tcBorders>
              <w:tl2br w:val="nil"/>
              <w:tr2bl w:val="nil"/>
            </w:tcBorders>
          </w:tcPr>
          <w:p>
            <w:pPr>
              <w:spacing w:before="73"/>
              <w:ind w:left="70" w:right="59"/>
              <w:jc w:val="center"/>
              <w:rPr>
                <w:rFonts w:ascii="Times New Roman" w:hAnsi="Times New Roman" w:eastAsia="Times New Roman"/>
              </w:rPr>
            </w:pPr>
            <w:r>
              <w:rPr>
                <w:rFonts w:ascii="Times New Roman" w:hAnsi="Times New Roman" w:eastAsia="Times New Roman" w:cs="Times New Roman"/>
                <w:sz w:val="22"/>
              </w:rPr>
              <w:t>16′30″</w:t>
            </w:r>
          </w:p>
        </w:tc>
        <w:tc>
          <w:tcPr>
            <w:tcW w:w="931" w:type="dxa"/>
            <w:tcBorders>
              <w:tl2br w:val="nil"/>
              <w:tr2bl w:val="nil"/>
            </w:tcBorders>
          </w:tcPr>
          <w:p>
            <w:pPr>
              <w:spacing w:before="73"/>
              <w:ind w:left="70" w:right="61"/>
              <w:jc w:val="center"/>
              <w:rPr>
                <w:rFonts w:ascii="Times New Roman" w:hAnsi="Times New Roman" w:eastAsia="Times New Roman"/>
              </w:rPr>
            </w:pPr>
            <w:r>
              <w:rPr>
                <w:rFonts w:ascii="Times New Roman" w:hAnsi="Times New Roman" w:eastAsia="Times New Roman" w:cs="Times New Roman"/>
                <w:sz w:val="22"/>
              </w:rPr>
              <w:t>17′05″</w:t>
            </w:r>
          </w:p>
        </w:tc>
        <w:tc>
          <w:tcPr>
            <w:tcW w:w="929" w:type="dxa"/>
            <w:tcBorders>
              <w:tl2br w:val="nil"/>
              <w:tr2bl w:val="nil"/>
            </w:tcBorders>
          </w:tcPr>
          <w:p>
            <w:pPr>
              <w:spacing w:before="73"/>
              <w:ind w:left="70" w:right="59"/>
              <w:jc w:val="center"/>
              <w:rPr>
                <w:rFonts w:ascii="Times New Roman" w:hAnsi="Times New Roman" w:eastAsia="Times New Roman"/>
              </w:rPr>
            </w:pPr>
            <w:r>
              <w:rPr>
                <w:rFonts w:ascii="Times New Roman" w:hAnsi="Times New Roman" w:eastAsia="Times New Roman" w:cs="Times New Roman"/>
                <w:sz w:val="22"/>
              </w:rPr>
              <w:t>17′40″</w:t>
            </w:r>
          </w:p>
        </w:tc>
        <w:tc>
          <w:tcPr>
            <w:tcW w:w="932" w:type="dxa"/>
            <w:tcBorders>
              <w:tl2br w:val="nil"/>
              <w:tr2bl w:val="nil"/>
            </w:tcBorders>
          </w:tcPr>
          <w:p>
            <w:pPr>
              <w:spacing w:before="73"/>
              <w:ind w:left="70" w:right="62"/>
              <w:jc w:val="center"/>
              <w:rPr>
                <w:rFonts w:ascii="Times New Roman" w:hAnsi="Times New Roman" w:eastAsia="Times New Roman"/>
              </w:rPr>
            </w:pPr>
            <w:r>
              <w:rPr>
                <w:rFonts w:ascii="Times New Roman" w:hAnsi="Times New Roman" w:eastAsia="Times New Roman" w:cs="Times New Roman"/>
                <w:sz w:val="22"/>
              </w:rPr>
              <w:t>18′15″</w:t>
            </w:r>
          </w:p>
        </w:tc>
        <w:tc>
          <w:tcPr>
            <w:tcW w:w="929" w:type="dxa"/>
            <w:tcBorders>
              <w:tl2br w:val="nil"/>
              <w:tr2bl w:val="nil"/>
            </w:tcBorders>
          </w:tcPr>
          <w:p>
            <w:pPr>
              <w:spacing w:before="73"/>
              <w:ind w:left="70" w:right="60"/>
              <w:jc w:val="center"/>
              <w:rPr>
                <w:rFonts w:ascii="Times New Roman" w:hAnsi="Times New Roman" w:eastAsia="Times New Roman"/>
              </w:rPr>
            </w:pPr>
            <w:r>
              <w:rPr>
                <w:rFonts w:ascii="Times New Roman" w:hAnsi="Times New Roman" w:eastAsia="Times New Roman" w:cs="Times New Roman"/>
                <w:sz w:val="22"/>
              </w:rPr>
              <w:t>18′50″</w:t>
            </w:r>
          </w:p>
        </w:tc>
        <w:tc>
          <w:tcPr>
            <w:tcW w:w="931" w:type="dxa"/>
            <w:tcBorders>
              <w:tl2br w:val="nil"/>
              <w:tr2bl w:val="nil"/>
            </w:tcBorders>
          </w:tcPr>
          <w:p>
            <w:pPr>
              <w:spacing w:before="73"/>
              <w:ind w:left="70" w:right="62"/>
              <w:jc w:val="center"/>
              <w:rPr>
                <w:rFonts w:ascii="Times New Roman" w:hAnsi="Times New Roman" w:eastAsia="Times New Roman"/>
              </w:rPr>
            </w:pPr>
            <w:r>
              <w:rPr>
                <w:rFonts w:ascii="Times New Roman" w:hAnsi="Times New Roman" w:eastAsia="Times New Roman" w:cs="Times New Roman"/>
                <w:sz w:val="22"/>
              </w:rPr>
              <w:t>19′25″</w:t>
            </w:r>
          </w:p>
        </w:tc>
        <w:tc>
          <w:tcPr>
            <w:tcW w:w="1116" w:type="dxa"/>
            <w:tcBorders>
              <w:tl2br w:val="nil"/>
              <w:tr2bl w:val="nil"/>
            </w:tcBorders>
          </w:tcPr>
          <w:p>
            <w:pPr>
              <w:spacing w:before="73"/>
              <w:ind w:left="60" w:right="51"/>
              <w:jc w:val="center"/>
              <w:rPr>
                <w:rFonts w:ascii="Times New Roman" w:hAnsi="Times New Roman" w:eastAsia="Times New Roman"/>
              </w:rPr>
            </w:pPr>
            <w:r>
              <w:rPr>
                <w:rFonts w:ascii="Times New Roman" w:hAnsi="Times New Roman" w:eastAsia="Times New Roman" w:cs="Times New Roman"/>
                <w:sz w:val="22"/>
              </w:rPr>
              <w:t>20′00″</w:t>
            </w:r>
          </w:p>
        </w:tc>
      </w:tr>
    </w:tbl>
    <w:p>
      <w:pPr>
        <w:spacing w:line="600" w:lineRule="exact"/>
        <w:rPr>
          <w:rFonts w:ascii="Times New Roman" w:hAnsi="Times New Roman" w:eastAsia="方正黑体_GBK"/>
          <w:bCs/>
          <w:sz w:val="32"/>
          <w:szCs w:val="32"/>
        </w:rPr>
      </w:pPr>
    </w:p>
    <w:p>
      <w:pPr>
        <w:spacing w:line="600" w:lineRule="exact"/>
        <w:rPr>
          <w:rFonts w:ascii="Times New Roman" w:hAnsi="Times New Roman" w:eastAsia="方正黑体_GBK"/>
          <w:bCs/>
          <w:sz w:val="32"/>
          <w:szCs w:val="32"/>
        </w:rPr>
      </w:pPr>
    </w:p>
    <w:p>
      <w:pPr>
        <w:spacing w:line="600" w:lineRule="exact"/>
        <w:rPr>
          <w:rFonts w:ascii="Times New Roman" w:hAnsi="Times New Roman" w:eastAsia="方正黑体_GBK"/>
          <w:bCs/>
          <w:sz w:val="32"/>
          <w:szCs w:val="32"/>
        </w:rPr>
      </w:pPr>
    </w:p>
    <w:p>
      <w:pPr>
        <w:spacing w:line="600" w:lineRule="exact"/>
        <w:rPr>
          <w:rFonts w:ascii="Times New Roman" w:hAnsi="Times New Roman" w:eastAsia="方正黑体_GBK"/>
          <w:bCs/>
          <w:sz w:val="32"/>
          <w:szCs w:val="32"/>
        </w:rPr>
      </w:pPr>
    </w:p>
    <w:p>
      <w:pPr>
        <w:spacing w:line="600" w:lineRule="exact"/>
        <w:rPr>
          <w:rFonts w:ascii="Times New Roman" w:hAnsi="Times New Roman" w:eastAsia="方正黑体_GBK"/>
          <w:bCs/>
          <w:sz w:val="32"/>
          <w:szCs w:val="32"/>
        </w:rPr>
      </w:pPr>
    </w:p>
    <w:p>
      <w:pPr>
        <w:spacing w:line="600" w:lineRule="exact"/>
        <w:rPr>
          <w:rFonts w:ascii="Times New Roman" w:hAnsi="Times New Roman" w:eastAsia="方正黑体_GBK"/>
          <w:bCs/>
          <w:sz w:val="32"/>
          <w:szCs w:val="32"/>
        </w:rPr>
      </w:pPr>
    </w:p>
    <w:p>
      <w:pPr>
        <w:spacing w:line="600" w:lineRule="exact"/>
        <w:rPr>
          <w:rFonts w:ascii="Times New Roman" w:hAnsi="Times New Roman" w:eastAsia="方正黑体_GBK"/>
          <w:bCs/>
          <w:sz w:val="32"/>
          <w:szCs w:val="32"/>
        </w:rPr>
      </w:pPr>
    </w:p>
    <w:p>
      <w:pPr>
        <w:spacing w:line="600" w:lineRule="exact"/>
        <w:rPr>
          <w:rFonts w:ascii="Times New Roman" w:hAnsi="Times New Roman" w:eastAsia="方正黑体_GBK"/>
          <w:bCs/>
          <w:sz w:val="32"/>
          <w:szCs w:val="32"/>
        </w:rPr>
      </w:pPr>
    </w:p>
    <w:p>
      <w:pPr>
        <w:spacing w:line="600" w:lineRule="exact"/>
        <w:rPr>
          <w:rFonts w:ascii="Times New Roman" w:hAnsi="Times New Roman" w:eastAsia="方正黑体_GBK" w:cs="Times New Roman"/>
          <w:bCs/>
          <w:sz w:val="32"/>
          <w:szCs w:val="32"/>
        </w:rPr>
      </w:pPr>
    </w:p>
    <w:p>
      <w:pPr>
        <w:spacing w:line="600" w:lineRule="exact"/>
        <w:rPr>
          <w:rFonts w:ascii="Times New Roman" w:hAnsi="Times New Roman" w:eastAsia="方正黑体_GBK" w:cs="Times New Roman"/>
          <w:bCs/>
          <w:sz w:val="32"/>
          <w:szCs w:val="32"/>
        </w:rPr>
      </w:pPr>
    </w:p>
    <w:p>
      <w:pPr>
        <w:spacing w:line="600" w:lineRule="exact"/>
        <w:rPr>
          <w:rFonts w:ascii="Times New Roman" w:hAnsi="Times New Roman" w:eastAsia="方正黑体_GBK" w:cs="Times New Roman"/>
          <w:bCs/>
          <w:sz w:val="32"/>
          <w:szCs w:val="32"/>
        </w:rPr>
      </w:pPr>
    </w:p>
    <w:p>
      <w:pPr>
        <w:spacing w:line="600" w:lineRule="exact"/>
        <w:rPr>
          <w:rFonts w:ascii="Times New Roman" w:hAnsi="Times New Roman" w:eastAsia="方正黑体_GBK" w:cs="Times New Roman"/>
          <w:bCs/>
          <w:sz w:val="32"/>
          <w:szCs w:val="32"/>
        </w:rPr>
      </w:pPr>
    </w:p>
    <w:p>
      <w:pPr>
        <w:spacing w:line="600" w:lineRule="exact"/>
        <w:rPr>
          <w:rFonts w:ascii="Times New Roman" w:hAnsi="Times New Roman" w:eastAsia="方正黑体_GBK" w:cs="Times New Roman"/>
          <w:bCs/>
          <w:sz w:val="32"/>
          <w:szCs w:val="32"/>
        </w:rPr>
      </w:pPr>
    </w:p>
    <w:p>
      <w:pPr>
        <w:spacing w:line="600" w:lineRule="exact"/>
        <w:rPr>
          <w:rFonts w:ascii="Times New Roman" w:hAnsi="Times New Roman" w:eastAsia="方正黑体_GBK"/>
          <w:bCs/>
          <w:sz w:val="32"/>
          <w:szCs w:val="32"/>
        </w:rPr>
      </w:pPr>
      <w:r>
        <w:rPr>
          <w:rFonts w:hint="eastAsia" w:ascii="Times New Roman" w:hAnsi="Times New Roman" w:eastAsia="方正黑体_GBK" w:cs="Times New Roman"/>
          <w:bCs/>
          <w:sz w:val="32"/>
          <w:szCs w:val="32"/>
        </w:rPr>
        <w:t xml:space="preserve">消防救援人员考核标准   </w:t>
      </w:r>
    </w:p>
    <w:p>
      <w:pPr>
        <w:rPr>
          <w:rFonts w:ascii="Times New Roman" w:hAnsi="Times New Roman" w:eastAsia="华文中宋"/>
          <w:sz w:val="30"/>
          <w:szCs w:val="30"/>
        </w:rPr>
      </w:pPr>
      <w:r>
        <w:rPr>
          <w:rFonts w:hint="eastAsia" w:ascii="Times New Roman" w:hAnsi="Times New Roman" w:eastAsia="方正黑体_GBK" w:cs="Times New Roman"/>
          <w:bCs/>
          <w:sz w:val="32"/>
          <w:szCs w:val="32"/>
        </w:rPr>
        <w:t xml:space="preserve">                                </w:t>
      </w:r>
      <w:r>
        <w:rPr>
          <w:rFonts w:ascii="Times New Roman" w:hAnsi="Times New Roman" w:eastAsia="华文中宋"/>
          <w:sz w:val="30"/>
          <w:szCs w:val="30"/>
        </w:rPr>
        <w:t>男子屈腿仰卧起坐评分标准（次/2分钟）</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041"/>
        <w:gridCol w:w="1042"/>
        <w:gridCol w:w="1042"/>
        <w:gridCol w:w="1042"/>
        <w:gridCol w:w="1041"/>
        <w:gridCol w:w="1042"/>
        <w:gridCol w:w="1041"/>
        <w:gridCol w:w="1041"/>
        <w:gridCol w:w="1042"/>
        <w:gridCol w:w="1042"/>
        <w:gridCol w:w="1041"/>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01" w:type="dxa"/>
            <w:vAlign w:val="center"/>
          </w:tcPr>
          <w:p>
            <w:pPr>
              <w:jc w:val="center"/>
              <w:rPr>
                <w:rFonts w:ascii="Times New Roman" w:hAnsi="Times New Roman" w:eastAsia="方正仿宋_GBK"/>
                <w:sz w:val="20"/>
                <w:szCs w:val="24"/>
              </w:rPr>
            </w:pP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入职</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20-24岁</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25-27岁</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28-30岁</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31-33岁</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34-36岁</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37-39岁</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40-42岁</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43-45岁</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46-48岁</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49-51岁</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52-55岁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0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100分</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70</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73</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76</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73</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70</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67</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64</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61</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58</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55</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52</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0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95分</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67</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70</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73</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70</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67</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64</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61</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58</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55</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52</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49</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0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90分</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64</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67</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70</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67</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64</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61</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58</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55</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52</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49</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46</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0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85分</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61</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64</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67</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64</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61</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58</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55</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52</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49</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46</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43</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0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80分</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58</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61</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64</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61</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58</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55</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52</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49</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46</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43</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40</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0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75分</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55</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58</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61</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58</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55</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52</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49</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46</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43</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40</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37</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0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70分</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52</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55</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58</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55</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52</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49</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46</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43</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40</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37</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34</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0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65分</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49</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52</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55</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52</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49</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46</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43</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40</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37</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34</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31</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0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60分</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46</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49</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52</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49</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46</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43</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40</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37</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34</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31</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28</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0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55分</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43</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46</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49</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46</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43</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40</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37</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34</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31</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28</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25</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0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50分</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40</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43</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46</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43</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40</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37</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34</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31</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28</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25</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22</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0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40分</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37</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40</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43</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40</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37</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34</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31</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28</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25</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22</w:t>
            </w:r>
          </w:p>
        </w:tc>
        <w:tc>
          <w:tcPr>
            <w:tcW w:w="1041"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19</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01"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30分</w:t>
            </w:r>
          </w:p>
        </w:tc>
        <w:tc>
          <w:tcPr>
            <w:tcW w:w="1041"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34</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37</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40</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37</w:t>
            </w:r>
          </w:p>
        </w:tc>
        <w:tc>
          <w:tcPr>
            <w:tcW w:w="1041"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34</w:t>
            </w:r>
          </w:p>
        </w:tc>
        <w:tc>
          <w:tcPr>
            <w:tcW w:w="1042"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31</w:t>
            </w:r>
          </w:p>
        </w:tc>
        <w:tc>
          <w:tcPr>
            <w:tcW w:w="1041"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28</w:t>
            </w:r>
          </w:p>
        </w:tc>
        <w:tc>
          <w:tcPr>
            <w:tcW w:w="1041"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25</w:t>
            </w:r>
          </w:p>
        </w:tc>
        <w:tc>
          <w:tcPr>
            <w:tcW w:w="1042"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22</w:t>
            </w:r>
          </w:p>
        </w:tc>
        <w:tc>
          <w:tcPr>
            <w:tcW w:w="1042"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19</w:t>
            </w:r>
          </w:p>
        </w:tc>
        <w:tc>
          <w:tcPr>
            <w:tcW w:w="1041"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16</w:t>
            </w:r>
          </w:p>
        </w:tc>
        <w:tc>
          <w:tcPr>
            <w:tcW w:w="1042"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01"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20分</w:t>
            </w:r>
          </w:p>
        </w:tc>
        <w:tc>
          <w:tcPr>
            <w:tcW w:w="1041"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31</w:t>
            </w:r>
          </w:p>
        </w:tc>
        <w:tc>
          <w:tcPr>
            <w:tcW w:w="1042"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34</w:t>
            </w:r>
          </w:p>
        </w:tc>
        <w:tc>
          <w:tcPr>
            <w:tcW w:w="1042"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37</w:t>
            </w:r>
          </w:p>
        </w:tc>
        <w:tc>
          <w:tcPr>
            <w:tcW w:w="1042"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34</w:t>
            </w:r>
          </w:p>
        </w:tc>
        <w:tc>
          <w:tcPr>
            <w:tcW w:w="1041"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31</w:t>
            </w:r>
          </w:p>
        </w:tc>
        <w:tc>
          <w:tcPr>
            <w:tcW w:w="1042"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28</w:t>
            </w:r>
          </w:p>
        </w:tc>
        <w:tc>
          <w:tcPr>
            <w:tcW w:w="1041"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25</w:t>
            </w:r>
          </w:p>
        </w:tc>
        <w:tc>
          <w:tcPr>
            <w:tcW w:w="1041"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22</w:t>
            </w:r>
          </w:p>
        </w:tc>
        <w:tc>
          <w:tcPr>
            <w:tcW w:w="1042"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19</w:t>
            </w:r>
          </w:p>
        </w:tc>
        <w:tc>
          <w:tcPr>
            <w:tcW w:w="1042"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16</w:t>
            </w:r>
          </w:p>
        </w:tc>
        <w:tc>
          <w:tcPr>
            <w:tcW w:w="1041"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13</w:t>
            </w:r>
          </w:p>
        </w:tc>
        <w:tc>
          <w:tcPr>
            <w:tcW w:w="1042"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01"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10分</w:t>
            </w:r>
          </w:p>
        </w:tc>
        <w:tc>
          <w:tcPr>
            <w:tcW w:w="1041"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28</w:t>
            </w:r>
          </w:p>
        </w:tc>
        <w:tc>
          <w:tcPr>
            <w:tcW w:w="1042"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31</w:t>
            </w:r>
          </w:p>
        </w:tc>
        <w:tc>
          <w:tcPr>
            <w:tcW w:w="1042"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34</w:t>
            </w:r>
          </w:p>
        </w:tc>
        <w:tc>
          <w:tcPr>
            <w:tcW w:w="1042"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31</w:t>
            </w:r>
          </w:p>
        </w:tc>
        <w:tc>
          <w:tcPr>
            <w:tcW w:w="1041"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28</w:t>
            </w:r>
          </w:p>
        </w:tc>
        <w:tc>
          <w:tcPr>
            <w:tcW w:w="1042"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25</w:t>
            </w:r>
          </w:p>
        </w:tc>
        <w:tc>
          <w:tcPr>
            <w:tcW w:w="1041"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22</w:t>
            </w:r>
          </w:p>
        </w:tc>
        <w:tc>
          <w:tcPr>
            <w:tcW w:w="1041"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19</w:t>
            </w:r>
          </w:p>
        </w:tc>
        <w:tc>
          <w:tcPr>
            <w:tcW w:w="1042"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16</w:t>
            </w:r>
          </w:p>
        </w:tc>
        <w:tc>
          <w:tcPr>
            <w:tcW w:w="1042"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13</w:t>
            </w:r>
          </w:p>
        </w:tc>
        <w:tc>
          <w:tcPr>
            <w:tcW w:w="1041"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10</w:t>
            </w:r>
          </w:p>
        </w:tc>
        <w:tc>
          <w:tcPr>
            <w:tcW w:w="1042"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01"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0分</w:t>
            </w:r>
          </w:p>
        </w:tc>
        <w:tc>
          <w:tcPr>
            <w:tcW w:w="1041"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28</w:t>
            </w:r>
            <w:r>
              <w:rPr>
                <w:rFonts w:hint="eastAsia" w:ascii="Times New Roman" w:hAnsi="Times New Roman" w:eastAsia="方正仿宋_GBK"/>
                <w:kern w:val="0"/>
                <w:sz w:val="15"/>
                <w:szCs w:val="15"/>
              </w:rPr>
              <w:t>以下</w:t>
            </w:r>
          </w:p>
        </w:tc>
        <w:tc>
          <w:tcPr>
            <w:tcW w:w="1042"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31</w:t>
            </w:r>
            <w:r>
              <w:rPr>
                <w:rFonts w:hint="eastAsia" w:ascii="Times New Roman" w:hAnsi="Times New Roman" w:eastAsia="方正仿宋_GBK"/>
                <w:kern w:val="0"/>
                <w:sz w:val="15"/>
                <w:szCs w:val="15"/>
              </w:rPr>
              <w:t>以下</w:t>
            </w:r>
          </w:p>
        </w:tc>
        <w:tc>
          <w:tcPr>
            <w:tcW w:w="1042"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34</w:t>
            </w:r>
            <w:r>
              <w:rPr>
                <w:rFonts w:hint="eastAsia" w:ascii="Times New Roman" w:hAnsi="Times New Roman" w:eastAsia="方正仿宋_GBK"/>
                <w:kern w:val="0"/>
                <w:sz w:val="15"/>
                <w:szCs w:val="15"/>
              </w:rPr>
              <w:t>以下</w:t>
            </w:r>
          </w:p>
        </w:tc>
        <w:tc>
          <w:tcPr>
            <w:tcW w:w="1042"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31</w:t>
            </w:r>
            <w:r>
              <w:rPr>
                <w:rFonts w:hint="eastAsia" w:ascii="Times New Roman" w:hAnsi="Times New Roman" w:eastAsia="方正仿宋_GBK"/>
                <w:kern w:val="0"/>
                <w:sz w:val="15"/>
                <w:szCs w:val="15"/>
              </w:rPr>
              <w:t>以下</w:t>
            </w:r>
          </w:p>
        </w:tc>
        <w:tc>
          <w:tcPr>
            <w:tcW w:w="1041"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28</w:t>
            </w:r>
            <w:r>
              <w:rPr>
                <w:rFonts w:hint="eastAsia" w:ascii="Times New Roman" w:hAnsi="Times New Roman" w:eastAsia="方正仿宋_GBK"/>
                <w:kern w:val="0"/>
                <w:sz w:val="15"/>
                <w:szCs w:val="15"/>
              </w:rPr>
              <w:t>以下</w:t>
            </w:r>
          </w:p>
        </w:tc>
        <w:tc>
          <w:tcPr>
            <w:tcW w:w="1042"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25</w:t>
            </w:r>
            <w:r>
              <w:rPr>
                <w:rFonts w:hint="eastAsia" w:ascii="Times New Roman" w:hAnsi="Times New Roman" w:eastAsia="方正仿宋_GBK"/>
                <w:kern w:val="0"/>
                <w:sz w:val="15"/>
                <w:szCs w:val="15"/>
              </w:rPr>
              <w:t>以下</w:t>
            </w:r>
          </w:p>
        </w:tc>
        <w:tc>
          <w:tcPr>
            <w:tcW w:w="1041"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22</w:t>
            </w:r>
            <w:r>
              <w:rPr>
                <w:rFonts w:hint="eastAsia" w:ascii="Times New Roman" w:hAnsi="Times New Roman" w:eastAsia="方正仿宋_GBK"/>
                <w:kern w:val="0"/>
                <w:sz w:val="15"/>
                <w:szCs w:val="15"/>
              </w:rPr>
              <w:t>以下</w:t>
            </w:r>
          </w:p>
        </w:tc>
        <w:tc>
          <w:tcPr>
            <w:tcW w:w="1041"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19</w:t>
            </w:r>
            <w:r>
              <w:rPr>
                <w:rFonts w:hint="eastAsia" w:ascii="Times New Roman" w:hAnsi="Times New Roman" w:eastAsia="方正仿宋_GBK"/>
                <w:kern w:val="0"/>
                <w:sz w:val="15"/>
                <w:szCs w:val="15"/>
              </w:rPr>
              <w:t>以下</w:t>
            </w:r>
          </w:p>
        </w:tc>
        <w:tc>
          <w:tcPr>
            <w:tcW w:w="1042"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16</w:t>
            </w:r>
            <w:r>
              <w:rPr>
                <w:rFonts w:hint="eastAsia" w:ascii="Times New Roman" w:hAnsi="Times New Roman" w:eastAsia="方正仿宋_GBK"/>
                <w:kern w:val="0"/>
                <w:sz w:val="15"/>
                <w:szCs w:val="15"/>
              </w:rPr>
              <w:t>以下</w:t>
            </w:r>
          </w:p>
        </w:tc>
        <w:tc>
          <w:tcPr>
            <w:tcW w:w="1042"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13</w:t>
            </w:r>
            <w:r>
              <w:rPr>
                <w:rFonts w:hint="eastAsia" w:ascii="Times New Roman" w:hAnsi="Times New Roman" w:eastAsia="方正仿宋_GBK"/>
                <w:kern w:val="0"/>
                <w:sz w:val="15"/>
                <w:szCs w:val="15"/>
              </w:rPr>
              <w:t>以下</w:t>
            </w:r>
          </w:p>
        </w:tc>
        <w:tc>
          <w:tcPr>
            <w:tcW w:w="1041"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10</w:t>
            </w:r>
            <w:r>
              <w:rPr>
                <w:rFonts w:hint="eastAsia" w:ascii="Times New Roman" w:hAnsi="Times New Roman" w:eastAsia="方正仿宋_GBK"/>
                <w:kern w:val="0"/>
                <w:sz w:val="15"/>
                <w:szCs w:val="15"/>
              </w:rPr>
              <w:t>以下</w:t>
            </w:r>
          </w:p>
        </w:tc>
        <w:tc>
          <w:tcPr>
            <w:tcW w:w="1042"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7</w:t>
            </w:r>
            <w:r>
              <w:rPr>
                <w:rFonts w:hint="eastAsia" w:ascii="Times New Roman" w:hAnsi="Times New Roman" w:eastAsia="方正仿宋_GBK"/>
                <w:kern w:val="0"/>
                <w:sz w:val="15"/>
                <w:szCs w:val="15"/>
              </w:rPr>
              <w:t>以下</w:t>
            </w:r>
          </w:p>
        </w:tc>
      </w:tr>
    </w:tbl>
    <w:p>
      <w:pPr>
        <w:pStyle w:val="3"/>
        <w:ind w:left="5250"/>
        <w:rPr>
          <w:rFonts w:ascii="Times New Roman" w:hAnsi="Times New Roman" w:eastAsia="方正黑体_GBK"/>
          <w:bCs/>
          <w:sz w:val="32"/>
          <w:szCs w:val="32"/>
        </w:rPr>
      </w:pPr>
    </w:p>
    <w:p>
      <w:pPr>
        <w:pStyle w:val="3"/>
        <w:rPr>
          <w:rFonts w:ascii="Times New Roman" w:hAnsi="Times New Roman" w:eastAsia="方正黑体_GBK"/>
          <w:bCs/>
          <w:sz w:val="32"/>
          <w:szCs w:val="32"/>
        </w:rPr>
      </w:pPr>
      <w:r>
        <w:rPr>
          <w:rFonts w:hint="eastAsia" w:ascii="Times New Roman" w:hAnsi="Times New Roman" w:eastAsia="方正黑体_GBK" w:cs="Times New Roman"/>
          <w:bCs/>
          <w:sz w:val="32"/>
          <w:szCs w:val="32"/>
        </w:rPr>
        <w:t xml:space="preserve">消防救援人员考核标准 </w:t>
      </w:r>
    </w:p>
    <w:p>
      <w:pPr>
        <w:jc w:val="center"/>
        <w:rPr>
          <w:rFonts w:ascii="Times New Roman" w:hAnsi="Times New Roman" w:eastAsia="华文中宋"/>
          <w:sz w:val="32"/>
          <w:szCs w:val="32"/>
        </w:rPr>
      </w:pPr>
      <w:r>
        <w:rPr>
          <w:rFonts w:ascii="Times New Roman" w:hAnsi="Times New Roman" w:eastAsia="华文中宋"/>
          <w:sz w:val="32"/>
          <w:szCs w:val="32"/>
        </w:rPr>
        <w:t>男子俯卧撑评分标准（次/2分钟）</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047"/>
        <w:gridCol w:w="1048"/>
        <w:gridCol w:w="1048"/>
        <w:gridCol w:w="1048"/>
        <w:gridCol w:w="1047"/>
        <w:gridCol w:w="1048"/>
        <w:gridCol w:w="1048"/>
        <w:gridCol w:w="1048"/>
        <w:gridCol w:w="1047"/>
        <w:gridCol w:w="1048"/>
        <w:gridCol w:w="1048"/>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07" w:type="dxa"/>
            <w:vAlign w:val="center"/>
          </w:tcPr>
          <w:p>
            <w:pPr>
              <w:jc w:val="center"/>
              <w:rPr>
                <w:rFonts w:ascii="Times New Roman" w:hAnsi="Times New Roman" w:eastAsia="方正仿宋_GBK"/>
                <w:sz w:val="20"/>
                <w:szCs w:val="24"/>
              </w:rPr>
            </w:pPr>
          </w:p>
        </w:tc>
        <w:tc>
          <w:tcPr>
            <w:tcW w:w="104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入职</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20-24岁</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25-27岁</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28-30岁</w:t>
            </w:r>
          </w:p>
        </w:tc>
        <w:tc>
          <w:tcPr>
            <w:tcW w:w="104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31-33岁</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34-36岁</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37-39岁</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40-42岁</w:t>
            </w:r>
          </w:p>
        </w:tc>
        <w:tc>
          <w:tcPr>
            <w:tcW w:w="104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43-45岁</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46-48岁</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49-51岁</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52-55岁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100分</w:t>
            </w:r>
          </w:p>
        </w:tc>
        <w:tc>
          <w:tcPr>
            <w:tcW w:w="104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62</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64</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66</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64</w:t>
            </w:r>
          </w:p>
        </w:tc>
        <w:tc>
          <w:tcPr>
            <w:tcW w:w="104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62</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60</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58</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56</w:t>
            </w:r>
          </w:p>
        </w:tc>
        <w:tc>
          <w:tcPr>
            <w:tcW w:w="104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54</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52</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50</w:t>
            </w:r>
          </w:p>
        </w:tc>
        <w:tc>
          <w:tcPr>
            <w:tcW w:w="1048" w:type="dxa"/>
          </w:tcPr>
          <w:p>
            <w:pPr>
              <w:jc w:val="center"/>
              <w:rPr>
                <w:rFonts w:ascii="Times New Roman" w:hAnsi="Times New Roman" w:eastAsia="方正仿宋_GBK"/>
                <w:sz w:val="18"/>
                <w:szCs w:val="18"/>
              </w:rPr>
            </w:pPr>
            <w:r>
              <w:rPr>
                <w:rFonts w:ascii="Times New Roman" w:hAnsi="Times New Roman" w:eastAsia="方正仿宋_GBK"/>
                <w:kern w:val="0"/>
                <w:sz w:val="18"/>
                <w:szCs w:val="18"/>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0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95分</w:t>
            </w:r>
          </w:p>
        </w:tc>
        <w:tc>
          <w:tcPr>
            <w:tcW w:w="104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56</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58</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60</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58</w:t>
            </w:r>
          </w:p>
        </w:tc>
        <w:tc>
          <w:tcPr>
            <w:tcW w:w="104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56</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54</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52</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50</w:t>
            </w:r>
          </w:p>
        </w:tc>
        <w:tc>
          <w:tcPr>
            <w:tcW w:w="104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48</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46</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44</w:t>
            </w:r>
          </w:p>
        </w:tc>
        <w:tc>
          <w:tcPr>
            <w:tcW w:w="1048" w:type="dxa"/>
          </w:tcPr>
          <w:p>
            <w:pPr>
              <w:jc w:val="center"/>
              <w:rPr>
                <w:rFonts w:ascii="Times New Roman" w:hAnsi="Times New Roman" w:eastAsia="方正仿宋_GBK"/>
                <w:sz w:val="18"/>
                <w:szCs w:val="18"/>
              </w:rPr>
            </w:pPr>
            <w:r>
              <w:rPr>
                <w:rFonts w:ascii="Times New Roman" w:hAnsi="Times New Roman" w:eastAsia="方正仿宋_GBK"/>
                <w:kern w:val="0"/>
                <w:sz w:val="18"/>
                <w:szCs w:val="18"/>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0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90分</w:t>
            </w:r>
          </w:p>
        </w:tc>
        <w:tc>
          <w:tcPr>
            <w:tcW w:w="104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50</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52</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54</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52</w:t>
            </w:r>
          </w:p>
        </w:tc>
        <w:tc>
          <w:tcPr>
            <w:tcW w:w="104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50</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48</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46</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44</w:t>
            </w:r>
          </w:p>
        </w:tc>
        <w:tc>
          <w:tcPr>
            <w:tcW w:w="104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42</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40</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38</w:t>
            </w:r>
          </w:p>
        </w:tc>
        <w:tc>
          <w:tcPr>
            <w:tcW w:w="1048" w:type="dxa"/>
          </w:tcPr>
          <w:p>
            <w:pPr>
              <w:jc w:val="center"/>
              <w:rPr>
                <w:rFonts w:ascii="Times New Roman" w:hAnsi="Times New Roman" w:eastAsia="方正仿宋_GBK"/>
                <w:sz w:val="18"/>
                <w:szCs w:val="18"/>
              </w:rPr>
            </w:pPr>
            <w:r>
              <w:rPr>
                <w:rFonts w:ascii="Times New Roman" w:hAnsi="Times New Roman" w:eastAsia="方正仿宋_GBK"/>
                <w:kern w:val="0"/>
                <w:sz w:val="18"/>
                <w:szCs w:val="18"/>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0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85分</w:t>
            </w:r>
          </w:p>
        </w:tc>
        <w:tc>
          <w:tcPr>
            <w:tcW w:w="104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46</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48</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50</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48</w:t>
            </w:r>
          </w:p>
        </w:tc>
        <w:tc>
          <w:tcPr>
            <w:tcW w:w="104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46</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44</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42</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40</w:t>
            </w:r>
          </w:p>
        </w:tc>
        <w:tc>
          <w:tcPr>
            <w:tcW w:w="104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38</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36</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34</w:t>
            </w:r>
          </w:p>
        </w:tc>
        <w:tc>
          <w:tcPr>
            <w:tcW w:w="1048" w:type="dxa"/>
          </w:tcPr>
          <w:p>
            <w:pPr>
              <w:jc w:val="center"/>
              <w:rPr>
                <w:rFonts w:ascii="Times New Roman" w:hAnsi="Times New Roman" w:eastAsia="方正仿宋_GBK"/>
                <w:sz w:val="18"/>
                <w:szCs w:val="18"/>
              </w:rPr>
            </w:pPr>
            <w:r>
              <w:rPr>
                <w:rFonts w:ascii="Times New Roman" w:hAnsi="Times New Roman" w:eastAsia="方正仿宋_GBK"/>
                <w:kern w:val="0"/>
                <w:sz w:val="18"/>
                <w:szCs w:val="18"/>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0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80分</w:t>
            </w:r>
          </w:p>
        </w:tc>
        <w:tc>
          <w:tcPr>
            <w:tcW w:w="104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42</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44</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46</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44</w:t>
            </w:r>
          </w:p>
        </w:tc>
        <w:tc>
          <w:tcPr>
            <w:tcW w:w="104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42</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40</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38</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36</w:t>
            </w:r>
          </w:p>
        </w:tc>
        <w:tc>
          <w:tcPr>
            <w:tcW w:w="104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34</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32</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30</w:t>
            </w:r>
          </w:p>
        </w:tc>
        <w:tc>
          <w:tcPr>
            <w:tcW w:w="1048" w:type="dxa"/>
          </w:tcPr>
          <w:p>
            <w:pPr>
              <w:jc w:val="center"/>
              <w:rPr>
                <w:rFonts w:ascii="Times New Roman" w:hAnsi="Times New Roman" w:eastAsia="方正仿宋_GBK"/>
                <w:sz w:val="18"/>
                <w:szCs w:val="18"/>
              </w:rPr>
            </w:pPr>
            <w:r>
              <w:rPr>
                <w:rFonts w:ascii="Times New Roman" w:hAnsi="Times New Roman" w:eastAsia="方正仿宋_GBK"/>
                <w:kern w:val="0"/>
                <w:sz w:val="18"/>
                <w:szCs w:val="18"/>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75分</w:t>
            </w:r>
          </w:p>
        </w:tc>
        <w:tc>
          <w:tcPr>
            <w:tcW w:w="104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38</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40</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42</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40</w:t>
            </w:r>
          </w:p>
        </w:tc>
        <w:tc>
          <w:tcPr>
            <w:tcW w:w="104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38</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36</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34</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32</w:t>
            </w:r>
          </w:p>
        </w:tc>
        <w:tc>
          <w:tcPr>
            <w:tcW w:w="104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30</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28</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26</w:t>
            </w:r>
          </w:p>
        </w:tc>
        <w:tc>
          <w:tcPr>
            <w:tcW w:w="1048" w:type="dxa"/>
          </w:tcPr>
          <w:p>
            <w:pPr>
              <w:jc w:val="center"/>
              <w:rPr>
                <w:rFonts w:ascii="Times New Roman" w:hAnsi="Times New Roman" w:eastAsia="方正仿宋_GBK"/>
                <w:sz w:val="18"/>
                <w:szCs w:val="18"/>
              </w:rPr>
            </w:pPr>
            <w:r>
              <w:rPr>
                <w:rFonts w:ascii="Times New Roman" w:hAnsi="Times New Roman" w:eastAsia="方正仿宋_GBK"/>
                <w:kern w:val="0"/>
                <w:sz w:val="18"/>
                <w:szCs w:val="18"/>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0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70分</w:t>
            </w:r>
          </w:p>
        </w:tc>
        <w:tc>
          <w:tcPr>
            <w:tcW w:w="104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36</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38</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40</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38</w:t>
            </w:r>
          </w:p>
        </w:tc>
        <w:tc>
          <w:tcPr>
            <w:tcW w:w="104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36</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34</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32</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30</w:t>
            </w:r>
          </w:p>
        </w:tc>
        <w:tc>
          <w:tcPr>
            <w:tcW w:w="104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28</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26</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24</w:t>
            </w:r>
          </w:p>
        </w:tc>
        <w:tc>
          <w:tcPr>
            <w:tcW w:w="1048" w:type="dxa"/>
          </w:tcPr>
          <w:p>
            <w:pPr>
              <w:jc w:val="center"/>
              <w:rPr>
                <w:rFonts w:ascii="Times New Roman" w:hAnsi="Times New Roman" w:eastAsia="方正仿宋_GBK"/>
                <w:sz w:val="18"/>
                <w:szCs w:val="18"/>
              </w:rPr>
            </w:pPr>
            <w:r>
              <w:rPr>
                <w:rFonts w:ascii="Times New Roman" w:hAnsi="Times New Roman" w:eastAsia="方正仿宋_GBK"/>
                <w:kern w:val="0"/>
                <w:sz w:val="18"/>
                <w:szCs w:val="18"/>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0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65分</w:t>
            </w:r>
          </w:p>
        </w:tc>
        <w:tc>
          <w:tcPr>
            <w:tcW w:w="104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34</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36</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38</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36</w:t>
            </w:r>
          </w:p>
        </w:tc>
        <w:tc>
          <w:tcPr>
            <w:tcW w:w="104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34</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32</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30</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28</w:t>
            </w:r>
          </w:p>
        </w:tc>
        <w:tc>
          <w:tcPr>
            <w:tcW w:w="104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26</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24</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22</w:t>
            </w:r>
          </w:p>
        </w:tc>
        <w:tc>
          <w:tcPr>
            <w:tcW w:w="1048" w:type="dxa"/>
          </w:tcPr>
          <w:p>
            <w:pPr>
              <w:jc w:val="center"/>
              <w:rPr>
                <w:rFonts w:ascii="Times New Roman" w:hAnsi="Times New Roman" w:eastAsia="方正仿宋_GBK"/>
                <w:sz w:val="18"/>
                <w:szCs w:val="18"/>
              </w:rPr>
            </w:pPr>
            <w:r>
              <w:rPr>
                <w:rFonts w:ascii="Times New Roman" w:hAnsi="Times New Roman" w:eastAsia="方正仿宋_GBK"/>
                <w:kern w:val="0"/>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0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60分</w:t>
            </w:r>
          </w:p>
        </w:tc>
        <w:tc>
          <w:tcPr>
            <w:tcW w:w="104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32</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34</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36</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34</w:t>
            </w:r>
          </w:p>
        </w:tc>
        <w:tc>
          <w:tcPr>
            <w:tcW w:w="104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32</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30</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28</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26</w:t>
            </w:r>
          </w:p>
        </w:tc>
        <w:tc>
          <w:tcPr>
            <w:tcW w:w="104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24</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22</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20</w:t>
            </w:r>
          </w:p>
        </w:tc>
        <w:tc>
          <w:tcPr>
            <w:tcW w:w="1048" w:type="dxa"/>
          </w:tcPr>
          <w:p>
            <w:pPr>
              <w:jc w:val="center"/>
              <w:rPr>
                <w:rFonts w:ascii="Times New Roman" w:hAnsi="Times New Roman" w:eastAsia="方正仿宋_GBK"/>
                <w:sz w:val="18"/>
                <w:szCs w:val="18"/>
              </w:rPr>
            </w:pPr>
            <w:r>
              <w:rPr>
                <w:rFonts w:ascii="Times New Roman" w:hAnsi="Times New Roman" w:eastAsia="方正仿宋_GBK"/>
                <w:kern w:val="0"/>
                <w:sz w:val="18"/>
                <w:szCs w:val="18"/>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0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55分</w:t>
            </w:r>
          </w:p>
        </w:tc>
        <w:tc>
          <w:tcPr>
            <w:tcW w:w="104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31</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33</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35</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33</w:t>
            </w:r>
          </w:p>
        </w:tc>
        <w:tc>
          <w:tcPr>
            <w:tcW w:w="104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31</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29</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27</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25</w:t>
            </w:r>
          </w:p>
        </w:tc>
        <w:tc>
          <w:tcPr>
            <w:tcW w:w="104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23</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21</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19</w:t>
            </w:r>
          </w:p>
        </w:tc>
        <w:tc>
          <w:tcPr>
            <w:tcW w:w="1048" w:type="dxa"/>
          </w:tcPr>
          <w:p>
            <w:pPr>
              <w:jc w:val="center"/>
              <w:rPr>
                <w:rFonts w:ascii="Times New Roman" w:hAnsi="Times New Roman" w:eastAsia="方正仿宋_GBK"/>
                <w:sz w:val="18"/>
                <w:szCs w:val="18"/>
              </w:rPr>
            </w:pPr>
            <w:r>
              <w:rPr>
                <w:rFonts w:ascii="Times New Roman" w:hAnsi="Times New Roman" w:eastAsia="方正仿宋_GBK"/>
                <w:kern w:val="0"/>
                <w:sz w:val="18"/>
                <w:szCs w:val="18"/>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50分</w:t>
            </w:r>
          </w:p>
        </w:tc>
        <w:tc>
          <w:tcPr>
            <w:tcW w:w="104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30</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32</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34</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32</w:t>
            </w:r>
          </w:p>
        </w:tc>
        <w:tc>
          <w:tcPr>
            <w:tcW w:w="104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30</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28</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26</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24</w:t>
            </w:r>
          </w:p>
        </w:tc>
        <w:tc>
          <w:tcPr>
            <w:tcW w:w="104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22</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20</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18</w:t>
            </w:r>
          </w:p>
        </w:tc>
        <w:tc>
          <w:tcPr>
            <w:tcW w:w="1048" w:type="dxa"/>
          </w:tcPr>
          <w:p>
            <w:pPr>
              <w:jc w:val="center"/>
              <w:rPr>
                <w:rFonts w:ascii="Times New Roman" w:hAnsi="Times New Roman" w:eastAsia="方正仿宋_GBK"/>
                <w:sz w:val="18"/>
                <w:szCs w:val="18"/>
              </w:rPr>
            </w:pPr>
            <w:r>
              <w:rPr>
                <w:rFonts w:ascii="Times New Roman" w:hAnsi="Times New Roman" w:eastAsia="方正仿宋_GBK"/>
                <w:kern w:val="0"/>
                <w:sz w:val="18"/>
                <w:szCs w:val="1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0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40分</w:t>
            </w:r>
          </w:p>
        </w:tc>
        <w:tc>
          <w:tcPr>
            <w:tcW w:w="104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29</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31</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33</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31</w:t>
            </w:r>
          </w:p>
        </w:tc>
        <w:tc>
          <w:tcPr>
            <w:tcW w:w="104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29</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27</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25</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23</w:t>
            </w:r>
          </w:p>
        </w:tc>
        <w:tc>
          <w:tcPr>
            <w:tcW w:w="1047"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21</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19</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17</w:t>
            </w:r>
          </w:p>
        </w:tc>
        <w:tc>
          <w:tcPr>
            <w:tcW w:w="1048" w:type="dxa"/>
          </w:tcPr>
          <w:p>
            <w:pPr>
              <w:jc w:val="center"/>
              <w:rPr>
                <w:rFonts w:ascii="Times New Roman" w:hAnsi="Times New Roman" w:eastAsia="方正仿宋_GBK"/>
                <w:sz w:val="18"/>
                <w:szCs w:val="18"/>
              </w:rPr>
            </w:pPr>
            <w:r>
              <w:rPr>
                <w:rFonts w:ascii="Times New Roman" w:hAnsi="Times New Roman" w:eastAsia="方正仿宋_GBK"/>
                <w:kern w:val="0"/>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07"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30分</w:t>
            </w:r>
          </w:p>
        </w:tc>
        <w:tc>
          <w:tcPr>
            <w:tcW w:w="1047"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28</w:t>
            </w:r>
          </w:p>
        </w:tc>
        <w:tc>
          <w:tcPr>
            <w:tcW w:w="1048"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30</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32</w:t>
            </w:r>
          </w:p>
        </w:tc>
        <w:tc>
          <w:tcPr>
            <w:tcW w:w="1048"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30</w:t>
            </w:r>
          </w:p>
        </w:tc>
        <w:tc>
          <w:tcPr>
            <w:tcW w:w="1047"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28</w:t>
            </w:r>
          </w:p>
        </w:tc>
        <w:tc>
          <w:tcPr>
            <w:tcW w:w="1048"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26</w:t>
            </w:r>
          </w:p>
        </w:tc>
        <w:tc>
          <w:tcPr>
            <w:tcW w:w="1048"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24</w:t>
            </w:r>
          </w:p>
        </w:tc>
        <w:tc>
          <w:tcPr>
            <w:tcW w:w="1048"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22</w:t>
            </w:r>
          </w:p>
        </w:tc>
        <w:tc>
          <w:tcPr>
            <w:tcW w:w="1047"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20</w:t>
            </w:r>
          </w:p>
        </w:tc>
        <w:tc>
          <w:tcPr>
            <w:tcW w:w="1048"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18</w:t>
            </w:r>
          </w:p>
        </w:tc>
        <w:tc>
          <w:tcPr>
            <w:tcW w:w="1048"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16</w:t>
            </w:r>
          </w:p>
        </w:tc>
        <w:tc>
          <w:tcPr>
            <w:tcW w:w="1048"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07"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20分</w:t>
            </w:r>
          </w:p>
        </w:tc>
        <w:tc>
          <w:tcPr>
            <w:tcW w:w="1047"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27</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29</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31</w:t>
            </w:r>
          </w:p>
        </w:tc>
        <w:tc>
          <w:tcPr>
            <w:tcW w:w="1048" w:type="dxa"/>
            <w:vAlign w:val="center"/>
          </w:tcPr>
          <w:p>
            <w:pPr>
              <w:jc w:val="center"/>
              <w:rPr>
                <w:rFonts w:ascii="Times New Roman" w:hAnsi="Times New Roman" w:eastAsia="方正仿宋_GBK"/>
                <w:sz w:val="18"/>
                <w:szCs w:val="18"/>
              </w:rPr>
            </w:pPr>
            <w:r>
              <w:rPr>
                <w:rFonts w:ascii="Times New Roman" w:hAnsi="Times New Roman" w:eastAsia="方正仿宋_GBK"/>
                <w:kern w:val="0"/>
                <w:sz w:val="18"/>
                <w:szCs w:val="18"/>
              </w:rPr>
              <w:t>29</w:t>
            </w:r>
          </w:p>
        </w:tc>
        <w:tc>
          <w:tcPr>
            <w:tcW w:w="1047"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27</w:t>
            </w:r>
          </w:p>
        </w:tc>
        <w:tc>
          <w:tcPr>
            <w:tcW w:w="1048"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25</w:t>
            </w:r>
          </w:p>
        </w:tc>
        <w:tc>
          <w:tcPr>
            <w:tcW w:w="1048"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23</w:t>
            </w:r>
          </w:p>
        </w:tc>
        <w:tc>
          <w:tcPr>
            <w:tcW w:w="1048"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21</w:t>
            </w:r>
          </w:p>
        </w:tc>
        <w:tc>
          <w:tcPr>
            <w:tcW w:w="1047"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19</w:t>
            </w:r>
          </w:p>
        </w:tc>
        <w:tc>
          <w:tcPr>
            <w:tcW w:w="1048"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17</w:t>
            </w:r>
          </w:p>
        </w:tc>
        <w:tc>
          <w:tcPr>
            <w:tcW w:w="1048"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15</w:t>
            </w:r>
          </w:p>
        </w:tc>
        <w:tc>
          <w:tcPr>
            <w:tcW w:w="1048"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07"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10分</w:t>
            </w:r>
          </w:p>
        </w:tc>
        <w:tc>
          <w:tcPr>
            <w:tcW w:w="1047"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26</w:t>
            </w:r>
          </w:p>
        </w:tc>
        <w:tc>
          <w:tcPr>
            <w:tcW w:w="1048"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28</w:t>
            </w:r>
          </w:p>
        </w:tc>
        <w:tc>
          <w:tcPr>
            <w:tcW w:w="1048"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30</w:t>
            </w:r>
          </w:p>
        </w:tc>
        <w:tc>
          <w:tcPr>
            <w:tcW w:w="1048"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28</w:t>
            </w:r>
          </w:p>
        </w:tc>
        <w:tc>
          <w:tcPr>
            <w:tcW w:w="1047"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26</w:t>
            </w:r>
          </w:p>
        </w:tc>
        <w:tc>
          <w:tcPr>
            <w:tcW w:w="1048"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24</w:t>
            </w:r>
          </w:p>
        </w:tc>
        <w:tc>
          <w:tcPr>
            <w:tcW w:w="1048"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22</w:t>
            </w:r>
          </w:p>
        </w:tc>
        <w:tc>
          <w:tcPr>
            <w:tcW w:w="1048"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20</w:t>
            </w:r>
          </w:p>
        </w:tc>
        <w:tc>
          <w:tcPr>
            <w:tcW w:w="1047"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18</w:t>
            </w:r>
          </w:p>
        </w:tc>
        <w:tc>
          <w:tcPr>
            <w:tcW w:w="1048"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16</w:t>
            </w:r>
          </w:p>
        </w:tc>
        <w:tc>
          <w:tcPr>
            <w:tcW w:w="1048"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14</w:t>
            </w:r>
          </w:p>
        </w:tc>
        <w:tc>
          <w:tcPr>
            <w:tcW w:w="1048"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07"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0分</w:t>
            </w:r>
          </w:p>
        </w:tc>
        <w:tc>
          <w:tcPr>
            <w:tcW w:w="1047"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26</w:t>
            </w:r>
            <w:r>
              <w:rPr>
                <w:rFonts w:hint="eastAsia" w:ascii="Times New Roman" w:hAnsi="Times New Roman" w:eastAsia="方正仿宋_GBK"/>
                <w:kern w:val="0"/>
                <w:sz w:val="15"/>
                <w:szCs w:val="15"/>
              </w:rPr>
              <w:t>以下</w:t>
            </w:r>
          </w:p>
        </w:tc>
        <w:tc>
          <w:tcPr>
            <w:tcW w:w="1048"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28</w:t>
            </w:r>
            <w:r>
              <w:rPr>
                <w:rFonts w:hint="eastAsia" w:ascii="Times New Roman" w:hAnsi="Times New Roman" w:eastAsia="方正仿宋_GBK"/>
                <w:kern w:val="0"/>
                <w:sz w:val="15"/>
                <w:szCs w:val="15"/>
              </w:rPr>
              <w:t>以下</w:t>
            </w:r>
          </w:p>
        </w:tc>
        <w:tc>
          <w:tcPr>
            <w:tcW w:w="1048"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30</w:t>
            </w:r>
            <w:r>
              <w:rPr>
                <w:rFonts w:hint="eastAsia" w:ascii="Times New Roman" w:hAnsi="Times New Roman" w:eastAsia="方正仿宋_GBK"/>
                <w:kern w:val="0"/>
                <w:sz w:val="15"/>
                <w:szCs w:val="15"/>
              </w:rPr>
              <w:t>以下</w:t>
            </w:r>
          </w:p>
        </w:tc>
        <w:tc>
          <w:tcPr>
            <w:tcW w:w="1048"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28</w:t>
            </w:r>
            <w:r>
              <w:rPr>
                <w:rFonts w:hint="eastAsia" w:ascii="Times New Roman" w:hAnsi="Times New Roman" w:eastAsia="方正仿宋_GBK"/>
                <w:kern w:val="0"/>
                <w:sz w:val="15"/>
                <w:szCs w:val="15"/>
              </w:rPr>
              <w:t>以下</w:t>
            </w:r>
          </w:p>
        </w:tc>
        <w:tc>
          <w:tcPr>
            <w:tcW w:w="1047"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26</w:t>
            </w:r>
            <w:r>
              <w:rPr>
                <w:rFonts w:hint="eastAsia" w:ascii="Times New Roman" w:hAnsi="Times New Roman" w:eastAsia="方正仿宋_GBK"/>
                <w:kern w:val="0"/>
                <w:sz w:val="15"/>
                <w:szCs w:val="15"/>
              </w:rPr>
              <w:t>以下</w:t>
            </w:r>
          </w:p>
        </w:tc>
        <w:tc>
          <w:tcPr>
            <w:tcW w:w="1048"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24</w:t>
            </w:r>
            <w:r>
              <w:rPr>
                <w:rFonts w:hint="eastAsia" w:ascii="Times New Roman" w:hAnsi="Times New Roman" w:eastAsia="方正仿宋_GBK"/>
                <w:kern w:val="0"/>
                <w:sz w:val="15"/>
                <w:szCs w:val="15"/>
              </w:rPr>
              <w:t>以下</w:t>
            </w:r>
          </w:p>
        </w:tc>
        <w:tc>
          <w:tcPr>
            <w:tcW w:w="1048"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22</w:t>
            </w:r>
            <w:r>
              <w:rPr>
                <w:rFonts w:hint="eastAsia" w:ascii="Times New Roman" w:hAnsi="Times New Roman" w:eastAsia="方正仿宋_GBK"/>
                <w:kern w:val="0"/>
                <w:sz w:val="15"/>
                <w:szCs w:val="15"/>
              </w:rPr>
              <w:t>以下</w:t>
            </w:r>
          </w:p>
        </w:tc>
        <w:tc>
          <w:tcPr>
            <w:tcW w:w="1048"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20</w:t>
            </w:r>
            <w:r>
              <w:rPr>
                <w:rFonts w:hint="eastAsia" w:ascii="Times New Roman" w:hAnsi="Times New Roman" w:eastAsia="方正仿宋_GBK"/>
                <w:kern w:val="0"/>
                <w:sz w:val="15"/>
                <w:szCs w:val="15"/>
              </w:rPr>
              <w:t>以下</w:t>
            </w:r>
          </w:p>
        </w:tc>
        <w:tc>
          <w:tcPr>
            <w:tcW w:w="1047"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18</w:t>
            </w:r>
            <w:r>
              <w:rPr>
                <w:rFonts w:hint="eastAsia" w:ascii="Times New Roman" w:hAnsi="Times New Roman" w:eastAsia="方正仿宋_GBK"/>
                <w:kern w:val="0"/>
                <w:sz w:val="15"/>
                <w:szCs w:val="15"/>
              </w:rPr>
              <w:t>以下</w:t>
            </w:r>
          </w:p>
        </w:tc>
        <w:tc>
          <w:tcPr>
            <w:tcW w:w="1048"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16</w:t>
            </w:r>
            <w:r>
              <w:rPr>
                <w:rFonts w:hint="eastAsia" w:ascii="Times New Roman" w:hAnsi="Times New Roman" w:eastAsia="方正仿宋_GBK"/>
                <w:kern w:val="0"/>
                <w:sz w:val="15"/>
                <w:szCs w:val="15"/>
              </w:rPr>
              <w:t>以下</w:t>
            </w:r>
          </w:p>
        </w:tc>
        <w:tc>
          <w:tcPr>
            <w:tcW w:w="1048"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14</w:t>
            </w:r>
            <w:r>
              <w:rPr>
                <w:rFonts w:hint="eastAsia" w:ascii="Times New Roman" w:hAnsi="Times New Roman" w:eastAsia="方正仿宋_GBK"/>
                <w:kern w:val="0"/>
                <w:sz w:val="15"/>
                <w:szCs w:val="15"/>
              </w:rPr>
              <w:t>以下</w:t>
            </w:r>
          </w:p>
        </w:tc>
        <w:tc>
          <w:tcPr>
            <w:tcW w:w="1048" w:type="dxa"/>
            <w:vAlign w:val="center"/>
          </w:tcPr>
          <w:p>
            <w:pPr>
              <w:jc w:val="center"/>
              <w:rPr>
                <w:rFonts w:ascii="Times New Roman" w:hAnsi="Times New Roman" w:eastAsia="方正仿宋_GBK"/>
                <w:sz w:val="18"/>
                <w:szCs w:val="18"/>
              </w:rPr>
            </w:pPr>
            <w:r>
              <w:rPr>
                <w:rFonts w:hint="eastAsia" w:ascii="Times New Roman" w:hAnsi="Times New Roman" w:eastAsia="方正仿宋_GBK"/>
                <w:kern w:val="0"/>
                <w:sz w:val="18"/>
                <w:szCs w:val="18"/>
              </w:rPr>
              <w:t>12</w:t>
            </w:r>
            <w:r>
              <w:rPr>
                <w:rFonts w:hint="eastAsia" w:ascii="Times New Roman" w:hAnsi="Times New Roman" w:eastAsia="方正仿宋_GBK"/>
                <w:kern w:val="0"/>
                <w:sz w:val="15"/>
                <w:szCs w:val="15"/>
              </w:rPr>
              <w:t>以下</w:t>
            </w:r>
          </w:p>
        </w:tc>
      </w:tr>
    </w:tbl>
    <w:p>
      <w:pPr>
        <w:rPr>
          <w:rFonts w:ascii="Times New Roman" w:hAnsi="Times New Roman" w:eastAsia="华文中宋"/>
          <w:szCs w:val="24"/>
        </w:rPr>
      </w:pPr>
    </w:p>
    <w:p>
      <w:pPr>
        <w:jc w:val="center"/>
        <w:rPr>
          <w:rFonts w:ascii="Times New Roman" w:hAnsi="Times New Roman" w:eastAsia="华文中宋"/>
          <w:szCs w:val="24"/>
        </w:rPr>
      </w:pPr>
    </w:p>
    <w:p>
      <w:pPr>
        <w:pStyle w:val="3"/>
        <w:rPr>
          <w:rFonts w:ascii="Times New Roman" w:hAnsi="Times New Roman" w:eastAsia="方正黑体_GBK"/>
          <w:bCs/>
          <w:sz w:val="32"/>
          <w:szCs w:val="32"/>
        </w:rPr>
      </w:pPr>
      <w:r>
        <w:rPr>
          <w:rFonts w:hint="eastAsia" w:ascii="Times New Roman" w:hAnsi="Times New Roman" w:eastAsia="方正黑体_GBK" w:cs="Times New Roman"/>
          <w:bCs/>
          <w:sz w:val="32"/>
          <w:szCs w:val="32"/>
        </w:rPr>
        <w:t xml:space="preserve">消防救援人员考核标准 </w:t>
      </w:r>
    </w:p>
    <w:p>
      <w:pPr>
        <w:spacing w:line="600" w:lineRule="exact"/>
        <w:jc w:val="center"/>
        <w:rPr>
          <w:rFonts w:ascii="Times New Roman" w:hAnsi="Times New Roman" w:eastAsia="方正小标宋_GBK"/>
          <w:sz w:val="44"/>
          <w:szCs w:val="44"/>
        </w:rPr>
      </w:pPr>
    </w:p>
    <w:p>
      <w:pPr>
        <w:spacing w:before="16"/>
        <w:ind w:left="668"/>
        <w:rPr>
          <w:rFonts w:ascii="仿宋_GB2312" w:hAnsi="仿宋_GB2312" w:eastAsia="仿宋_GB2312" w:cs="仿宋_GB2312"/>
          <w:color w:val="000000"/>
          <w:sz w:val="32"/>
          <w:szCs w:val="32"/>
          <w:lang w:val="zh-CN" w:bidi="zh-CN"/>
        </w:rPr>
      </w:pPr>
      <w:r>
        <w:rPr>
          <w:rFonts w:hint="eastAsia" w:ascii="仿宋_GB2312" w:hAnsi="仿宋_GB2312" w:eastAsia="仿宋_GB2312" w:cs="仿宋_GB2312"/>
          <w:color w:val="000000"/>
          <w:sz w:val="32"/>
          <w:szCs w:val="32"/>
          <w:lang w:val="zh-CN" w:bidi="zh-CN"/>
        </w:rPr>
        <w:t>男子单杠引体向上（40周岁以下）/40公斤坐姿下拉（40周岁以上）评分标准（次/2分钟）</w:t>
      </w:r>
    </w:p>
    <w:p>
      <w:pPr>
        <w:spacing w:before="2"/>
        <w:rPr>
          <w:rFonts w:ascii="仿宋_GB2312" w:hAnsi="仿宋_GB2312" w:eastAsia="仿宋_GB2312" w:cs="仿宋_GB2312"/>
          <w:color w:val="000000"/>
          <w:sz w:val="12"/>
          <w:szCs w:val="32"/>
          <w:lang w:val="zh-CN" w:bidi="zh-CN"/>
        </w:rPr>
      </w:pPr>
    </w:p>
    <w:tbl>
      <w:tblPr>
        <w:tblStyle w:val="7"/>
        <w:tblW w:w="0" w:type="auto"/>
        <w:tblInd w:w="451" w:type="dxa"/>
        <w:tblBorders>
          <w:top w:val="single" w:color="EB1C22" w:sz="4" w:space="0"/>
          <w:left w:val="single" w:color="EB1C22" w:sz="4" w:space="0"/>
          <w:bottom w:val="single" w:color="EB1C22" w:sz="4" w:space="0"/>
          <w:right w:val="single" w:color="EB1C22" w:sz="4" w:space="0"/>
          <w:insideH w:val="single" w:color="EB1C22" w:sz="4" w:space="0"/>
          <w:insideV w:val="single" w:color="EB1C22" w:sz="4" w:space="0"/>
        </w:tblBorders>
        <w:tblLayout w:type="fixed"/>
        <w:tblCellMar>
          <w:top w:w="0" w:type="dxa"/>
          <w:left w:w="0" w:type="dxa"/>
          <w:bottom w:w="0" w:type="dxa"/>
          <w:right w:w="0" w:type="dxa"/>
        </w:tblCellMar>
      </w:tblPr>
      <w:tblGrid>
        <w:gridCol w:w="895"/>
        <w:gridCol w:w="897"/>
        <w:gridCol w:w="895"/>
        <w:gridCol w:w="896"/>
        <w:gridCol w:w="898"/>
        <w:gridCol w:w="896"/>
        <w:gridCol w:w="896"/>
        <w:gridCol w:w="899"/>
        <w:gridCol w:w="896"/>
        <w:gridCol w:w="896"/>
        <w:gridCol w:w="899"/>
        <w:gridCol w:w="896"/>
        <w:gridCol w:w="896"/>
        <w:gridCol w:w="1302"/>
      </w:tblGrid>
      <w:tr>
        <w:tblPrEx>
          <w:tblBorders>
            <w:top w:val="single" w:color="EB1C22" w:sz="4" w:space="0"/>
            <w:left w:val="single" w:color="EB1C22" w:sz="4" w:space="0"/>
            <w:bottom w:val="single" w:color="EB1C22" w:sz="4" w:space="0"/>
            <w:right w:val="single" w:color="EB1C22" w:sz="4" w:space="0"/>
            <w:insideH w:val="single" w:color="EB1C22" w:sz="4" w:space="0"/>
            <w:insideV w:val="single" w:color="EB1C22" w:sz="4" w:space="0"/>
          </w:tblBorders>
          <w:tblCellMar>
            <w:top w:w="0" w:type="dxa"/>
            <w:left w:w="0" w:type="dxa"/>
            <w:bottom w:w="0" w:type="dxa"/>
            <w:right w:w="0" w:type="dxa"/>
          </w:tblCellMar>
        </w:tblPrEx>
        <w:trPr>
          <w:trHeight w:val="642" w:hRule="atLeast"/>
        </w:trPr>
        <w:tc>
          <w:tcPr>
            <w:tcW w:w="895" w:type="dxa"/>
            <w:tcBorders>
              <w:top w:val="single" w:color="000000" w:sz="4" w:space="0"/>
              <w:left w:val="single" w:color="000000" w:sz="4" w:space="0"/>
              <w:bottom w:val="single" w:color="000000" w:sz="4" w:space="0"/>
              <w:right w:val="single" w:color="000000" w:sz="4" w:space="0"/>
            </w:tcBorders>
          </w:tcPr>
          <w:p>
            <w:pPr>
              <w:rPr>
                <w:rFonts w:ascii="Times New Roman" w:hAnsi="Times New Roman" w:eastAsia="仿宋_GB2312"/>
                <w:color w:val="000000"/>
                <w:szCs w:val="21"/>
                <w:lang w:val="zh-CN" w:bidi="zh-CN"/>
              </w:rPr>
            </w:pPr>
          </w:p>
        </w:tc>
        <w:tc>
          <w:tcPr>
            <w:tcW w:w="897" w:type="dxa"/>
            <w:tcBorders>
              <w:top w:val="single" w:color="000000" w:sz="4" w:space="0"/>
              <w:left w:val="single" w:color="000000" w:sz="4" w:space="0"/>
              <w:bottom w:val="single" w:color="000000" w:sz="4" w:space="0"/>
              <w:right w:val="single" w:color="000000" w:sz="4" w:space="0"/>
            </w:tcBorders>
          </w:tcPr>
          <w:p>
            <w:pPr>
              <w:spacing w:before="178"/>
              <w:ind w:left="215" w:right="191"/>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入职</w:t>
            </w:r>
          </w:p>
        </w:tc>
        <w:tc>
          <w:tcPr>
            <w:tcW w:w="895" w:type="dxa"/>
            <w:tcBorders>
              <w:top w:val="single" w:color="000000" w:sz="4" w:space="0"/>
              <w:left w:val="single" w:color="000000" w:sz="4" w:space="0"/>
              <w:bottom w:val="single" w:color="000000" w:sz="4" w:space="0"/>
              <w:right w:val="single" w:color="000000" w:sz="4" w:space="0"/>
            </w:tcBorders>
          </w:tcPr>
          <w:p>
            <w:pPr>
              <w:spacing w:before="178"/>
              <w:ind w:left="56" w:right="38"/>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20-24岁</w:t>
            </w:r>
          </w:p>
        </w:tc>
        <w:tc>
          <w:tcPr>
            <w:tcW w:w="896" w:type="dxa"/>
            <w:tcBorders>
              <w:top w:val="single" w:color="000000" w:sz="4" w:space="0"/>
              <w:left w:val="single" w:color="000000" w:sz="4" w:space="0"/>
              <w:bottom w:val="single" w:color="000000" w:sz="4" w:space="0"/>
              <w:right w:val="single" w:color="000000" w:sz="4" w:space="0"/>
            </w:tcBorders>
          </w:tcPr>
          <w:p>
            <w:pPr>
              <w:spacing w:before="178"/>
              <w:ind w:left="59" w:right="37"/>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25-27岁</w:t>
            </w:r>
          </w:p>
        </w:tc>
        <w:tc>
          <w:tcPr>
            <w:tcW w:w="898" w:type="dxa"/>
            <w:tcBorders>
              <w:top w:val="single" w:color="000000" w:sz="4" w:space="0"/>
              <w:left w:val="single" w:color="000000" w:sz="4" w:space="0"/>
              <w:bottom w:val="single" w:color="000000" w:sz="4" w:space="0"/>
              <w:right w:val="single" w:color="000000" w:sz="4" w:space="0"/>
            </w:tcBorders>
          </w:tcPr>
          <w:p>
            <w:pPr>
              <w:spacing w:before="178"/>
              <w:ind w:left="66" w:right="48"/>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28-30岁</w:t>
            </w:r>
          </w:p>
        </w:tc>
        <w:tc>
          <w:tcPr>
            <w:tcW w:w="896" w:type="dxa"/>
            <w:tcBorders>
              <w:top w:val="single" w:color="000000" w:sz="4" w:space="0"/>
              <w:left w:val="single" w:color="000000" w:sz="4" w:space="0"/>
              <w:bottom w:val="single" w:color="000000" w:sz="4" w:space="0"/>
              <w:right w:val="single" w:color="000000" w:sz="4" w:space="0"/>
            </w:tcBorders>
          </w:tcPr>
          <w:p>
            <w:pPr>
              <w:spacing w:before="178"/>
              <w:ind w:left="59" w:right="44"/>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31-33岁</w:t>
            </w:r>
          </w:p>
        </w:tc>
        <w:tc>
          <w:tcPr>
            <w:tcW w:w="896" w:type="dxa"/>
            <w:tcBorders>
              <w:top w:val="single" w:color="000000" w:sz="4" w:space="0"/>
              <w:left w:val="single" w:color="000000" w:sz="4" w:space="0"/>
              <w:bottom w:val="single" w:color="000000" w:sz="4" w:space="0"/>
              <w:right w:val="single" w:color="000000" w:sz="4" w:space="0"/>
            </w:tcBorders>
          </w:tcPr>
          <w:p>
            <w:pPr>
              <w:spacing w:before="178"/>
              <w:ind w:left="59" w:right="41"/>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34-36岁</w:t>
            </w:r>
          </w:p>
        </w:tc>
        <w:tc>
          <w:tcPr>
            <w:tcW w:w="899" w:type="dxa"/>
            <w:tcBorders>
              <w:top w:val="single" w:color="000000" w:sz="4" w:space="0"/>
              <w:left w:val="single" w:color="000000" w:sz="4" w:space="0"/>
              <w:bottom w:val="single" w:color="000000" w:sz="4" w:space="0"/>
              <w:right w:val="single" w:color="000000" w:sz="4" w:space="0"/>
            </w:tcBorders>
          </w:tcPr>
          <w:p>
            <w:pPr>
              <w:spacing w:before="178"/>
              <w:ind w:left="61" w:right="48"/>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37-39岁</w:t>
            </w:r>
          </w:p>
        </w:tc>
        <w:tc>
          <w:tcPr>
            <w:tcW w:w="896" w:type="dxa"/>
            <w:tcBorders>
              <w:top w:val="single" w:color="000000" w:sz="4" w:space="0"/>
              <w:left w:val="single" w:color="000000" w:sz="4" w:space="0"/>
              <w:bottom w:val="single" w:color="000000" w:sz="4" w:space="0"/>
              <w:right w:val="single" w:color="000000" w:sz="4" w:space="0"/>
            </w:tcBorders>
          </w:tcPr>
          <w:p>
            <w:pPr>
              <w:spacing w:before="178"/>
              <w:ind w:left="53" w:right="45"/>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40-42岁</w:t>
            </w:r>
          </w:p>
        </w:tc>
        <w:tc>
          <w:tcPr>
            <w:tcW w:w="896" w:type="dxa"/>
            <w:tcBorders>
              <w:top w:val="single" w:color="000000" w:sz="4" w:space="0"/>
              <w:left w:val="single" w:color="000000" w:sz="4" w:space="0"/>
              <w:bottom w:val="single" w:color="000000" w:sz="4" w:space="0"/>
              <w:right w:val="single" w:color="000000" w:sz="4" w:space="0"/>
            </w:tcBorders>
          </w:tcPr>
          <w:p>
            <w:pPr>
              <w:spacing w:before="178"/>
              <w:ind w:left="57" w:right="45"/>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43-45岁</w:t>
            </w:r>
          </w:p>
        </w:tc>
        <w:tc>
          <w:tcPr>
            <w:tcW w:w="899" w:type="dxa"/>
            <w:tcBorders>
              <w:top w:val="single" w:color="000000" w:sz="4" w:space="0"/>
              <w:left w:val="single" w:color="000000" w:sz="4" w:space="0"/>
              <w:bottom w:val="single" w:color="000000" w:sz="4" w:space="0"/>
              <w:right w:val="single" w:color="000000" w:sz="4" w:space="0"/>
            </w:tcBorders>
          </w:tcPr>
          <w:p>
            <w:pPr>
              <w:spacing w:before="178"/>
              <w:ind w:left="58" w:right="51"/>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46-48岁</w:t>
            </w:r>
          </w:p>
        </w:tc>
        <w:tc>
          <w:tcPr>
            <w:tcW w:w="896" w:type="dxa"/>
            <w:tcBorders>
              <w:top w:val="single" w:color="000000" w:sz="4" w:space="0"/>
              <w:left w:val="single" w:color="000000" w:sz="4" w:space="0"/>
              <w:bottom w:val="single" w:color="000000" w:sz="4" w:space="0"/>
              <w:right w:val="single" w:color="000000" w:sz="4" w:space="0"/>
            </w:tcBorders>
          </w:tcPr>
          <w:p>
            <w:pPr>
              <w:spacing w:before="178"/>
              <w:ind w:left="52" w:right="45"/>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49-51岁</w:t>
            </w:r>
          </w:p>
        </w:tc>
        <w:tc>
          <w:tcPr>
            <w:tcW w:w="896" w:type="dxa"/>
            <w:tcBorders>
              <w:top w:val="single" w:color="000000" w:sz="4" w:space="0"/>
              <w:left w:val="single" w:color="000000" w:sz="4" w:space="0"/>
              <w:bottom w:val="single" w:color="000000" w:sz="4" w:space="0"/>
              <w:right w:val="single" w:color="000000" w:sz="4" w:space="0"/>
            </w:tcBorders>
          </w:tcPr>
          <w:p>
            <w:pPr>
              <w:spacing w:before="178"/>
              <w:ind w:left="56" w:right="45"/>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52-54岁</w:t>
            </w:r>
          </w:p>
        </w:tc>
        <w:tc>
          <w:tcPr>
            <w:tcW w:w="1302" w:type="dxa"/>
            <w:tcBorders>
              <w:top w:val="single" w:color="000000" w:sz="4" w:space="0"/>
              <w:left w:val="single" w:color="000000" w:sz="4" w:space="0"/>
              <w:bottom w:val="single" w:color="000000" w:sz="4" w:space="0"/>
              <w:right w:val="single" w:color="000000" w:sz="4" w:space="0"/>
            </w:tcBorders>
          </w:tcPr>
          <w:p>
            <w:pPr>
              <w:spacing w:before="178"/>
              <w:ind w:left="162" w:right="154"/>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55 岁以上</w:t>
            </w:r>
          </w:p>
        </w:tc>
      </w:tr>
      <w:tr>
        <w:tblPrEx>
          <w:tblBorders>
            <w:top w:val="single" w:color="EB1C22" w:sz="4" w:space="0"/>
            <w:left w:val="single" w:color="EB1C22" w:sz="4" w:space="0"/>
            <w:bottom w:val="single" w:color="EB1C22" w:sz="4" w:space="0"/>
            <w:right w:val="single" w:color="EB1C22" w:sz="4" w:space="0"/>
            <w:insideH w:val="single" w:color="EB1C22" w:sz="4" w:space="0"/>
            <w:insideV w:val="single" w:color="EB1C22" w:sz="4" w:space="0"/>
          </w:tblBorders>
          <w:tblCellMar>
            <w:top w:w="0" w:type="dxa"/>
            <w:left w:w="0" w:type="dxa"/>
            <w:bottom w:w="0" w:type="dxa"/>
            <w:right w:w="0" w:type="dxa"/>
          </w:tblCellMar>
        </w:tblPrEx>
        <w:trPr>
          <w:trHeight w:val="400" w:hRule="atLeast"/>
        </w:trPr>
        <w:tc>
          <w:tcPr>
            <w:tcW w:w="895" w:type="dxa"/>
            <w:tcBorders>
              <w:top w:val="single" w:color="000000" w:sz="4" w:space="0"/>
              <w:left w:val="single" w:color="000000" w:sz="4" w:space="0"/>
              <w:bottom w:val="single" w:color="000000" w:sz="4" w:space="0"/>
              <w:right w:val="single" w:color="000000" w:sz="4" w:space="0"/>
            </w:tcBorders>
          </w:tcPr>
          <w:p>
            <w:pPr>
              <w:spacing w:before="56"/>
              <w:ind w:left="56" w:right="31"/>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100 分</w:t>
            </w:r>
          </w:p>
        </w:tc>
        <w:tc>
          <w:tcPr>
            <w:tcW w:w="897" w:type="dxa"/>
            <w:tcBorders>
              <w:top w:val="single" w:color="000000" w:sz="4" w:space="0"/>
              <w:left w:val="single" w:color="000000" w:sz="4" w:space="0"/>
              <w:bottom w:val="single" w:color="000000" w:sz="4" w:space="0"/>
              <w:right w:val="single" w:color="000000" w:sz="4" w:space="0"/>
            </w:tcBorders>
          </w:tcPr>
          <w:p>
            <w:pPr>
              <w:spacing w:before="66"/>
              <w:ind w:left="210" w:right="191"/>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16</w:t>
            </w:r>
          </w:p>
        </w:tc>
        <w:tc>
          <w:tcPr>
            <w:tcW w:w="895" w:type="dxa"/>
            <w:tcBorders>
              <w:top w:val="single" w:color="000000" w:sz="4" w:space="0"/>
              <w:left w:val="single" w:color="000000" w:sz="4" w:space="0"/>
              <w:bottom w:val="single" w:color="000000" w:sz="4" w:space="0"/>
              <w:right w:val="single" w:color="000000" w:sz="4" w:space="0"/>
            </w:tcBorders>
          </w:tcPr>
          <w:p>
            <w:pPr>
              <w:spacing w:before="66"/>
              <w:ind w:left="56" w:right="39"/>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17</w:t>
            </w:r>
          </w:p>
        </w:tc>
        <w:tc>
          <w:tcPr>
            <w:tcW w:w="896" w:type="dxa"/>
            <w:tcBorders>
              <w:top w:val="single" w:color="000000" w:sz="4" w:space="0"/>
              <w:left w:val="single" w:color="000000" w:sz="4" w:space="0"/>
              <w:bottom w:val="single" w:color="000000" w:sz="4" w:space="0"/>
              <w:right w:val="single" w:color="000000" w:sz="4" w:space="0"/>
            </w:tcBorders>
          </w:tcPr>
          <w:p>
            <w:pPr>
              <w:spacing w:before="66"/>
              <w:ind w:left="59" w:right="37"/>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18</w:t>
            </w:r>
          </w:p>
        </w:tc>
        <w:tc>
          <w:tcPr>
            <w:tcW w:w="898" w:type="dxa"/>
            <w:tcBorders>
              <w:top w:val="single" w:color="000000" w:sz="4" w:space="0"/>
              <w:left w:val="single" w:color="000000" w:sz="4" w:space="0"/>
              <w:bottom w:val="single" w:color="000000" w:sz="4" w:space="0"/>
              <w:right w:val="single" w:color="000000" w:sz="4" w:space="0"/>
            </w:tcBorders>
          </w:tcPr>
          <w:p>
            <w:pPr>
              <w:spacing w:before="66"/>
              <w:ind w:left="66" w:right="48"/>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17</w:t>
            </w:r>
          </w:p>
        </w:tc>
        <w:tc>
          <w:tcPr>
            <w:tcW w:w="896" w:type="dxa"/>
            <w:tcBorders>
              <w:top w:val="single" w:color="000000" w:sz="4" w:space="0"/>
              <w:left w:val="single" w:color="000000" w:sz="4" w:space="0"/>
              <w:bottom w:val="single" w:color="000000" w:sz="4" w:space="0"/>
              <w:right w:val="single" w:color="000000" w:sz="4" w:space="0"/>
            </w:tcBorders>
          </w:tcPr>
          <w:p>
            <w:pPr>
              <w:spacing w:before="66"/>
              <w:ind w:left="59" w:right="45"/>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16</w:t>
            </w:r>
          </w:p>
        </w:tc>
        <w:tc>
          <w:tcPr>
            <w:tcW w:w="896" w:type="dxa"/>
            <w:tcBorders>
              <w:top w:val="single" w:color="000000" w:sz="4" w:space="0"/>
              <w:left w:val="single" w:color="000000" w:sz="4" w:space="0"/>
              <w:bottom w:val="single" w:color="000000" w:sz="4" w:space="0"/>
              <w:right w:val="single" w:color="000000" w:sz="4" w:space="0"/>
            </w:tcBorders>
          </w:tcPr>
          <w:p>
            <w:pPr>
              <w:spacing w:before="66"/>
              <w:ind w:left="59" w:right="41"/>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15</w:t>
            </w:r>
          </w:p>
        </w:tc>
        <w:tc>
          <w:tcPr>
            <w:tcW w:w="899" w:type="dxa"/>
            <w:tcBorders>
              <w:top w:val="single" w:color="000000" w:sz="4" w:space="0"/>
              <w:left w:val="single" w:color="000000" w:sz="4" w:space="0"/>
              <w:bottom w:val="single" w:color="000000" w:sz="4" w:space="0"/>
              <w:right w:val="single" w:color="000000" w:sz="4" w:space="0"/>
            </w:tcBorders>
          </w:tcPr>
          <w:p>
            <w:pPr>
              <w:spacing w:before="66"/>
              <w:ind w:left="61" w:right="48"/>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14</w:t>
            </w:r>
          </w:p>
        </w:tc>
        <w:tc>
          <w:tcPr>
            <w:tcW w:w="896" w:type="dxa"/>
            <w:tcBorders>
              <w:top w:val="single" w:color="000000" w:sz="4" w:space="0"/>
              <w:left w:val="single" w:color="000000" w:sz="4" w:space="0"/>
              <w:bottom w:val="single" w:color="000000" w:sz="4" w:space="0"/>
              <w:right w:val="single" w:color="000000" w:sz="4" w:space="0"/>
            </w:tcBorders>
          </w:tcPr>
          <w:p>
            <w:pPr>
              <w:spacing w:before="66"/>
              <w:ind w:left="53" w:right="45"/>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18</w:t>
            </w:r>
          </w:p>
        </w:tc>
        <w:tc>
          <w:tcPr>
            <w:tcW w:w="896" w:type="dxa"/>
            <w:tcBorders>
              <w:top w:val="single" w:color="000000" w:sz="4" w:space="0"/>
              <w:left w:val="single" w:color="000000" w:sz="4" w:space="0"/>
              <w:bottom w:val="single" w:color="000000" w:sz="4" w:space="0"/>
              <w:right w:val="single" w:color="000000" w:sz="4" w:space="0"/>
            </w:tcBorders>
          </w:tcPr>
          <w:p>
            <w:pPr>
              <w:spacing w:before="66"/>
              <w:ind w:left="57" w:right="45"/>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17</w:t>
            </w:r>
          </w:p>
        </w:tc>
        <w:tc>
          <w:tcPr>
            <w:tcW w:w="899" w:type="dxa"/>
            <w:tcBorders>
              <w:top w:val="single" w:color="000000" w:sz="4" w:space="0"/>
              <w:left w:val="single" w:color="000000" w:sz="4" w:space="0"/>
              <w:bottom w:val="single" w:color="000000" w:sz="4" w:space="0"/>
              <w:right w:val="single" w:color="000000" w:sz="4" w:space="0"/>
            </w:tcBorders>
          </w:tcPr>
          <w:p>
            <w:pPr>
              <w:spacing w:before="66"/>
              <w:ind w:left="58" w:right="51"/>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16</w:t>
            </w:r>
          </w:p>
        </w:tc>
        <w:tc>
          <w:tcPr>
            <w:tcW w:w="896" w:type="dxa"/>
            <w:tcBorders>
              <w:top w:val="single" w:color="000000" w:sz="4" w:space="0"/>
              <w:left w:val="single" w:color="000000" w:sz="4" w:space="0"/>
              <w:bottom w:val="single" w:color="000000" w:sz="4" w:space="0"/>
              <w:right w:val="single" w:color="000000" w:sz="4" w:space="0"/>
            </w:tcBorders>
          </w:tcPr>
          <w:p>
            <w:pPr>
              <w:spacing w:before="66"/>
              <w:ind w:left="57" w:right="45"/>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15</w:t>
            </w:r>
          </w:p>
        </w:tc>
        <w:tc>
          <w:tcPr>
            <w:tcW w:w="896" w:type="dxa"/>
            <w:tcBorders>
              <w:top w:val="single" w:color="000000" w:sz="4" w:space="0"/>
              <w:left w:val="single" w:color="000000" w:sz="4" w:space="0"/>
              <w:bottom w:val="single" w:color="000000" w:sz="4" w:space="0"/>
              <w:right w:val="single" w:color="000000" w:sz="4" w:space="0"/>
            </w:tcBorders>
          </w:tcPr>
          <w:p>
            <w:pPr>
              <w:spacing w:before="66"/>
              <w:ind w:left="55" w:right="45"/>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14</w:t>
            </w:r>
          </w:p>
        </w:tc>
        <w:tc>
          <w:tcPr>
            <w:tcW w:w="1302" w:type="dxa"/>
            <w:tcBorders>
              <w:top w:val="single" w:color="000000" w:sz="4" w:space="0"/>
              <w:left w:val="single" w:color="000000" w:sz="4" w:space="0"/>
              <w:bottom w:val="single" w:color="000000" w:sz="4" w:space="0"/>
              <w:right w:val="single" w:color="000000" w:sz="4" w:space="0"/>
            </w:tcBorders>
          </w:tcPr>
          <w:p>
            <w:pPr>
              <w:spacing w:before="66"/>
              <w:ind w:left="1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r>
      <w:tr>
        <w:tblPrEx>
          <w:tblBorders>
            <w:top w:val="single" w:color="EB1C22" w:sz="4" w:space="0"/>
            <w:left w:val="single" w:color="EB1C22" w:sz="4" w:space="0"/>
            <w:bottom w:val="single" w:color="EB1C22" w:sz="4" w:space="0"/>
            <w:right w:val="single" w:color="EB1C22" w:sz="4" w:space="0"/>
            <w:insideH w:val="single" w:color="EB1C22" w:sz="4" w:space="0"/>
            <w:insideV w:val="single" w:color="EB1C22" w:sz="4" w:space="0"/>
          </w:tblBorders>
          <w:tblCellMar>
            <w:top w:w="0" w:type="dxa"/>
            <w:left w:w="0" w:type="dxa"/>
            <w:bottom w:w="0" w:type="dxa"/>
            <w:right w:w="0" w:type="dxa"/>
          </w:tblCellMar>
        </w:tblPrEx>
        <w:trPr>
          <w:trHeight w:val="402" w:hRule="atLeast"/>
        </w:trPr>
        <w:tc>
          <w:tcPr>
            <w:tcW w:w="895" w:type="dxa"/>
            <w:tcBorders>
              <w:top w:val="single" w:color="000000" w:sz="4" w:space="0"/>
              <w:left w:val="single" w:color="000000" w:sz="4" w:space="0"/>
              <w:bottom w:val="single" w:color="000000" w:sz="4" w:space="0"/>
              <w:right w:val="single" w:color="000000" w:sz="4" w:space="0"/>
            </w:tcBorders>
          </w:tcPr>
          <w:p>
            <w:pPr>
              <w:spacing w:before="58"/>
              <w:ind w:left="56" w:right="3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95 分</w:t>
            </w:r>
          </w:p>
        </w:tc>
        <w:tc>
          <w:tcPr>
            <w:tcW w:w="897" w:type="dxa"/>
            <w:tcBorders>
              <w:top w:val="single" w:color="000000" w:sz="4" w:space="0"/>
              <w:left w:val="single" w:color="000000" w:sz="4" w:space="0"/>
              <w:bottom w:val="single" w:color="000000" w:sz="4" w:space="0"/>
              <w:right w:val="single" w:color="000000" w:sz="4" w:space="0"/>
            </w:tcBorders>
          </w:tcPr>
          <w:p>
            <w:pPr>
              <w:spacing w:before="66"/>
              <w:ind w:left="210" w:right="191"/>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14</w:t>
            </w:r>
          </w:p>
        </w:tc>
        <w:tc>
          <w:tcPr>
            <w:tcW w:w="895" w:type="dxa"/>
            <w:tcBorders>
              <w:top w:val="single" w:color="000000" w:sz="4" w:space="0"/>
              <w:left w:val="single" w:color="000000" w:sz="4" w:space="0"/>
              <w:bottom w:val="single" w:color="000000" w:sz="4" w:space="0"/>
              <w:right w:val="single" w:color="000000" w:sz="4" w:space="0"/>
            </w:tcBorders>
          </w:tcPr>
          <w:p>
            <w:pPr>
              <w:spacing w:before="66"/>
              <w:ind w:left="56" w:right="39"/>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15</w:t>
            </w:r>
          </w:p>
        </w:tc>
        <w:tc>
          <w:tcPr>
            <w:tcW w:w="896" w:type="dxa"/>
            <w:tcBorders>
              <w:top w:val="single" w:color="000000" w:sz="4" w:space="0"/>
              <w:left w:val="single" w:color="000000" w:sz="4" w:space="0"/>
              <w:bottom w:val="single" w:color="000000" w:sz="4" w:space="0"/>
              <w:right w:val="single" w:color="000000" w:sz="4" w:space="0"/>
            </w:tcBorders>
          </w:tcPr>
          <w:p>
            <w:pPr>
              <w:spacing w:before="66"/>
              <w:ind w:left="59" w:right="37"/>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16</w:t>
            </w:r>
          </w:p>
        </w:tc>
        <w:tc>
          <w:tcPr>
            <w:tcW w:w="898" w:type="dxa"/>
            <w:tcBorders>
              <w:top w:val="single" w:color="000000" w:sz="4" w:space="0"/>
              <w:left w:val="single" w:color="000000" w:sz="4" w:space="0"/>
              <w:bottom w:val="single" w:color="000000" w:sz="4" w:space="0"/>
              <w:right w:val="single" w:color="000000" w:sz="4" w:space="0"/>
            </w:tcBorders>
          </w:tcPr>
          <w:p>
            <w:pPr>
              <w:spacing w:before="66"/>
              <w:ind w:left="66" w:right="48"/>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15</w:t>
            </w:r>
          </w:p>
        </w:tc>
        <w:tc>
          <w:tcPr>
            <w:tcW w:w="896" w:type="dxa"/>
            <w:tcBorders>
              <w:top w:val="single" w:color="000000" w:sz="4" w:space="0"/>
              <w:left w:val="single" w:color="000000" w:sz="4" w:space="0"/>
              <w:bottom w:val="single" w:color="000000" w:sz="4" w:space="0"/>
              <w:right w:val="single" w:color="000000" w:sz="4" w:space="0"/>
            </w:tcBorders>
          </w:tcPr>
          <w:p>
            <w:pPr>
              <w:spacing w:before="66"/>
              <w:ind w:left="59" w:right="45"/>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14</w:t>
            </w:r>
          </w:p>
        </w:tc>
        <w:tc>
          <w:tcPr>
            <w:tcW w:w="896" w:type="dxa"/>
            <w:tcBorders>
              <w:top w:val="single" w:color="000000" w:sz="4" w:space="0"/>
              <w:left w:val="single" w:color="000000" w:sz="4" w:space="0"/>
              <w:bottom w:val="single" w:color="000000" w:sz="4" w:space="0"/>
              <w:right w:val="single" w:color="000000" w:sz="4" w:space="0"/>
            </w:tcBorders>
          </w:tcPr>
          <w:p>
            <w:pPr>
              <w:spacing w:before="66"/>
              <w:ind w:left="59" w:right="41"/>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13</w:t>
            </w:r>
          </w:p>
        </w:tc>
        <w:tc>
          <w:tcPr>
            <w:tcW w:w="899" w:type="dxa"/>
            <w:tcBorders>
              <w:top w:val="single" w:color="000000" w:sz="4" w:space="0"/>
              <w:left w:val="single" w:color="000000" w:sz="4" w:space="0"/>
              <w:bottom w:val="single" w:color="000000" w:sz="4" w:space="0"/>
              <w:right w:val="single" w:color="000000" w:sz="4" w:space="0"/>
            </w:tcBorders>
          </w:tcPr>
          <w:p>
            <w:pPr>
              <w:spacing w:before="66"/>
              <w:ind w:left="61" w:right="48"/>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12</w:t>
            </w:r>
          </w:p>
        </w:tc>
        <w:tc>
          <w:tcPr>
            <w:tcW w:w="896" w:type="dxa"/>
            <w:tcBorders>
              <w:top w:val="single" w:color="000000" w:sz="4" w:space="0"/>
              <w:left w:val="single" w:color="000000" w:sz="4" w:space="0"/>
              <w:bottom w:val="single" w:color="000000" w:sz="4" w:space="0"/>
              <w:right w:val="single" w:color="000000" w:sz="4" w:space="0"/>
            </w:tcBorders>
          </w:tcPr>
          <w:p>
            <w:pPr>
              <w:spacing w:before="66"/>
              <w:ind w:left="53" w:right="45"/>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16</w:t>
            </w:r>
          </w:p>
        </w:tc>
        <w:tc>
          <w:tcPr>
            <w:tcW w:w="896" w:type="dxa"/>
            <w:tcBorders>
              <w:top w:val="single" w:color="000000" w:sz="4" w:space="0"/>
              <w:left w:val="single" w:color="000000" w:sz="4" w:space="0"/>
              <w:bottom w:val="single" w:color="000000" w:sz="4" w:space="0"/>
              <w:right w:val="single" w:color="000000" w:sz="4" w:space="0"/>
            </w:tcBorders>
          </w:tcPr>
          <w:p>
            <w:pPr>
              <w:spacing w:before="66"/>
              <w:ind w:left="57" w:right="45"/>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15</w:t>
            </w:r>
          </w:p>
        </w:tc>
        <w:tc>
          <w:tcPr>
            <w:tcW w:w="899" w:type="dxa"/>
            <w:tcBorders>
              <w:top w:val="single" w:color="000000" w:sz="4" w:space="0"/>
              <w:left w:val="single" w:color="000000" w:sz="4" w:space="0"/>
              <w:bottom w:val="single" w:color="000000" w:sz="4" w:space="0"/>
              <w:right w:val="single" w:color="000000" w:sz="4" w:space="0"/>
            </w:tcBorders>
          </w:tcPr>
          <w:p>
            <w:pPr>
              <w:spacing w:before="66"/>
              <w:ind w:left="58" w:right="51"/>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14</w:t>
            </w:r>
          </w:p>
        </w:tc>
        <w:tc>
          <w:tcPr>
            <w:tcW w:w="896" w:type="dxa"/>
            <w:tcBorders>
              <w:top w:val="single" w:color="000000" w:sz="4" w:space="0"/>
              <w:left w:val="single" w:color="000000" w:sz="4" w:space="0"/>
              <w:bottom w:val="single" w:color="000000" w:sz="4" w:space="0"/>
              <w:right w:val="single" w:color="000000" w:sz="4" w:space="0"/>
            </w:tcBorders>
          </w:tcPr>
          <w:p>
            <w:pPr>
              <w:spacing w:before="66"/>
              <w:ind w:left="57" w:right="45"/>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13</w:t>
            </w:r>
          </w:p>
        </w:tc>
        <w:tc>
          <w:tcPr>
            <w:tcW w:w="896" w:type="dxa"/>
            <w:tcBorders>
              <w:top w:val="single" w:color="000000" w:sz="4" w:space="0"/>
              <w:left w:val="single" w:color="000000" w:sz="4" w:space="0"/>
              <w:bottom w:val="single" w:color="000000" w:sz="4" w:space="0"/>
              <w:right w:val="single" w:color="000000" w:sz="4" w:space="0"/>
            </w:tcBorders>
          </w:tcPr>
          <w:p>
            <w:pPr>
              <w:spacing w:before="66"/>
              <w:ind w:left="55" w:right="45"/>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12</w:t>
            </w:r>
          </w:p>
        </w:tc>
        <w:tc>
          <w:tcPr>
            <w:tcW w:w="1302" w:type="dxa"/>
            <w:tcBorders>
              <w:top w:val="single" w:color="000000" w:sz="4" w:space="0"/>
              <w:left w:val="single" w:color="000000" w:sz="4" w:space="0"/>
              <w:bottom w:val="single" w:color="000000" w:sz="4" w:space="0"/>
              <w:right w:val="single" w:color="000000" w:sz="4" w:space="0"/>
            </w:tcBorders>
          </w:tcPr>
          <w:p>
            <w:pPr>
              <w:spacing w:before="66"/>
              <w:ind w:left="1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r>
      <w:tr>
        <w:tblPrEx>
          <w:tblBorders>
            <w:top w:val="single" w:color="EB1C22" w:sz="4" w:space="0"/>
            <w:left w:val="single" w:color="EB1C22" w:sz="4" w:space="0"/>
            <w:bottom w:val="single" w:color="EB1C22" w:sz="4" w:space="0"/>
            <w:right w:val="single" w:color="EB1C22" w:sz="4" w:space="0"/>
            <w:insideH w:val="single" w:color="EB1C22" w:sz="4" w:space="0"/>
            <w:insideV w:val="single" w:color="EB1C22" w:sz="4" w:space="0"/>
          </w:tblBorders>
          <w:tblCellMar>
            <w:top w:w="0" w:type="dxa"/>
            <w:left w:w="0" w:type="dxa"/>
            <w:bottom w:w="0" w:type="dxa"/>
            <w:right w:w="0" w:type="dxa"/>
          </w:tblCellMar>
        </w:tblPrEx>
        <w:trPr>
          <w:trHeight w:val="400" w:hRule="atLeast"/>
        </w:trPr>
        <w:tc>
          <w:tcPr>
            <w:tcW w:w="895" w:type="dxa"/>
            <w:tcBorders>
              <w:top w:val="single" w:color="000000" w:sz="4" w:space="0"/>
              <w:left w:val="single" w:color="000000" w:sz="4" w:space="0"/>
              <w:bottom w:val="single" w:color="000000" w:sz="4" w:space="0"/>
              <w:right w:val="single" w:color="000000" w:sz="4" w:space="0"/>
            </w:tcBorders>
          </w:tcPr>
          <w:p>
            <w:pPr>
              <w:spacing w:before="57"/>
              <w:ind w:left="56" w:right="3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90 分</w:t>
            </w:r>
          </w:p>
        </w:tc>
        <w:tc>
          <w:tcPr>
            <w:tcW w:w="897" w:type="dxa"/>
            <w:tcBorders>
              <w:top w:val="single" w:color="000000" w:sz="4" w:space="0"/>
              <w:left w:val="single" w:color="000000" w:sz="4" w:space="0"/>
              <w:bottom w:val="single" w:color="000000" w:sz="4" w:space="0"/>
              <w:right w:val="single" w:color="000000" w:sz="4" w:space="0"/>
            </w:tcBorders>
          </w:tcPr>
          <w:p>
            <w:pPr>
              <w:spacing w:before="67"/>
              <w:ind w:left="210" w:right="191"/>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12</w:t>
            </w:r>
          </w:p>
        </w:tc>
        <w:tc>
          <w:tcPr>
            <w:tcW w:w="895" w:type="dxa"/>
            <w:tcBorders>
              <w:top w:val="single" w:color="000000" w:sz="4" w:space="0"/>
              <w:left w:val="single" w:color="000000" w:sz="4" w:space="0"/>
              <w:bottom w:val="single" w:color="000000" w:sz="4" w:space="0"/>
              <w:right w:val="single" w:color="000000" w:sz="4" w:space="0"/>
            </w:tcBorders>
          </w:tcPr>
          <w:p>
            <w:pPr>
              <w:spacing w:before="67"/>
              <w:ind w:left="56" w:right="39"/>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13</w:t>
            </w:r>
          </w:p>
        </w:tc>
        <w:tc>
          <w:tcPr>
            <w:tcW w:w="896" w:type="dxa"/>
            <w:tcBorders>
              <w:top w:val="single" w:color="000000" w:sz="4" w:space="0"/>
              <w:left w:val="single" w:color="000000" w:sz="4" w:space="0"/>
              <w:bottom w:val="single" w:color="000000" w:sz="4" w:space="0"/>
              <w:right w:val="single" w:color="000000" w:sz="4" w:space="0"/>
            </w:tcBorders>
          </w:tcPr>
          <w:p>
            <w:pPr>
              <w:spacing w:before="67"/>
              <w:ind w:left="59" w:right="37"/>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14</w:t>
            </w:r>
          </w:p>
        </w:tc>
        <w:tc>
          <w:tcPr>
            <w:tcW w:w="898" w:type="dxa"/>
            <w:tcBorders>
              <w:top w:val="single" w:color="000000" w:sz="4" w:space="0"/>
              <w:left w:val="single" w:color="000000" w:sz="4" w:space="0"/>
              <w:bottom w:val="single" w:color="000000" w:sz="4" w:space="0"/>
              <w:right w:val="single" w:color="000000" w:sz="4" w:space="0"/>
            </w:tcBorders>
          </w:tcPr>
          <w:p>
            <w:pPr>
              <w:spacing w:before="67"/>
              <w:ind w:left="66" w:right="48"/>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13</w:t>
            </w:r>
          </w:p>
        </w:tc>
        <w:tc>
          <w:tcPr>
            <w:tcW w:w="896" w:type="dxa"/>
            <w:tcBorders>
              <w:top w:val="single" w:color="000000" w:sz="4" w:space="0"/>
              <w:left w:val="single" w:color="000000" w:sz="4" w:space="0"/>
              <w:bottom w:val="single" w:color="000000" w:sz="4" w:space="0"/>
              <w:right w:val="single" w:color="000000" w:sz="4" w:space="0"/>
            </w:tcBorders>
          </w:tcPr>
          <w:p>
            <w:pPr>
              <w:spacing w:before="67"/>
              <w:ind w:left="59" w:right="45"/>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12</w:t>
            </w:r>
          </w:p>
        </w:tc>
        <w:tc>
          <w:tcPr>
            <w:tcW w:w="896" w:type="dxa"/>
            <w:tcBorders>
              <w:top w:val="single" w:color="000000" w:sz="4" w:space="0"/>
              <w:left w:val="single" w:color="000000" w:sz="4" w:space="0"/>
              <w:bottom w:val="single" w:color="000000" w:sz="4" w:space="0"/>
              <w:right w:val="single" w:color="000000" w:sz="4" w:space="0"/>
            </w:tcBorders>
          </w:tcPr>
          <w:p>
            <w:pPr>
              <w:spacing w:before="67"/>
              <w:ind w:left="59" w:right="41"/>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11</w:t>
            </w:r>
          </w:p>
        </w:tc>
        <w:tc>
          <w:tcPr>
            <w:tcW w:w="899" w:type="dxa"/>
            <w:tcBorders>
              <w:top w:val="single" w:color="000000" w:sz="4" w:space="0"/>
              <w:left w:val="single" w:color="000000" w:sz="4" w:space="0"/>
              <w:bottom w:val="single" w:color="000000" w:sz="4" w:space="0"/>
              <w:right w:val="single" w:color="000000" w:sz="4" w:space="0"/>
            </w:tcBorders>
          </w:tcPr>
          <w:p>
            <w:pPr>
              <w:spacing w:before="67"/>
              <w:ind w:left="61" w:right="48"/>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10</w:t>
            </w:r>
          </w:p>
        </w:tc>
        <w:tc>
          <w:tcPr>
            <w:tcW w:w="896" w:type="dxa"/>
            <w:tcBorders>
              <w:top w:val="single" w:color="000000" w:sz="4" w:space="0"/>
              <w:left w:val="single" w:color="000000" w:sz="4" w:space="0"/>
              <w:bottom w:val="single" w:color="000000" w:sz="4" w:space="0"/>
              <w:right w:val="single" w:color="000000" w:sz="4" w:space="0"/>
            </w:tcBorders>
          </w:tcPr>
          <w:p>
            <w:pPr>
              <w:spacing w:before="67"/>
              <w:ind w:left="53" w:right="45"/>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14</w:t>
            </w:r>
          </w:p>
        </w:tc>
        <w:tc>
          <w:tcPr>
            <w:tcW w:w="896" w:type="dxa"/>
            <w:tcBorders>
              <w:top w:val="single" w:color="000000" w:sz="4" w:space="0"/>
              <w:left w:val="single" w:color="000000" w:sz="4" w:space="0"/>
              <w:bottom w:val="single" w:color="000000" w:sz="4" w:space="0"/>
              <w:right w:val="single" w:color="000000" w:sz="4" w:space="0"/>
            </w:tcBorders>
          </w:tcPr>
          <w:p>
            <w:pPr>
              <w:spacing w:before="67"/>
              <w:ind w:left="57" w:right="45"/>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13</w:t>
            </w:r>
          </w:p>
        </w:tc>
        <w:tc>
          <w:tcPr>
            <w:tcW w:w="899" w:type="dxa"/>
            <w:tcBorders>
              <w:top w:val="single" w:color="000000" w:sz="4" w:space="0"/>
              <w:left w:val="single" w:color="000000" w:sz="4" w:space="0"/>
              <w:bottom w:val="single" w:color="000000" w:sz="4" w:space="0"/>
              <w:right w:val="single" w:color="000000" w:sz="4" w:space="0"/>
            </w:tcBorders>
          </w:tcPr>
          <w:p>
            <w:pPr>
              <w:spacing w:before="67"/>
              <w:ind w:left="58" w:right="51"/>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12</w:t>
            </w:r>
          </w:p>
        </w:tc>
        <w:tc>
          <w:tcPr>
            <w:tcW w:w="896" w:type="dxa"/>
            <w:tcBorders>
              <w:top w:val="single" w:color="000000" w:sz="4" w:space="0"/>
              <w:left w:val="single" w:color="000000" w:sz="4" w:space="0"/>
              <w:bottom w:val="single" w:color="000000" w:sz="4" w:space="0"/>
              <w:right w:val="single" w:color="000000" w:sz="4" w:space="0"/>
            </w:tcBorders>
          </w:tcPr>
          <w:p>
            <w:pPr>
              <w:spacing w:before="67"/>
              <w:ind w:left="57" w:right="45"/>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11</w:t>
            </w:r>
          </w:p>
        </w:tc>
        <w:tc>
          <w:tcPr>
            <w:tcW w:w="896" w:type="dxa"/>
            <w:tcBorders>
              <w:top w:val="single" w:color="000000" w:sz="4" w:space="0"/>
              <w:left w:val="single" w:color="000000" w:sz="4" w:space="0"/>
              <w:bottom w:val="single" w:color="000000" w:sz="4" w:space="0"/>
              <w:right w:val="single" w:color="000000" w:sz="4" w:space="0"/>
            </w:tcBorders>
          </w:tcPr>
          <w:p>
            <w:pPr>
              <w:spacing w:before="67"/>
              <w:ind w:left="55" w:right="45"/>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10</w:t>
            </w:r>
          </w:p>
        </w:tc>
        <w:tc>
          <w:tcPr>
            <w:tcW w:w="1302" w:type="dxa"/>
            <w:tcBorders>
              <w:top w:val="single" w:color="000000" w:sz="4" w:space="0"/>
              <w:left w:val="single" w:color="000000" w:sz="4" w:space="0"/>
              <w:bottom w:val="single" w:color="000000" w:sz="4" w:space="0"/>
              <w:right w:val="single" w:color="000000" w:sz="4" w:space="0"/>
            </w:tcBorders>
          </w:tcPr>
          <w:p>
            <w:pPr>
              <w:spacing w:before="67"/>
              <w:ind w:left="1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r>
      <w:tr>
        <w:tblPrEx>
          <w:tblBorders>
            <w:top w:val="single" w:color="EB1C22" w:sz="4" w:space="0"/>
            <w:left w:val="single" w:color="EB1C22" w:sz="4" w:space="0"/>
            <w:bottom w:val="single" w:color="EB1C22" w:sz="4" w:space="0"/>
            <w:right w:val="single" w:color="EB1C22" w:sz="4" w:space="0"/>
            <w:insideH w:val="single" w:color="EB1C22" w:sz="4" w:space="0"/>
            <w:insideV w:val="single" w:color="EB1C22" w:sz="4" w:space="0"/>
          </w:tblBorders>
          <w:tblCellMar>
            <w:top w:w="0" w:type="dxa"/>
            <w:left w:w="0" w:type="dxa"/>
            <w:bottom w:w="0" w:type="dxa"/>
            <w:right w:w="0" w:type="dxa"/>
          </w:tblCellMar>
        </w:tblPrEx>
        <w:trPr>
          <w:trHeight w:val="400" w:hRule="atLeast"/>
        </w:trPr>
        <w:tc>
          <w:tcPr>
            <w:tcW w:w="895" w:type="dxa"/>
            <w:tcBorders>
              <w:top w:val="single" w:color="000000" w:sz="4" w:space="0"/>
              <w:left w:val="single" w:color="000000" w:sz="4" w:space="0"/>
              <w:bottom w:val="single" w:color="000000" w:sz="4" w:space="0"/>
              <w:right w:val="single" w:color="000000" w:sz="4" w:space="0"/>
            </w:tcBorders>
          </w:tcPr>
          <w:p>
            <w:pPr>
              <w:spacing w:before="57"/>
              <w:ind w:left="56" w:right="3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85 分</w:t>
            </w:r>
          </w:p>
        </w:tc>
        <w:tc>
          <w:tcPr>
            <w:tcW w:w="897" w:type="dxa"/>
            <w:tcBorders>
              <w:top w:val="single" w:color="000000" w:sz="4" w:space="0"/>
              <w:left w:val="single" w:color="000000" w:sz="4" w:space="0"/>
              <w:bottom w:val="single" w:color="000000" w:sz="4" w:space="0"/>
              <w:right w:val="single" w:color="000000" w:sz="4" w:space="0"/>
            </w:tcBorders>
          </w:tcPr>
          <w:p>
            <w:pPr>
              <w:spacing w:before="67"/>
              <w:ind w:left="210" w:right="191"/>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11</w:t>
            </w:r>
          </w:p>
        </w:tc>
        <w:tc>
          <w:tcPr>
            <w:tcW w:w="895" w:type="dxa"/>
            <w:tcBorders>
              <w:top w:val="single" w:color="000000" w:sz="4" w:space="0"/>
              <w:left w:val="single" w:color="000000" w:sz="4" w:space="0"/>
              <w:bottom w:val="single" w:color="000000" w:sz="4" w:space="0"/>
              <w:right w:val="single" w:color="000000" w:sz="4" w:space="0"/>
            </w:tcBorders>
          </w:tcPr>
          <w:p>
            <w:pPr>
              <w:spacing w:before="67"/>
              <w:ind w:left="56" w:right="39"/>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12</w:t>
            </w:r>
          </w:p>
        </w:tc>
        <w:tc>
          <w:tcPr>
            <w:tcW w:w="896" w:type="dxa"/>
            <w:tcBorders>
              <w:top w:val="single" w:color="000000" w:sz="4" w:space="0"/>
              <w:left w:val="single" w:color="000000" w:sz="4" w:space="0"/>
              <w:bottom w:val="single" w:color="000000" w:sz="4" w:space="0"/>
              <w:right w:val="single" w:color="000000" w:sz="4" w:space="0"/>
            </w:tcBorders>
          </w:tcPr>
          <w:p>
            <w:pPr>
              <w:spacing w:before="67"/>
              <w:ind w:left="59" w:right="37"/>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13</w:t>
            </w:r>
          </w:p>
        </w:tc>
        <w:tc>
          <w:tcPr>
            <w:tcW w:w="898" w:type="dxa"/>
            <w:tcBorders>
              <w:top w:val="single" w:color="000000" w:sz="4" w:space="0"/>
              <w:left w:val="single" w:color="000000" w:sz="4" w:space="0"/>
              <w:bottom w:val="single" w:color="000000" w:sz="4" w:space="0"/>
              <w:right w:val="single" w:color="000000" w:sz="4" w:space="0"/>
            </w:tcBorders>
          </w:tcPr>
          <w:p>
            <w:pPr>
              <w:spacing w:before="67"/>
              <w:ind w:left="66" w:right="48"/>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12</w:t>
            </w:r>
          </w:p>
        </w:tc>
        <w:tc>
          <w:tcPr>
            <w:tcW w:w="896" w:type="dxa"/>
            <w:tcBorders>
              <w:top w:val="single" w:color="000000" w:sz="4" w:space="0"/>
              <w:left w:val="single" w:color="000000" w:sz="4" w:space="0"/>
              <w:bottom w:val="single" w:color="000000" w:sz="4" w:space="0"/>
              <w:right w:val="single" w:color="000000" w:sz="4" w:space="0"/>
            </w:tcBorders>
          </w:tcPr>
          <w:p>
            <w:pPr>
              <w:spacing w:before="67"/>
              <w:ind w:left="59" w:right="45"/>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11</w:t>
            </w:r>
          </w:p>
        </w:tc>
        <w:tc>
          <w:tcPr>
            <w:tcW w:w="896" w:type="dxa"/>
            <w:tcBorders>
              <w:top w:val="single" w:color="000000" w:sz="4" w:space="0"/>
              <w:left w:val="single" w:color="000000" w:sz="4" w:space="0"/>
              <w:bottom w:val="single" w:color="000000" w:sz="4" w:space="0"/>
              <w:right w:val="single" w:color="000000" w:sz="4" w:space="0"/>
            </w:tcBorders>
          </w:tcPr>
          <w:p>
            <w:pPr>
              <w:spacing w:before="67"/>
              <w:ind w:left="59" w:right="41"/>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10</w:t>
            </w:r>
          </w:p>
        </w:tc>
        <w:tc>
          <w:tcPr>
            <w:tcW w:w="899" w:type="dxa"/>
            <w:tcBorders>
              <w:top w:val="single" w:color="000000" w:sz="4" w:space="0"/>
              <w:left w:val="single" w:color="000000" w:sz="4" w:space="0"/>
              <w:bottom w:val="single" w:color="000000" w:sz="4" w:space="0"/>
              <w:right w:val="single" w:color="000000" w:sz="4" w:space="0"/>
            </w:tcBorders>
          </w:tcPr>
          <w:p>
            <w:pPr>
              <w:spacing w:before="67"/>
              <w:ind w:left="13"/>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9</w:t>
            </w:r>
          </w:p>
        </w:tc>
        <w:tc>
          <w:tcPr>
            <w:tcW w:w="896" w:type="dxa"/>
            <w:tcBorders>
              <w:top w:val="single" w:color="000000" w:sz="4" w:space="0"/>
              <w:left w:val="single" w:color="000000" w:sz="4" w:space="0"/>
              <w:bottom w:val="single" w:color="000000" w:sz="4" w:space="0"/>
              <w:right w:val="single" w:color="000000" w:sz="4" w:space="0"/>
            </w:tcBorders>
          </w:tcPr>
          <w:p>
            <w:pPr>
              <w:spacing w:before="67"/>
              <w:ind w:left="53" w:right="45"/>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13</w:t>
            </w:r>
          </w:p>
        </w:tc>
        <w:tc>
          <w:tcPr>
            <w:tcW w:w="896" w:type="dxa"/>
            <w:tcBorders>
              <w:top w:val="single" w:color="000000" w:sz="4" w:space="0"/>
              <w:left w:val="single" w:color="000000" w:sz="4" w:space="0"/>
              <w:bottom w:val="single" w:color="000000" w:sz="4" w:space="0"/>
              <w:right w:val="single" w:color="000000" w:sz="4" w:space="0"/>
            </w:tcBorders>
          </w:tcPr>
          <w:p>
            <w:pPr>
              <w:spacing w:before="67"/>
              <w:ind w:left="57" w:right="45"/>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12</w:t>
            </w:r>
          </w:p>
        </w:tc>
        <w:tc>
          <w:tcPr>
            <w:tcW w:w="899" w:type="dxa"/>
            <w:tcBorders>
              <w:top w:val="single" w:color="000000" w:sz="4" w:space="0"/>
              <w:left w:val="single" w:color="000000" w:sz="4" w:space="0"/>
              <w:bottom w:val="single" w:color="000000" w:sz="4" w:space="0"/>
              <w:right w:val="single" w:color="000000" w:sz="4" w:space="0"/>
            </w:tcBorders>
          </w:tcPr>
          <w:p>
            <w:pPr>
              <w:spacing w:before="67"/>
              <w:ind w:left="58" w:right="51"/>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11</w:t>
            </w:r>
          </w:p>
        </w:tc>
        <w:tc>
          <w:tcPr>
            <w:tcW w:w="896" w:type="dxa"/>
            <w:tcBorders>
              <w:top w:val="single" w:color="000000" w:sz="4" w:space="0"/>
              <w:left w:val="single" w:color="000000" w:sz="4" w:space="0"/>
              <w:bottom w:val="single" w:color="000000" w:sz="4" w:space="0"/>
              <w:right w:val="single" w:color="000000" w:sz="4" w:space="0"/>
            </w:tcBorders>
          </w:tcPr>
          <w:p>
            <w:pPr>
              <w:spacing w:before="67"/>
              <w:ind w:left="57" w:right="45"/>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10</w:t>
            </w:r>
          </w:p>
        </w:tc>
        <w:tc>
          <w:tcPr>
            <w:tcW w:w="896" w:type="dxa"/>
            <w:tcBorders>
              <w:top w:val="single" w:color="000000" w:sz="4" w:space="0"/>
              <w:left w:val="single" w:color="000000" w:sz="4" w:space="0"/>
              <w:bottom w:val="single" w:color="000000" w:sz="4" w:space="0"/>
              <w:right w:val="single" w:color="000000" w:sz="4" w:space="0"/>
            </w:tcBorders>
          </w:tcPr>
          <w:p>
            <w:pPr>
              <w:spacing w:before="67"/>
              <w:ind w:left="1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9</w:t>
            </w:r>
          </w:p>
        </w:tc>
        <w:tc>
          <w:tcPr>
            <w:tcW w:w="1302" w:type="dxa"/>
            <w:tcBorders>
              <w:top w:val="single" w:color="000000" w:sz="4" w:space="0"/>
              <w:left w:val="single" w:color="000000" w:sz="4" w:space="0"/>
              <w:bottom w:val="single" w:color="000000" w:sz="4" w:space="0"/>
              <w:right w:val="single" w:color="000000" w:sz="4" w:space="0"/>
            </w:tcBorders>
          </w:tcPr>
          <w:p>
            <w:pPr>
              <w:spacing w:before="67"/>
              <w:ind w:left="1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r>
      <w:tr>
        <w:tblPrEx>
          <w:tblBorders>
            <w:top w:val="single" w:color="EB1C22" w:sz="4" w:space="0"/>
            <w:left w:val="single" w:color="EB1C22" w:sz="4" w:space="0"/>
            <w:bottom w:val="single" w:color="EB1C22" w:sz="4" w:space="0"/>
            <w:right w:val="single" w:color="EB1C22" w:sz="4" w:space="0"/>
            <w:insideH w:val="single" w:color="EB1C22" w:sz="4" w:space="0"/>
            <w:insideV w:val="single" w:color="EB1C22" w:sz="4" w:space="0"/>
          </w:tblBorders>
          <w:tblCellMar>
            <w:top w:w="0" w:type="dxa"/>
            <w:left w:w="0" w:type="dxa"/>
            <w:bottom w:w="0" w:type="dxa"/>
            <w:right w:w="0" w:type="dxa"/>
          </w:tblCellMar>
        </w:tblPrEx>
        <w:trPr>
          <w:trHeight w:val="400" w:hRule="atLeast"/>
        </w:trPr>
        <w:tc>
          <w:tcPr>
            <w:tcW w:w="895" w:type="dxa"/>
            <w:tcBorders>
              <w:top w:val="single" w:color="000000" w:sz="4" w:space="0"/>
              <w:left w:val="single" w:color="000000" w:sz="4" w:space="0"/>
              <w:bottom w:val="single" w:color="000000" w:sz="4" w:space="0"/>
              <w:right w:val="single" w:color="000000" w:sz="4" w:space="0"/>
            </w:tcBorders>
          </w:tcPr>
          <w:p>
            <w:pPr>
              <w:spacing w:before="58"/>
              <w:ind w:left="56" w:right="3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80 分</w:t>
            </w:r>
          </w:p>
        </w:tc>
        <w:tc>
          <w:tcPr>
            <w:tcW w:w="897" w:type="dxa"/>
            <w:tcBorders>
              <w:top w:val="single" w:color="000000" w:sz="4" w:space="0"/>
              <w:left w:val="single" w:color="000000" w:sz="4" w:space="0"/>
              <w:bottom w:val="single" w:color="000000" w:sz="4" w:space="0"/>
              <w:right w:val="single" w:color="000000" w:sz="4" w:space="0"/>
            </w:tcBorders>
          </w:tcPr>
          <w:p>
            <w:pPr>
              <w:spacing w:before="68"/>
              <w:ind w:left="210" w:right="191"/>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10</w:t>
            </w:r>
          </w:p>
        </w:tc>
        <w:tc>
          <w:tcPr>
            <w:tcW w:w="895" w:type="dxa"/>
            <w:tcBorders>
              <w:top w:val="single" w:color="000000" w:sz="4" w:space="0"/>
              <w:left w:val="single" w:color="000000" w:sz="4" w:space="0"/>
              <w:bottom w:val="single" w:color="000000" w:sz="4" w:space="0"/>
              <w:right w:val="single" w:color="000000" w:sz="4" w:space="0"/>
            </w:tcBorders>
          </w:tcPr>
          <w:p>
            <w:pPr>
              <w:spacing w:before="68"/>
              <w:ind w:left="56" w:right="39"/>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11</w:t>
            </w:r>
          </w:p>
        </w:tc>
        <w:tc>
          <w:tcPr>
            <w:tcW w:w="896" w:type="dxa"/>
            <w:tcBorders>
              <w:top w:val="single" w:color="000000" w:sz="4" w:space="0"/>
              <w:left w:val="single" w:color="000000" w:sz="4" w:space="0"/>
              <w:bottom w:val="single" w:color="000000" w:sz="4" w:space="0"/>
              <w:right w:val="single" w:color="000000" w:sz="4" w:space="0"/>
            </w:tcBorders>
          </w:tcPr>
          <w:p>
            <w:pPr>
              <w:spacing w:before="68"/>
              <w:ind w:left="59" w:right="37"/>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12</w:t>
            </w:r>
          </w:p>
        </w:tc>
        <w:tc>
          <w:tcPr>
            <w:tcW w:w="898" w:type="dxa"/>
            <w:tcBorders>
              <w:top w:val="single" w:color="000000" w:sz="4" w:space="0"/>
              <w:left w:val="single" w:color="000000" w:sz="4" w:space="0"/>
              <w:bottom w:val="single" w:color="000000" w:sz="4" w:space="0"/>
              <w:right w:val="single" w:color="000000" w:sz="4" w:space="0"/>
            </w:tcBorders>
          </w:tcPr>
          <w:p>
            <w:pPr>
              <w:spacing w:before="68"/>
              <w:ind w:left="66" w:right="48"/>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11</w:t>
            </w:r>
          </w:p>
        </w:tc>
        <w:tc>
          <w:tcPr>
            <w:tcW w:w="896" w:type="dxa"/>
            <w:tcBorders>
              <w:top w:val="single" w:color="000000" w:sz="4" w:space="0"/>
              <w:left w:val="single" w:color="000000" w:sz="4" w:space="0"/>
              <w:bottom w:val="single" w:color="000000" w:sz="4" w:space="0"/>
              <w:right w:val="single" w:color="000000" w:sz="4" w:space="0"/>
            </w:tcBorders>
          </w:tcPr>
          <w:p>
            <w:pPr>
              <w:spacing w:before="68"/>
              <w:ind w:left="59" w:right="45"/>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10</w:t>
            </w:r>
          </w:p>
        </w:tc>
        <w:tc>
          <w:tcPr>
            <w:tcW w:w="896" w:type="dxa"/>
            <w:tcBorders>
              <w:top w:val="single" w:color="000000" w:sz="4" w:space="0"/>
              <w:left w:val="single" w:color="000000" w:sz="4" w:space="0"/>
              <w:bottom w:val="single" w:color="000000" w:sz="4" w:space="0"/>
              <w:right w:val="single" w:color="000000" w:sz="4" w:space="0"/>
            </w:tcBorders>
          </w:tcPr>
          <w:p>
            <w:pPr>
              <w:spacing w:before="68"/>
              <w:ind w:left="18"/>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9</w:t>
            </w:r>
          </w:p>
        </w:tc>
        <w:tc>
          <w:tcPr>
            <w:tcW w:w="899" w:type="dxa"/>
            <w:tcBorders>
              <w:top w:val="single" w:color="000000" w:sz="4" w:space="0"/>
              <w:left w:val="single" w:color="000000" w:sz="4" w:space="0"/>
              <w:bottom w:val="single" w:color="000000" w:sz="4" w:space="0"/>
              <w:right w:val="single" w:color="000000" w:sz="4" w:space="0"/>
            </w:tcBorders>
          </w:tcPr>
          <w:p>
            <w:pPr>
              <w:spacing w:before="68"/>
              <w:ind w:left="13"/>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8</w:t>
            </w:r>
          </w:p>
        </w:tc>
        <w:tc>
          <w:tcPr>
            <w:tcW w:w="896" w:type="dxa"/>
            <w:tcBorders>
              <w:top w:val="single" w:color="000000" w:sz="4" w:space="0"/>
              <w:left w:val="single" w:color="000000" w:sz="4" w:space="0"/>
              <w:bottom w:val="single" w:color="000000" w:sz="4" w:space="0"/>
              <w:right w:val="single" w:color="000000" w:sz="4" w:space="0"/>
            </w:tcBorders>
          </w:tcPr>
          <w:p>
            <w:pPr>
              <w:spacing w:before="68"/>
              <w:ind w:left="53" w:right="45"/>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12</w:t>
            </w:r>
          </w:p>
        </w:tc>
        <w:tc>
          <w:tcPr>
            <w:tcW w:w="896" w:type="dxa"/>
            <w:tcBorders>
              <w:top w:val="single" w:color="000000" w:sz="4" w:space="0"/>
              <w:left w:val="single" w:color="000000" w:sz="4" w:space="0"/>
              <w:bottom w:val="single" w:color="000000" w:sz="4" w:space="0"/>
              <w:right w:val="single" w:color="000000" w:sz="4" w:space="0"/>
            </w:tcBorders>
          </w:tcPr>
          <w:p>
            <w:pPr>
              <w:spacing w:before="68"/>
              <w:ind w:left="57" w:right="45"/>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11</w:t>
            </w:r>
          </w:p>
        </w:tc>
        <w:tc>
          <w:tcPr>
            <w:tcW w:w="899" w:type="dxa"/>
            <w:tcBorders>
              <w:top w:val="single" w:color="000000" w:sz="4" w:space="0"/>
              <w:left w:val="single" w:color="000000" w:sz="4" w:space="0"/>
              <w:bottom w:val="single" w:color="000000" w:sz="4" w:space="0"/>
              <w:right w:val="single" w:color="000000" w:sz="4" w:space="0"/>
            </w:tcBorders>
          </w:tcPr>
          <w:p>
            <w:pPr>
              <w:spacing w:before="68"/>
              <w:ind w:left="58" w:right="51"/>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10</w:t>
            </w:r>
          </w:p>
        </w:tc>
        <w:tc>
          <w:tcPr>
            <w:tcW w:w="896" w:type="dxa"/>
            <w:tcBorders>
              <w:top w:val="single" w:color="000000" w:sz="4" w:space="0"/>
              <w:left w:val="single" w:color="000000" w:sz="4" w:space="0"/>
              <w:bottom w:val="single" w:color="000000" w:sz="4" w:space="0"/>
              <w:right w:val="single" w:color="000000" w:sz="4" w:space="0"/>
            </w:tcBorders>
          </w:tcPr>
          <w:p>
            <w:pPr>
              <w:spacing w:before="68"/>
              <w:ind w:left="7"/>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9</w:t>
            </w:r>
          </w:p>
        </w:tc>
        <w:tc>
          <w:tcPr>
            <w:tcW w:w="896" w:type="dxa"/>
            <w:tcBorders>
              <w:top w:val="single" w:color="000000" w:sz="4" w:space="0"/>
              <w:left w:val="single" w:color="000000" w:sz="4" w:space="0"/>
              <w:bottom w:val="single" w:color="000000" w:sz="4" w:space="0"/>
              <w:right w:val="single" w:color="000000" w:sz="4" w:space="0"/>
            </w:tcBorders>
          </w:tcPr>
          <w:p>
            <w:pPr>
              <w:spacing w:before="68"/>
              <w:ind w:left="1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8</w:t>
            </w:r>
          </w:p>
        </w:tc>
        <w:tc>
          <w:tcPr>
            <w:tcW w:w="1302" w:type="dxa"/>
            <w:tcBorders>
              <w:top w:val="single" w:color="000000" w:sz="4" w:space="0"/>
              <w:left w:val="single" w:color="000000" w:sz="4" w:space="0"/>
              <w:bottom w:val="single" w:color="000000" w:sz="4" w:space="0"/>
              <w:right w:val="single" w:color="000000" w:sz="4" w:space="0"/>
            </w:tcBorders>
          </w:tcPr>
          <w:p>
            <w:pPr>
              <w:spacing w:before="68"/>
              <w:ind w:left="1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r>
      <w:tr>
        <w:tblPrEx>
          <w:tblBorders>
            <w:top w:val="single" w:color="EB1C22" w:sz="4" w:space="0"/>
            <w:left w:val="single" w:color="EB1C22" w:sz="4" w:space="0"/>
            <w:bottom w:val="single" w:color="EB1C22" w:sz="4" w:space="0"/>
            <w:right w:val="single" w:color="EB1C22" w:sz="4" w:space="0"/>
            <w:insideH w:val="single" w:color="EB1C22" w:sz="4" w:space="0"/>
            <w:insideV w:val="single" w:color="EB1C22" w:sz="4" w:space="0"/>
          </w:tblBorders>
          <w:tblCellMar>
            <w:top w:w="0" w:type="dxa"/>
            <w:left w:w="0" w:type="dxa"/>
            <w:bottom w:w="0" w:type="dxa"/>
            <w:right w:w="0" w:type="dxa"/>
          </w:tblCellMar>
        </w:tblPrEx>
        <w:trPr>
          <w:trHeight w:val="402" w:hRule="atLeast"/>
        </w:trPr>
        <w:tc>
          <w:tcPr>
            <w:tcW w:w="895" w:type="dxa"/>
            <w:tcBorders>
              <w:top w:val="single" w:color="000000" w:sz="4" w:space="0"/>
              <w:left w:val="single" w:color="000000" w:sz="4" w:space="0"/>
              <w:bottom w:val="single" w:color="000000" w:sz="4" w:space="0"/>
              <w:right w:val="single" w:color="000000" w:sz="4" w:space="0"/>
            </w:tcBorders>
          </w:tcPr>
          <w:p>
            <w:pPr>
              <w:spacing w:before="58"/>
              <w:ind w:left="56" w:right="3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75 分</w:t>
            </w:r>
          </w:p>
        </w:tc>
        <w:tc>
          <w:tcPr>
            <w:tcW w:w="897" w:type="dxa"/>
            <w:tcBorders>
              <w:top w:val="single" w:color="000000" w:sz="4" w:space="0"/>
              <w:left w:val="single" w:color="000000" w:sz="4" w:space="0"/>
              <w:bottom w:val="single" w:color="000000" w:sz="4" w:space="0"/>
              <w:right w:val="single" w:color="000000" w:sz="4" w:space="0"/>
            </w:tcBorders>
          </w:tcPr>
          <w:p>
            <w:pPr>
              <w:spacing w:before="66"/>
              <w:ind w:left="19"/>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9</w:t>
            </w:r>
          </w:p>
        </w:tc>
        <w:tc>
          <w:tcPr>
            <w:tcW w:w="895" w:type="dxa"/>
            <w:tcBorders>
              <w:top w:val="single" w:color="000000" w:sz="4" w:space="0"/>
              <w:left w:val="single" w:color="000000" w:sz="4" w:space="0"/>
              <w:bottom w:val="single" w:color="000000" w:sz="4" w:space="0"/>
              <w:right w:val="single" w:color="000000" w:sz="4" w:space="0"/>
            </w:tcBorders>
          </w:tcPr>
          <w:p>
            <w:pPr>
              <w:spacing w:before="66"/>
              <w:ind w:left="56" w:right="39"/>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10</w:t>
            </w:r>
          </w:p>
        </w:tc>
        <w:tc>
          <w:tcPr>
            <w:tcW w:w="896" w:type="dxa"/>
            <w:tcBorders>
              <w:top w:val="single" w:color="000000" w:sz="4" w:space="0"/>
              <w:left w:val="single" w:color="000000" w:sz="4" w:space="0"/>
              <w:bottom w:val="single" w:color="000000" w:sz="4" w:space="0"/>
              <w:right w:val="single" w:color="000000" w:sz="4" w:space="0"/>
            </w:tcBorders>
          </w:tcPr>
          <w:p>
            <w:pPr>
              <w:spacing w:before="66"/>
              <w:ind w:left="59" w:right="37"/>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11</w:t>
            </w:r>
          </w:p>
        </w:tc>
        <w:tc>
          <w:tcPr>
            <w:tcW w:w="898" w:type="dxa"/>
            <w:tcBorders>
              <w:top w:val="single" w:color="000000" w:sz="4" w:space="0"/>
              <w:left w:val="single" w:color="000000" w:sz="4" w:space="0"/>
              <w:bottom w:val="single" w:color="000000" w:sz="4" w:space="0"/>
              <w:right w:val="single" w:color="000000" w:sz="4" w:space="0"/>
            </w:tcBorders>
          </w:tcPr>
          <w:p>
            <w:pPr>
              <w:spacing w:before="66"/>
              <w:ind w:left="66" w:right="48"/>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10</w:t>
            </w:r>
          </w:p>
        </w:tc>
        <w:tc>
          <w:tcPr>
            <w:tcW w:w="896" w:type="dxa"/>
            <w:tcBorders>
              <w:top w:val="single" w:color="000000" w:sz="4" w:space="0"/>
              <w:left w:val="single" w:color="000000" w:sz="4" w:space="0"/>
              <w:bottom w:val="single" w:color="000000" w:sz="4" w:space="0"/>
              <w:right w:val="single" w:color="000000" w:sz="4" w:space="0"/>
            </w:tcBorders>
          </w:tcPr>
          <w:p>
            <w:pPr>
              <w:spacing w:before="66"/>
              <w:ind w:left="14"/>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9</w:t>
            </w:r>
          </w:p>
        </w:tc>
        <w:tc>
          <w:tcPr>
            <w:tcW w:w="896" w:type="dxa"/>
            <w:tcBorders>
              <w:top w:val="single" w:color="000000" w:sz="4" w:space="0"/>
              <w:left w:val="single" w:color="000000" w:sz="4" w:space="0"/>
              <w:bottom w:val="single" w:color="000000" w:sz="4" w:space="0"/>
              <w:right w:val="single" w:color="000000" w:sz="4" w:space="0"/>
            </w:tcBorders>
          </w:tcPr>
          <w:p>
            <w:pPr>
              <w:spacing w:before="66"/>
              <w:ind w:left="18"/>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8</w:t>
            </w:r>
          </w:p>
        </w:tc>
        <w:tc>
          <w:tcPr>
            <w:tcW w:w="899" w:type="dxa"/>
            <w:tcBorders>
              <w:top w:val="single" w:color="000000" w:sz="4" w:space="0"/>
              <w:left w:val="single" w:color="000000" w:sz="4" w:space="0"/>
              <w:bottom w:val="single" w:color="000000" w:sz="4" w:space="0"/>
              <w:right w:val="single" w:color="000000" w:sz="4" w:space="0"/>
            </w:tcBorders>
          </w:tcPr>
          <w:p>
            <w:pPr>
              <w:spacing w:before="66"/>
              <w:ind w:left="13"/>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7</w:t>
            </w:r>
          </w:p>
        </w:tc>
        <w:tc>
          <w:tcPr>
            <w:tcW w:w="896" w:type="dxa"/>
            <w:tcBorders>
              <w:top w:val="single" w:color="000000" w:sz="4" w:space="0"/>
              <w:left w:val="single" w:color="000000" w:sz="4" w:space="0"/>
              <w:bottom w:val="single" w:color="000000" w:sz="4" w:space="0"/>
              <w:right w:val="single" w:color="000000" w:sz="4" w:space="0"/>
            </w:tcBorders>
          </w:tcPr>
          <w:p>
            <w:pPr>
              <w:spacing w:before="66"/>
              <w:ind w:left="53" w:right="45"/>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11</w:t>
            </w:r>
          </w:p>
        </w:tc>
        <w:tc>
          <w:tcPr>
            <w:tcW w:w="896" w:type="dxa"/>
            <w:tcBorders>
              <w:top w:val="single" w:color="000000" w:sz="4" w:space="0"/>
              <w:left w:val="single" w:color="000000" w:sz="4" w:space="0"/>
              <w:bottom w:val="single" w:color="000000" w:sz="4" w:space="0"/>
              <w:right w:val="single" w:color="000000" w:sz="4" w:space="0"/>
            </w:tcBorders>
          </w:tcPr>
          <w:p>
            <w:pPr>
              <w:spacing w:before="66"/>
              <w:ind w:left="57" w:right="45"/>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10</w:t>
            </w:r>
          </w:p>
        </w:tc>
        <w:tc>
          <w:tcPr>
            <w:tcW w:w="899" w:type="dxa"/>
            <w:tcBorders>
              <w:top w:val="single" w:color="000000" w:sz="4" w:space="0"/>
              <w:left w:val="single" w:color="000000" w:sz="4" w:space="0"/>
              <w:bottom w:val="single" w:color="000000" w:sz="4" w:space="0"/>
              <w:right w:val="single" w:color="000000" w:sz="4" w:space="0"/>
            </w:tcBorders>
          </w:tcPr>
          <w:p>
            <w:pPr>
              <w:spacing w:before="66"/>
              <w:ind w:left="7"/>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9</w:t>
            </w:r>
          </w:p>
        </w:tc>
        <w:tc>
          <w:tcPr>
            <w:tcW w:w="896" w:type="dxa"/>
            <w:tcBorders>
              <w:top w:val="single" w:color="000000" w:sz="4" w:space="0"/>
              <w:left w:val="single" w:color="000000" w:sz="4" w:space="0"/>
              <w:bottom w:val="single" w:color="000000" w:sz="4" w:space="0"/>
              <w:right w:val="single" w:color="000000" w:sz="4" w:space="0"/>
            </w:tcBorders>
          </w:tcPr>
          <w:p>
            <w:pPr>
              <w:spacing w:before="66"/>
              <w:ind w:left="7"/>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8</w:t>
            </w:r>
          </w:p>
        </w:tc>
        <w:tc>
          <w:tcPr>
            <w:tcW w:w="896" w:type="dxa"/>
            <w:tcBorders>
              <w:top w:val="single" w:color="000000" w:sz="4" w:space="0"/>
              <w:left w:val="single" w:color="000000" w:sz="4" w:space="0"/>
              <w:bottom w:val="single" w:color="000000" w:sz="4" w:space="0"/>
              <w:right w:val="single" w:color="000000" w:sz="4" w:space="0"/>
            </w:tcBorders>
          </w:tcPr>
          <w:p>
            <w:pPr>
              <w:spacing w:before="66"/>
              <w:ind w:left="1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7</w:t>
            </w:r>
          </w:p>
        </w:tc>
        <w:tc>
          <w:tcPr>
            <w:tcW w:w="1302" w:type="dxa"/>
            <w:tcBorders>
              <w:top w:val="single" w:color="000000" w:sz="4" w:space="0"/>
              <w:left w:val="single" w:color="000000" w:sz="4" w:space="0"/>
              <w:bottom w:val="single" w:color="000000" w:sz="4" w:space="0"/>
              <w:right w:val="single" w:color="000000" w:sz="4" w:space="0"/>
            </w:tcBorders>
          </w:tcPr>
          <w:p>
            <w:pPr>
              <w:spacing w:before="66"/>
              <w:ind w:left="1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r>
      <w:tr>
        <w:tblPrEx>
          <w:tblBorders>
            <w:top w:val="single" w:color="EB1C22" w:sz="4" w:space="0"/>
            <w:left w:val="single" w:color="EB1C22" w:sz="4" w:space="0"/>
            <w:bottom w:val="single" w:color="EB1C22" w:sz="4" w:space="0"/>
            <w:right w:val="single" w:color="EB1C22" w:sz="4" w:space="0"/>
            <w:insideH w:val="single" w:color="EB1C22" w:sz="4" w:space="0"/>
            <w:insideV w:val="single" w:color="EB1C22" w:sz="4" w:space="0"/>
          </w:tblBorders>
          <w:tblCellMar>
            <w:top w:w="0" w:type="dxa"/>
            <w:left w:w="0" w:type="dxa"/>
            <w:bottom w:w="0" w:type="dxa"/>
            <w:right w:w="0" w:type="dxa"/>
          </w:tblCellMar>
        </w:tblPrEx>
        <w:trPr>
          <w:trHeight w:val="400" w:hRule="atLeast"/>
        </w:trPr>
        <w:tc>
          <w:tcPr>
            <w:tcW w:w="895" w:type="dxa"/>
            <w:tcBorders>
              <w:top w:val="single" w:color="000000" w:sz="4" w:space="0"/>
              <w:left w:val="single" w:color="000000" w:sz="4" w:space="0"/>
              <w:bottom w:val="single" w:color="000000" w:sz="4" w:space="0"/>
              <w:right w:val="single" w:color="000000" w:sz="4" w:space="0"/>
            </w:tcBorders>
          </w:tcPr>
          <w:p>
            <w:pPr>
              <w:spacing w:before="55"/>
              <w:ind w:left="56" w:right="3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70 分</w:t>
            </w:r>
          </w:p>
        </w:tc>
        <w:tc>
          <w:tcPr>
            <w:tcW w:w="897" w:type="dxa"/>
            <w:tcBorders>
              <w:top w:val="single" w:color="000000" w:sz="4" w:space="0"/>
              <w:left w:val="single" w:color="000000" w:sz="4" w:space="0"/>
              <w:bottom w:val="single" w:color="000000" w:sz="4" w:space="0"/>
              <w:right w:val="single" w:color="000000" w:sz="4" w:space="0"/>
            </w:tcBorders>
          </w:tcPr>
          <w:p>
            <w:pPr>
              <w:spacing w:before="65"/>
              <w:ind w:left="19"/>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8</w:t>
            </w:r>
          </w:p>
        </w:tc>
        <w:tc>
          <w:tcPr>
            <w:tcW w:w="895" w:type="dxa"/>
            <w:tcBorders>
              <w:top w:val="single" w:color="000000" w:sz="4" w:space="0"/>
              <w:left w:val="single" w:color="000000" w:sz="4" w:space="0"/>
              <w:bottom w:val="single" w:color="000000" w:sz="4" w:space="0"/>
              <w:right w:val="single" w:color="000000" w:sz="4" w:space="0"/>
            </w:tcBorders>
          </w:tcPr>
          <w:p>
            <w:pPr>
              <w:spacing w:before="65"/>
              <w:ind w:left="17"/>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9</w:t>
            </w:r>
          </w:p>
        </w:tc>
        <w:tc>
          <w:tcPr>
            <w:tcW w:w="896" w:type="dxa"/>
            <w:tcBorders>
              <w:top w:val="single" w:color="000000" w:sz="4" w:space="0"/>
              <w:left w:val="single" w:color="000000" w:sz="4" w:space="0"/>
              <w:bottom w:val="single" w:color="000000" w:sz="4" w:space="0"/>
              <w:right w:val="single" w:color="000000" w:sz="4" w:space="0"/>
            </w:tcBorders>
          </w:tcPr>
          <w:p>
            <w:pPr>
              <w:spacing w:before="65"/>
              <w:ind w:left="59" w:right="37"/>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10</w:t>
            </w:r>
          </w:p>
        </w:tc>
        <w:tc>
          <w:tcPr>
            <w:tcW w:w="898" w:type="dxa"/>
            <w:tcBorders>
              <w:top w:val="single" w:color="000000" w:sz="4" w:space="0"/>
              <w:left w:val="single" w:color="000000" w:sz="4" w:space="0"/>
              <w:bottom w:val="single" w:color="000000" w:sz="4" w:space="0"/>
              <w:right w:val="single" w:color="000000" w:sz="4" w:space="0"/>
            </w:tcBorders>
          </w:tcPr>
          <w:p>
            <w:pPr>
              <w:spacing w:before="65"/>
              <w:ind w:left="18"/>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9</w:t>
            </w:r>
          </w:p>
        </w:tc>
        <w:tc>
          <w:tcPr>
            <w:tcW w:w="896" w:type="dxa"/>
            <w:tcBorders>
              <w:top w:val="single" w:color="000000" w:sz="4" w:space="0"/>
              <w:left w:val="single" w:color="000000" w:sz="4" w:space="0"/>
              <w:bottom w:val="single" w:color="000000" w:sz="4" w:space="0"/>
              <w:right w:val="single" w:color="000000" w:sz="4" w:space="0"/>
            </w:tcBorders>
          </w:tcPr>
          <w:p>
            <w:pPr>
              <w:spacing w:before="65"/>
              <w:ind w:left="14"/>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8</w:t>
            </w:r>
          </w:p>
        </w:tc>
        <w:tc>
          <w:tcPr>
            <w:tcW w:w="896" w:type="dxa"/>
            <w:tcBorders>
              <w:top w:val="single" w:color="000000" w:sz="4" w:space="0"/>
              <w:left w:val="single" w:color="000000" w:sz="4" w:space="0"/>
              <w:bottom w:val="single" w:color="000000" w:sz="4" w:space="0"/>
              <w:right w:val="single" w:color="000000" w:sz="4" w:space="0"/>
            </w:tcBorders>
          </w:tcPr>
          <w:p>
            <w:pPr>
              <w:spacing w:before="65"/>
              <w:ind w:left="18"/>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7</w:t>
            </w:r>
          </w:p>
        </w:tc>
        <w:tc>
          <w:tcPr>
            <w:tcW w:w="899" w:type="dxa"/>
            <w:tcBorders>
              <w:top w:val="single" w:color="000000" w:sz="4" w:space="0"/>
              <w:left w:val="single" w:color="000000" w:sz="4" w:space="0"/>
              <w:bottom w:val="single" w:color="000000" w:sz="4" w:space="0"/>
              <w:right w:val="single" w:color="000000" w:sz="4" w:space="0"/>
            </w:tcBorders>
          </w:tcPr>
          <w:p>
            <w:pPr>
              <w:spacing w:before="65"/>
              <w:ind w:left="13"/>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6</w:t>
            </w:r>
          </w:p>
        </w:tc>
        <w:tc>
          <w:tcPr>
            <w:tcW w:w="896" w:type="dxa"/>
            <w:tcBorders>
              <w:top w:val="single" w:color="000000" w:sz="4" w:space="0"/>
              <w:left w:val="single" w:color="000000" w:sz="4" w:space="0"/>
              <w:bottom w:val="single" w:color="000000" w:sz="4" w:space="0"/>
              <w:right w:val="single" w:color="000000" w:sz="4" w:space="0"/>
            </w:tcBorders>
          </w:tcPr>
          <w:p>
            <w:pPr>
              <w:spacing w:before="65"/>
              <w:ind w:left="53" w:right="45"/>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10</w:t>
            </w:r>
          </w:p>
        </w:tc>
        <w:tc>
          <w:tcPr>
            <w:tcW w:w="896" w:type="dxa"/>
            <w:tcBorders>
              <w:top w:val="single" w:color="000000" w:sz="4" w:space="0"/>
              <w:left w:val="single" w:color="000000" w:sz="4" w:space="0"/>
              <w:bottom w:val="single" w:color="000000" w:sz="4" w:space="0"/>
              <w:right w:val="single" w:color="000000" w:sz="4" w:space="0"/>
            </w:tcBorders>
          </w:tcPr>
          <w:p>
            <w:pPr>
              <w:spacing w:before="65"/>
              <w:ind w:left="12"/>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9</w:t>
            </w:r>
          </w:p>
        </w:tc>
        <w:tc>
          <w:tcPr>
            <w:tcW w:w="899" w:type="dxa"/>
            <w:tcBorders>
              <w:top w:val="single" w:color="000000" w:sz="4" w:space="0"/>
              <w:left w:val="single" w:color="000000" w:sz="4" w:space="0"/>
              <w:bottom w:val="single" w:color="000000" w:sz="4" w:space="0"/>
              <w:right w:val="single" w:color="000000" w:sz="4" w:space="0"/>
            </w:tcBorders>
          </w:tcPr>
          <w:p>
            <w:pPr>
              <w:spacing w:before="65"/>
              <w:ind w:left="7"/>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8</w:t>
            </w:r>
          </w:p>
        </w:tc>
        <w:tc>
          <w:tcPr>
            <w:tcW w:w="896" w:type="dxa"/>
            <w:tcBorders>
              <w:top w:val="single" w:color="000000" w:sz="4" w:space="0"/>
              <w:left w:val="single" w:color="000000" w:sz="4" w:space="0"/>
              <w:bottom w:val="single" w:color="000000" w:sz="4" w:space="0"/>
              <w:right w:val="single" w:color="000000" w:sz="4" w:space="0"/>
            </w:tcBorders>
          </w:tcPr>
          <w:p>
            <w:pPr>
              <w:spacing w:before="65"/>
              <w:ind w:left="7"/>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7</w:t>
            </w:r>
          </w:p>
        </w:tc>
        <w:tc>
          <w:tcPr>
            <w:tcW w:w="896" w:type="dxa"/>
            <w:tcBorders>
              <w:top w:val="single" w:color="000000" w:sz="4" w:space="0"/>
              <w:left w:val="single" w:color="000000" w:sz="4" w:space="0"/>
              <w:bottom w:val="single" w:color="000000" w:sz="4" w:space="0"/>
              <w:right w:val="single" w:color="000000" w:sz="4" w:space="0"/>
            </w:tcBorders>
          </w:tcPr>
          <w:p>
            <w:pPr>
              <w:spacing w:before="65"/>
              <w:ind w:left="1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6</w:t>
            </w:r>
          </w:p>
        </w:tc>
        <w:tc>
          <w:tcPr>
            <w:tcW w:w="1302" w:type="dxa"/>
            <w:tcBorders>
              <w:top w:val="single" w:color="000000" w:sz="4" w:space="0"/>
              <w:left w:val="single" w:color="000000" w:sz="4" w:space="0"/>
              <w:bottom w:val="single" w:color="000000" w:sz="4" w:space="0"/>
              <w:right w:val="single" w:color="000000" w:sz="4" w:space="0"/>
            </w:tcBorders>
          </w:tcPr>
          <w:p>
            <w:pPr>
              <w:spacing w:before="65"/>
              <w:ind w:left="1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r>
      <w:tr>
        <w:tblPrEx>
          <w:tblBorders>
            <w:top w:val="single" w:color="EB1C22" w:sz="4" w:space="0"/>
            <w:left w:val="single" w:color="EB1C22" w:sz="4" w:space="0"/>
            <w:bottom w:val="single" w:color="EB1C22" w:sz="4" w:space="0"/>
            <w:right w:val="single" w:color="EB1C22" w:sz="4" w:space="0"/>
            <w:insideH w:val="single" w:color="EB1C22" w:sz="4" w:space="0"/>
            <w:insideV w:val="single" w:color="EB1C22" w:sz="4" w:space="0"/>
          </w:tblBorders>
        </w:tblPrEx>
        <w:trPr>
          <w:trHeight w:val="400" w:hRule="atLeast"/>
        </w:trPr>
        <w:tc>
          <w:tcPr>
            <w:tcW w:w="895" w:type="dxa"/>
            <w:tcBorders>
              <w:top w:val="single" w:color="000000" w:sz="4" w:space="0"/>
              <w:left w:val="single" w:color="000000" w:sz="4" w:space="0"/>
              <w:bottom w:val="single" w:color="000000" w:sz="4" w:space="0"/>
              <w:right w:val="single" w:color="000000" w:sz="4" w:space="0"/>
            </w:tcBorders>
          </w:tcPr>
          <w:p>
            <w:pPr>
              <w:spacing w:before="56"/>
              <w:ind w:left="56" w:right="3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65 分</w:t>
            </w:r>
          </w:p>
        </w:tc>
        <w:tc>
          <w:tcPr>
            <w:tcW w:w="897" w:type="dxa"/>
            <w:tcBorders>
              <w:top w:val="single" w:color="000000" w:sz="4" w:space="0"/>
              <w:left w:val="single" w:color="000000" w:sz="4" w:space="0"/>
              <w:bottom w:val="single" w:color="000000" w:sz="4" w:space="0"/>
              <w:right w:val="single" w:color="000000" w:sz="4" w:space="0"/>
            </w:tcBorders>
          </w:tcPr>
          <w:p>
            <w:pPr>
              <w:spacing w:before="66"/>
              <w:ind w:left="19"/>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7</w:t>
            </w:r>
          </w:p>
        </w:tc>
        <w:tc>
          <w:tcPr>
            <w:tcW w:w="895" w:type="dxa"/>
            <w:tcBorders>
              <w:top w:val="single" w:color="000000" w:sz="4" w:space="0"/>
              <w:left w:val="single" w:color="000000" w:sz="4" w:space="0"/>
              <w:bottom w:val="single" w:color="000000" w:sz="4" w:space="0"/>
              <w:right w:val="single" w:color="000000" w:sz="4" w:space="0"/>
            </w:tcBorders>
          </w:tcPr>
          <w:p>
            <w:pPr>
              <w:spacing w:before="66"/>
              <w:ind w:left="17"/>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8</w:t>
            </w:r>
          </w:p>
        </w:tc>
        <w:tc>
          <w:tcPr>
            <w:tcW w:w="896" w:type="dxa"/>
            <w:tcBorders>
              <w:top w:val="single" w:color="000000" w:sz="4" w:space="0"/>
              <w:left w:val="single" w:color="000000" w:sz="4" w:space="0"/>
              <w:bottom w:val="single" w:color="000000" w:sz="4" w:space="0"/>
              <w:right w:val="single" w:color="000000" w:sz="4" w:space="0"/>
            </w:tcBorders>
          </w:tcPr>
          <w:p>
            <w:pPr>
              <w:spacing w:before="66"/>
              <w:ind w:left="22"/>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9</w:t>
            </w:r>
          </w:p>
        </w:tc>
        <w:tc>
          <w:tcPr>
            <w:tcW w:w="898" w:type="dxa"/>
            <w:tcBorders>
              <w:top w:val="single" w:color="000000" w:sz="4" w:space="0"/>
              <w:left w:val="single" w:color="000000" w:sz="4" w:space="0"/>
              <w:bottom w:val="single" w:color="000000" w:sz="4" w:space="0"/>
              <w:right w:val="single" w:color="000000" w:sz="4" w:space="0"/>
            </w:tcBorders>
          </w:tcPr>
          <w:p>
            <w:pPr>
              <w:spacing w:before="66"/>
              <w:ind w:left="18"/>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8</w:t>
            </w:r>
          </w:p>
        </w:tc>
        <w:tc>
          <w:tcPr>
            <w:tcW w:w="896" w:type="dxa"/>
            <w:tcBorders>
              <w:top w:val="single" w:color="000000" w:sz="4" w:space="0"/>
              <w:left w:val="single" w:color="000000" w:sz="4" w:space="0"/>
              <w:bottom w:val="single" w:color="000000" w:sz="4" w:space="0"/>
              <w:right w:val="single" w:color="000000" w:sz="4" w:space="0"/>
            </w:tcBorders>
          </w:tcPr>
          <w:p>
            <w:pPr>
              <w:spacing w:before="66"/>
              <w:ind w:left="14"/>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7</w:t>
            </w:r>
          </w:p>
        </w:tc>
        <w:tc>
          <w:tcPr>
            <w:tcW w:w="896" w:type="dxa"/>
            <w:tcBorders>
              <w:top w:val="single" w:color="000000" w:sz="4" w:space="0"/>
              <w:left w:val="single" w:color="000000" w:sz="4" w:space="0"/>
              <w:bottom w:val="single" w:color="000000" w:sz="4" w:space="0"/>
              <w:right w:val="single" w:color="000000" w:sz="4" w:space="0"/>
            </w:tcBorders>
          </w:tcPr>
          <w:p>
            <w:pPr>
              <w:spacing w:before="66"/>
              <w:ind w:left="18"/>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6</w:t>
            </w:r>
          </w:p>
        </w:tc>
        <w:tc>
          <w:tcPr>
            <w:tcW w:w="899" w:type="dxa"/>
            <w:tcBorders>
              <w:top w:val="single" w:color="000000" w:sz="4" w:space="0"/>
              <w:left w:val="single" w:color="000000" w:sz="4" w:space="0"/>
              <w:bottom w:val="single" w:color="000000" w:sz="4" w:space="0"/>
              <w:right w:val="single" w:color="000000" w:sz="4" w:space="0"/>
            </w:tcBorders>
          </w:tcPr>
          <w:p>
            <w:pPr>
              <w:spacing w:before="66"/>
              <w:ind w:left="13"/>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5</w:t>
            </w:r>
          </w:p>
        </w:tc>
        <w:tc>
          <w:tcPr>
            <w:tcW w:w="896" w:type="dxa"/>
            <w:tcBorders>
              <w:top w:val="single" w:color="000000" w:sz="4" w:space="0"/>
              <w:left w:val="single" w:color="000000" w:sz="4" w:space="0"/>
              <w:bottom w:val="single" w:color="000000" w:sz="4" w:space="0"/>
              <w:right w:val="single" w:color="000000" w:sz="4" w:space="0"/>
            </w:tcBorders>
          </w:tcPr>
          <w:p>
            <w:pPr>
              <w:spacing w:before="66"/>
              <w:ind w:left="8"/>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9</w:t>
            </w:r>
          </w:p>
        </w:tc>
        <w:tc>
          <w:tcPr>
            <w:tcW w:w="896" w:type="dxa"/>
            <w:tcBorders>
              <w:top w:val="single" w:color="000000" w:sz="4" w:space="0"/>
              <w:left w:val="single" w:color="000000" w:sz="4" w:space="0"/>
              <w:bottom w:val="single" w:color="000000" w:sz="4" w:space="0"/>
              <w:right w:val="single" w:color="000000" w:sz="4" w:space="0"/>
            </w:tcBorders>
          </w:tcPr>
          <w:p>
            <w:pPr>
              <w:spacing w:before="66"/>
              <w:ind w:left="12"/>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8</w:t>
            </w:r>
          </w:p>
        </w:tc>
        <w:tc>
          <w:tcPr>
            <w:tcW w:w="899" w:type="dxa"/>
            <w:tcBorders>
              <w:top w:val="single" w:color="000000" w:sz="4" w:space="0"/>
              <w:left w:val="single" w:color="000000" w:sz="4" w:space="0"/>
              <w:bottom w:val="single" w:color="000000" w:sz="4" w:space="0"/>
              <w:right w:val="single" w:color="000000" w:sz="4" w:space="0"/>
            </w:tcBorders>
          </w:tcPr>
          <w:p>
            <w:pPr>
              <w:spacing w:before="66"/>
              <w:ind w:left="7"/>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7</w:t>
            </w:r>
          </w:p>
        </w:tc>
        <w:tc>
          <w:tcPr>
            <w:tcW w:w="896" w:type="dxa"/>
            <w:tcBorders>
              <w:top w:val="single" w:color="000000" w:sz="4" w:space="0"/>
              <w:left w:val="single" w:color="000000" w:sz="4" w:space="0"/>
              <w:bottom w:val="single" w:color="000000" w:sz="4" w:space="0"/>
              <w:right w:val="single" w:color="000000" w:sz="4" w:space="0"/>
            </w:tcBorders>
          </w:tcPr>
          <w:p>
            <w:pPr>
              <w:spacing w:before="66"/>
              <w:ind w:left="7"/>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6</w:t>
            </w:r>
          </w:p>
        </w:tc>
        <w:tc>
          <w:tcPr>
            <w:tcW w:w="896" w:type="dxa"/>
            <w:tcBorders>
              <w:top w:val="single" w:color="000000" w:sz="4" w:space="0"/>
              <w:left w:val="single" w:color="000000" w:sz="4" w:space="0"/>
              <w:bottom w:val="single" w:color="000000" w:sz="4" w:space="0"/>
              <w:right w:val="single" w:color="000000" w:sz="4" w:space="0"/>
            </w:tcBorders>
          </w:tcPr>
          <w:p>
            <w:pPr>
              <w:spacing w:before="66"/>
              <w:ind w:left="1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5</w:t>
            </w:r>
          </w:p>
        </w:tc>
        <w:tc>
          <w:tcPr>
            <w:tcW w:w="1302" w:type="dxa"/>
            <w:tcBorders>
              <w:top w:val="single" w:color="000000" w:sz="4" w:space="0"/>
              <w:left w:val="single" w:color="000000" w:sz="4" w:space="0"/>
              <w:bottom w:val="single" w:color="000000" w:sz="4" w:space="0"/>
              <w:right w:val="single" w:color="000000" w:sz="4" w:space="0"/>
            </w:tcBorders>
          </w:tcPr>
          <w:p>
            <w:pPr>
              <w:spacing w:before="66"/>
              <w:ind w:left="1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r>
      <w:tr>
        <w:tblPrEx>
          <w:tblBorders>
            <w:top w:val="single" w:color="EB1C22" w:sz="4" w:space="0"/>
            <w:left w:val="single" w:color="EB1C22" w:sz="4" w:space="0"/>
            <w:bottom w:val="single" w:color="EB1C22" w:sz="4" w:space="0"/>
            <w:right w:val="single" w:color="EB1C22" w:sz="4" w:space="0"/>
            <w:insideH w:val="single" w:color="EB1C22" w:sz="4" w:space="0"/>
            <w:insideV w:val="single" w:color="EB1C22" w:sz="4" w:space="0"/>
          </w:tblBorders>
          <w:tblCellMar>
            <w:top w:w="0" w:type="dxa"/>
            <w:left w:w="0" w:type="dxa"/>
            <w:bottom w:w="0" w:type="dxa"/>
            <w:right w:w="0" w:type="dxa"/>
          </w:tblCellMar>
        </w:tblPrEx>
        <w:trPr>
          <w:trHeight w:val="402" w:hRule="atLeast"/>
        </w:trPr>
        <w:tc>
          <w:tcPr>
            <w:tcW w:w="895" w:type="dxa"/>
            <w:tcBorders>
              <w:top w:val="single" w:color="000000" w:sz="4" w:space="0"/>
              <w:left w:val="single" w:color="000000" w:sz="4" w:space="0"/>
              <w:bottom w:val="single" w:color="000000" w:sz="4" w:space="0"/>
              <w:right w:val="single" w:color="000000" w:sz="4" w:space="0"/>
            </w:tcBorders>
          </w:tcPr>
          <w:p>
            <w:pPr>
              <w:spacing w:before="56"/>
              <w:ind w:left="56" w:right="3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60 分</w:t>
            </w:r>
          </w:p>
        </w:tc>
        <w:tc>
          <w:tcPr>
            <w:tcW w:w="897" w:type="dxa"/>
            <w:tcBorders>
              <w:top w:val="single" w:color="000000" w:sz="4" w:space="0"/>
              <w:left w:val="single" w:color="000000" w:sz="4" w:space="0"/>
              <w:bottom w:val="single" w:color="000000" w:sz="4" w:space="0"/>
              <w:right w:val="single" w:color="000000" w:sz="4" w:space="0"/>
            </w:tcBorders>
          </w:tcPr>
          <w:p>
            <w:pPr>
              <w:spacing w:before="66"/>
              <w:ind w:left="19"/>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6</w:t>
            </w:r>
          </w:p>
        </w:tc>
        <w:tc>
          <w:tcPr>
            <w:tcW w:w="895" w:type="dxa"/>
            <w:tcBorders>
              <w:top w:val="single" w:color="000000" w:sz="4" w:space="0"/>
              <w:left w:val="single" w:color="000000" w:sz="4" w:space="0"/>
              <w:bottom w:val="single" w:color="000000" w:sz="4" w:space="0"/>
              <w:right w:val="single" w:color="000000" w:sz="4" w:space="0"/>
            </w:tcBorders>
          </w:tcPr>
          <w:p>
            <w:pPr>
              <w:spacing w:before="66"/>
              <w:ind w:left="17"/>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7</w:t>
            </w:r>
          </w:p>
        </w:tc>
        <w:tc>
          <w:tcPr>
            <w:tcW w:w="896" w:type="dxa"/>
            <w:tcBorders>
              <w:top w:val="single" w:color="000000" w:sz="4" w:space="0"/>
              <w:left w:val="single" w:color="000000" w:sz="4" w:space="0"/>
              <w:bottom w:val="single" w:color="000000" w:sz="4" w:space="0"/>
              <w:right w:val="single" w:color="000000" w:sz="4" w:space="0"/>
            </w:tcBorders>
          </w:tcPr>
          <w:p>
            <w:pPr>
              <w:spacing w:before="66"/>
              <w:ind w:left="22"/>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8</w:t>
            </w:r>
          </w:p>
        </w:tc>
        <w:tc>
          <w:tcPr>
            <w:tcW w:w="898" w:type="dxa"/>
            <w:tcBorders>
              <w:top w:val="single" w:color="000000" w:sz="4" w:space="0"/>
              <w:left w:val="single" w:color="000000" w:sz="4" w:space="0"/>
              <w:bottom w:val="single" w:color="000000" w:sz="4" w:space="0"/>
              <w:right w:val="single" w:color="000000" w:sz="4" w:space="0"/>
            </w:tcBorders>
          </w:tcPr>
          <w:p>
            <w:pPr>
              <w:spacing w:before="66"/>
              <w:ind w:left="18"/>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7</w:t>
            </w:r>
          </w:p>
        </w:tc>
        <w:tc>
          <w:tcPr>
            <w:tcW w:w="896" w:type="dxa"/>
            <w:tcBorders>
              <w:top w:val="single" w:color="000000" w:sz="4" w:space="0"/>
              <w:left w:val="single" w:color="000000" w:sz="4" w:space="0"/>
              <w:bottom w:val="single" w:color="000000" w:sz="4" w:space="0"/>
              <w:right w:val="single" w:color="000000" w:sz="4" w:space="0"/>
            </w:tcBorders>
          </w:tcPr>
          <w:p>
            <w:pPr>
              <w:spacing w:before="66"/>
              <w:ind w:left="14"/>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6</w:t>
            </w:r>
          </w:p>
        </w:tc>
        <w:tc>
          <w:tcPr>
            <w:tcW w:w="896" w:type="dxa"/>
            <w:tcBorders>
              <w:top w:val="single" w:color="000000" w:sz="4" w:space="0"/>
              <w:left w:val="single" w:color="000000" w:sz="4" w:space="0"/>
              <w:bottom w:val="single" w:color="000000" w:sz="4" w:space="0"/>
              <w:right w:val="single" w:color="000000" w:sz="4" w:space="0"/>
            </w:tcBorders>
          </w:tcPr>
          <w:p>
            <w:pPr>
              <w:spacing w:before="66"/>
              <w:ind w:left="18"/>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5</w:t>
            </w:r>
          </w:p>
        </w:tc>
        <w:tc>
          <w:tcPr>
            <w:tcW w:w="899" w:type="dxa"/>
            <w:tcBorders>
              <w:top w:val="single" w:color="000000" w:sz="4" w:space="0"/>
              <w:left w:val="single" w:color="000000" w:sz="4" w:space="0"/>
              <w:bottom w:val="single" w:color="000000" w:sz="4" w:space="0"/>
              <w:right w:val="single" w:color="000000" w:sz="4" w:space="0"/>
            </w:tcBorders>
          </w:tcPr>
          <w:p>
            <w:pPr>
              <w:spacing w:before="66"/>
              <w:ind w:left="13"/>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4</w:t>
            </w:r>
          </w:p>
        </w:tc>
        <w:tc>
          <w:tcPr>
            <w:tcW w:w="896" w:type="dxa"/>
            <w:tcBorders>
              <w:top w:val="single" w:color="000000" w:sz="4" w:space="0"/>
              <w:left w:val="single" w:color="000000" w:sz="4" w:space="0"/>
              <w:bottom w:val="single" w:color="000000" w:sz="4" w:space="0"/>
              <w:right w:val="single" w:color="000000" w:sz="4" w:space="0"/>
            </w:tcBorders>
          </w:tcPr>
          <w:p>
            <w:pPr>
              <w:spacing w:before="66"/>
              <w:ind w:left="8"/>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8</w:t>
            </w:r>
          </w:p>
        </w:tc>
        <w:tc>
          <w:tcPr>
            <w:tcW w:w="896" w:type="dxa"/>
            <w:tcBorders>
              <w:top w:val="single" w:color="000000" w:sz="4" w:space="0"/>
              <w:left w:val="single" w:color="000000" w:sz="4" w:space="0"/>
              <w:bottom w:val="single" w:color="000000" w:sz="4" w:space="0"/>
              <w:right w:val="single" w:color="000000" w:sz="4" w:space="0"/>
            </w:tcBorders>
          </w:tcPr>
          <w:p>
            <w:pPr>
              <w:spacing w:before="66"/>
              <w:ind w:left="12"/>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7</w:t>
            </w:r>
          </w:p>
        </w:tc>
        <w:tc>
          <w:tcPr>
            <w:tcW w:w="899" w:type="dxa"/>
            <w:tcBorders>
              <w:top w:val="single" w:color="000000" w:sz="4" w:space="0"/>
              <w:left w:val="single" w:color="000000" w:sz="4" w:space="0"/>
              <w:bottom w:val="single" w:color="000000" w:sz="4" w:space="0"/>
              <w:right w:val="single" w:color="000000" w:sz="4" w:space="0"/>
            </w:tcBorders>
          </w:tcPr>
          <w:p>
            <w:pPr>
              <w:spacing w:before="66"/>
              <w:ind w:left="7"/>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6</w:t>
            </w:r>
          </w:p>
        </w:tc>
        <w:tc>
          <w:tcPr>
            <w:tcW w:w="896" w:type="dxa"/>
            <w:tcBorders>
              <w:top w:val="single" w:color="000000" w:sz="4" w:space="0"/>
              <w:left w:val="single" w:color="000000" w:sz="4" w:space="0"/>
              <w:bottom w:val="single" w:color="000000" w:sz="4" w:space="0"/>
              <w:right w:val="single" w:color="000000" w:sz="4" w:space="0"/>
            </w:tcBorders>
          </w:tcPr>
          <w:p>
            <w:pPr>
              <w:spacing w:before="66"/>
              <w:ind w:left="7"/>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5</w:t>
            </w:r>
          </w:p>
        </w:tc>
        <w:tc>
          <w:tcPr>
            <w:tcW w:w="896" w:type="dxa"/>
            <w:tcBorders>
              <w:top w:val="single" w:color="000000" w:sz="4" w:space="0"/>
              <w:left w:val="single" w:color="000000" w:sz="4" w:space="0"/>
              <w:bottom w:val="single" w:color="000000" w:sz="4" w:space="0"/>
              <w:right w:val="single" w:color="000000" w:sz="4" w:space="0"/>
            </w:tcBorders>
          </w:tcPr>
          <w:p>
            <w:pPr>
              <w:spacing w:before="66"/>
              <w:ind w:left="1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4</w:t>
            </w:r>
          </w:p>
        </w:tc>
        <w:tc>
          <w:tcPr>
            <w:tcW w:w="1302" w:type="dxa"/>
            <w:tcBorders>
              <w:top w:val="single" w:color="000000" w:sz="4" w:space="0"/>
              <w:left w:val="single" w:color="000000" w:sz="4" w:space="0"/>
              <w:bottom w:val="single" w:color="000000" w:sz="4" w:space="0"/>
              <w:right w:val="single" w:color="000000" w:sz="4" w:space="0"/>
            </w:tcBorders>
          </w:tcPr>
          <w:p>
            <w:pPr>
              <w:spacing w:before="66"/>
              <w:ind w:left="6"/>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3</w:t>
            </w:r>
          </w:p>
        </w:tc>
      </w:tr>
    </w:tbl>
    <w:p>
      <w:pPr>
        <w:pStyle w:val="3"/>
        <w:ind w:left="5250"/>
        <w:rPr>
          <w:rFonts w:ascii="Times New Roman" w:hAnsi="Times New Roman" w:eastAsia="方正黑体_GBK"/>
          <w:bCs/>
          <w:sz w:val="32"/>
          <w:szCs w:val="32"/>
        </w:rPr>
      </w:pPr>
      <w:r>
        <w:rPr>
          <w:rFonts w:hint="eastAsia" w:ascii="Times New Roman" w:hAnsi="Times New Roman" w:eastAsia="方正黑体_GBK" w:cs="Times New Roman"/>
          <w:bCs/>
          <w:sz w:val="32"/>
          <w:szCs w:val="32"/>
        </w:rPr>
        <w:t xml:space="preserve"> </w:t>
      </w:r>
    </w:p>
    <w:p>
      <w:pPr>
        <w:pStyle w:val="3"/>
        <w:rPr>
          <w:rFonts w:ascii="Times New Roman" w:hAnsi="Times New Roman" w:eastAsia="方正小标宋_GBK"/>
          <w:sz w:val="44"/>
          <w:szCs w:val="44"/>
        </w:rPr>
      </w:pPr>
      <w:r>
        <w:rPr>
          <w:rFonts w:hint="eastAsia" w:ascii="Times New Roman" w:hAnsi="Times New Roman" w:eastAsia="方正黑体_GBK" w:cs="Times New Roman"/>
          <w:bCs/>
          <w:sz w:val="32"/>
          <w:szCs w:val="32"/>
        </w:rPr>
        <w:br w:type="page"/>
      </w:r>
      <w:r>
        <w:rPr>
          <w:rFonts w:hint="eastAsia" w:ascii="Times New Roman" w:hAnsi="Times New Roman" w:eastAsia="方正黑体_GBK" w:cs="Times New Roman"/>
          <w:bCs/>
          <w:sz w:val="32"/>
          <w:szCs w:val="32"/>
        </w:rPr>
        <w:t xml:space="preserve">消防救援人员考核标准 </w:t>
      </w:r>
    </w:p>
    <w:p>
      <w:pPr>
        <w:jc w:val="center"/>
        <w:rPr>
          <w:rFonts w:ascii="Times New Roman" w:hAnsi="Times New Roman" w:eastAsia="华文中宋"/>
          <w:szCs w:val="24"/>
        </w:rPr>
      </w:pPr>
      <w:r>
        <w:rPr>
          <w:rFonts w:ascii="Times New Roman" w:hAnsi="Times New Roman" w:eastAsia="华文中宋"/>
          <w:sz w:val="32"/>
          <w:szCs w:val="32"/>
        </w:rPr>
        <w:t>男子单杠卷身上（37周岁以下）/单杠吊卷腿（37周岁以上）评分标准（次/2分钟）</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053"/>
        <w:gridCol w:w="1056"/>
        <w:gridCol w:w="1053"/>
        <w:gridCol w:w="1054"/>
        <w:gridCol w:w="1054"/>
        <w:gridCol w:w="1054"/>
        <w:gridCol w:w="1054"/>
        <w:gridCol w:w="1054"/>
        <w:gridCol w:w="1054"/>
        <w:gridCol w:w="1054"/>
        <w:gridCol w:w="1054"/>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12" w:type="dxa"/>
            <w:vAlign w:val="center"/>
          </w:tcPr>
          <w:p>
            <w:pPr>
              <w:jc w:val="center"/>
              <w:rPr>
                <w:rFonts w:ascii="Times New Roman" w:hAnsi="Times New Roman" w:eastAsia="宋体"/>
                <w:sz w:val="20"/>
                <w:szCs w:val="24"/>
              </w:rPr>
            </w:pPr>
          </w:p>
        </w:tc>
        <w:tc>
          <w:tcPr>
            <w:tcW w:w="1053"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入职</w:t>
            </w:r>
          </w:p>
        </w:tc>
        <w:tc>
          <w:tcPr>
            <w:tcW w:w="1056"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20-24岁</w:t>
            </w:r>
          </w:p>
        </w:tc>
        <w:tc>
          <w:tcPr>
            <w:tcW w:w="1053"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25-27岁</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28-30岁</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31-33岁</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34-36岁</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37-39岁</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40-42岁</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43-45岁</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46-48岁</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49-51岁</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52-55岁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2"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100分</w:t>
            </w:r>
          </w:p>
        </w:tc>
        <w:tc>
          <w:tcPr>
            <w:tcW w:w="1053"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14</w:t>
            </w:r>
          </w:p>
        </w:tc>
        <w:tc>
          <w:tcPr>
            <w:tcW w:w="1056"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15</w:t>
            </w:r>
          </w:p>
        </w:tc>
        <w:tc>
          <w:tcPr>
            <w:tcW w:w="1053"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16</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15</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14</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13</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16</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15</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14</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13</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12</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12"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95分</w:t>
            </w:r>
          </w:p>
        </w:tc>
        <w:tc>
          <w:tcPr>
            <w:tcW w:w="1053"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12</w:t>
            </w:r>
          </w:p>
        </w:tc>
        <w:tc>
          <w:tcPr>
            <w:tcW w:w="1056"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13</w:t>
            </w:r>
          </w:p>
        </w:tc>
        <w:tc>
          <w:tcPr>
            <w:tcW w:w="1053"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14</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13</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12</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11</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15</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14</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13</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12</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11</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12"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90分</w:t>
            </w:r>
          </w:p>
        </w:tc>
        <w:tc>
          <w:tcPr>
            <w:tcW w:w="1053"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10</w:t>
            </w:r>
          </w:p>
        </w:tc>
        <w:tc>
          <w:tcPr>
            <w:tcW w:w="1056"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11</w:t>
            </w:r>
          </w:p>
        </w:tc>
        <w:tc>
          <w:tcPr>
            <w:tcW w:w="1053"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12</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11</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10</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9</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14</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13</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12</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11</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10</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12"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85分</w:t>
            </w:r>
          </w:p>
        </w:tc>
        <w:tc>
          <w:tcPr>
            <w:tcW w:w="1053"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9</w:t>
            </w:r>
          </w:p>
        </w:tc>
        <w:tc>
          <w:tcPr>
            <w:tcW w:w="1056"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10</w:t>
            </w:r>
          </w:p>
        </w:tc>
        <w:tc>
          <w:tcPr>
            <w:tcW w:w="1053"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11</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10</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9</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8</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13</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12</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11</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10</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9</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12"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80分</w:t>
            </w:r>
          </w:p>
        </w:tc>
        <w:tc>
          <w:tcPr>
            <w:tcW w:w="1053"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8</w:t>
            </w:r>
          </w:p>
        </w:tc>
        <w:tc>
          <w:tcPr>
            <w:tcW w:w="1056"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9</w:t>
            </w:r>
          </w:p>
        </w:tc>
        <w:tc>
          <w:tcPr>
            <w:tcW w:w="1053"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10</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9</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8</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7</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12</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11</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10</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9</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8</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2"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75分</w:t>
            </w:r>
          </w:p>
        </w:tc>
        <w:tc>
          <w:tcPr>
            <w:tcW w:w="1053"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7</w:t>
            </w:r>
          </w:p>
        </w:tc>
        <w:tc>
          <w:tcPr>
            <w:tcW w:w="1056"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8</w:t>
            </w:r>
          </w:p>
        </w:tc>
        <w:tc>
          <w:tcPr>
            <w:tcW w:w="1053"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9</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8</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7</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6</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11</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10</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9</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8</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7</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12"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70分</w:t>
            </w:r>
          </w:p>
        </w:tc>
        <w:tc>
          <w:tcPr>
            <w:tcW w:w="1053"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6</w:t>
            </w:r>
          </w:p>
        </w:tc>
        <w:tc>
          <w:tcPr>
            <w:tcW w:w="1056"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7</w:t>
            </w:r>
          </w:p>
        </w:tc>
        <w:tc>
          <w:tcPr>
            <w:tcW w:w="1053"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8</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7</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6</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5</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10</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9</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8</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7</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6</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12"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65分</w:t>
            </w:r>
          </w:p>
        </w:tc>
        <w:tc>
          <w:tcPr>
            <w:tcW w:w="1053"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5</w:t>
            </w:r>
          </w:p>
        </w:tc>
        <w:tc>
          <w:tcPr>
            <w:tcW w:w="1056"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6</w:t>
            </w:r>
          </w:p>
        </w:tc>
        <w:tc>
          <w:tcPr>
            <w:tcW w:w="1053"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7</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6</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5</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4</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9</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8</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7</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6</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5</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12"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60分</w:t>
            </w:r>
          </w:p>
        </w:tc>
        <w:tc>
          <w:tcPr>
            <w:tcW w:w="1053"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4</w:t>
            </w:r>
          </w:p>
        </w:tc>
        <w:tc>
          <w:tcPr>
            <w:tcW w:w="1056"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5</w:t>
            </w:r>
          </w:p>
        </w:tc>
        <w:tc>
          <w:tcPr>
            <w:tcW w:w="1053"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6</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5</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4</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8</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7</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6</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5</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4</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12"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55分</w:t>
            </w:r>
          </w:p>
        </w:tc>
        <w:tc>
          <w:tcPr>
            <w:tcW w:w="1053"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w:t>
            </w:r>
          </w:p>
        </w:tc>
        <w:tc>
          <w:tcPr>
            <w:tcW w:w="1056"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4</w:t>
            </w:r>
          </w:p>
        </w:tc>
        <w:tc>
          <w:tcPr>
            <w:tcW w:w="1053"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5</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4</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7</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6</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5</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4</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2"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50分</w:t>
            </w:r>
          </w:p>
        </w:tc>
        <w:tc>
          <w:tcPr>
            <w:tcW w:w="1053"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p>
        </w:tc>
        <w:tc>
          <w:tcPr>
            <w:tcW w:w="1056"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w:t>
            </w:r>
          </w:p>
        </w:tc>
        <w:tc>
          <w:tcPr>
            <w:tcW w:w="1053"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4</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6</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5</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4</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12"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40分</w:t>
            </w:r>
          </w:p>
        </w:tc>
        <w:tc>
          <w:tcPr>
            <w:tcW w:w="1053"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w:t>
            </w:r>
          </w:p>
        </w:tc>
        <w:tc>
          <w:tcPr>
            <w:tcW w:w="1056"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p>
        </w:tc>
        <w:tc>
          <w:tcPr>
            <w:tcW w:w="1053"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5</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4</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w:t>
            </w:r>
          </w:p>
        </w:tc>
        <w:tc>
          <w:tcPr>
            <w:tcW w:w="1054"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w:t>
            </w:r>
          </w:p>
        </w:tc>
        <w:tc>
          <w:tcPr>
            <w:tcW w:w="1054" w:type="dxa"/>
          </w:tcPr>
          <w:p>
            <w:pPr>
              <w:jc w:val="center"/>
              <w:rPr>
                <w:rFonts w:ascii="Times New Roman" w:hAnsi="Times New Roman"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12" w:type="dxa"/>
            <w:vAlign w:val="center"/>
          </w:tcPr>
          <w:p>
            <w:pPr>
              <w:jc w:val="center"/>
              <w:rPr>
                <w:rFonts w:ascii="Times New Roman" w:hAnsi="Times New Roman" w:eastAsia="仿宋"/>
                <w:sz w:val="18"/>
                <w:szCs w:val="18"/>
              </w:rPr>
            </w:pPr>
            <w:r>
              <w:rPr>
                <w:rFonts w:hint="eastAsia" w:ascii="Times New Roman" w:hAnsi="Times New Roman" w:eastAsia="仿宋"/>
                <w:kern w:val="0"/>
                <w:sz w:val="18"/>
                <w:szCs w:val="18"/>
              </w:rPr>
              <w:t>备注</w:t>
            </w:r>
          </w:p>
        </w:tc>
        <w:tc>
          <w:tcPr>
            <w:tcW w:w="12648" w:type="dxa"/>
            <w:gridSpan w:val="12"/>
            <w:vAlign w:val="center"/>
          </w:tcPr>
          <w:p>
            <w:pPr>
              <w:jc w:val="center"/>
              <w:rPr>
                <w:rFonts w:ascii="Times New Roman" w:hAnsi="Times New Roman" w:eastAsia="仿宋"/>
                <w:sz w:val="18"/>
                <w:szCs w:val="18"/>
              </w:rPr>
            </w:pPr>
            <w:r>
              <w:rPr>
                <w:rFonts w:hint="eastAsia" w:ascii="Times New Roman" w:hAnsi="Times New Roman" w:eastAsia="仿宋"/>
                <w:kern w:val="0"/>
                <w:sz w:val="18"/>
                <w:szCs w:val="18"/>
              </w:rPr>
              <w:t>未达到40分以上标准的，成绩按0分记。</w:t>
            </w:r>
          </w:p>
        </w:tc>
      </w:tr>
    </w:tbl>
    <w:p>
      <w:pPr>
        <w:rPr>
          <w:rFonts w:ascii="仿宋_GB2312" w:hAnsi="仿宋_GB2312" w:eastAsia="仿宋_GB2312" w:cs="仿宋_GB2312"/>
          <w:color w:val="000000"/>
        </w:rPr>
        <w:sectPr>
          <w:footerReference r:id="rId4" w:type="default"/>
          <w:pgSz w:w="16840" w:h="11910" w:orient="landscape"/>
          <w:pgMar w:top="1100" w:right="1780" w:bottom="1240" w:left="1220" w:header="0" w:footer="1056" w:gutter="0"/>
          <w:pgNumType w:fmt="numberInDash"/>
          <w:cols w:space="720" w:num="1"/>
        </w:sectPr>
      </w:pPr>
    </w:p>
    <w:p>
      <w:pPr>
        <w:pStyle w:val="3"/>
        <w:rPr>
          <w:rFonts w:ascii="Times New Roman" w:hAnsi="Times New Roman" w:eastAsia="方正小标宋_GBK"/>
          <w:sz w:val="44"/>
          <w:szCs w:val="44"/>
        </w:rPr>
      </w:pPr>
      <w:r>
        <w:rPr>
          <w:rFonts w:hint="eastAsia" w:ascii="Times New Roman" w:hAnsi="Times New Roman" w:eastAsia="方正黑体_GBK" w:cs="Times New Roman"/>
          <w:bCs/>
          <w:sz w:val="32"/>
          <w:szCs w:val="32"/>
        </w:rPr>
        <w:t xml:space="preserve">消防救援人员考核标准 </w:t>
      </w:r>
    </w:p>
    <w:p>
      <w:pPr>
        <w:jc w:val="center"/>
        <w:rPr>
          <w:rFonts w:ascii="Times New Roman" w:hAnsi="Times New Roman" w:eastAsia="华文中宋"/>
          <w:sz w:val="32"/>
          <w:szCs w:val="32"/>
        </w:rPr>
      </w:pPr>
      <w:r>
        <w:rPr>
          <w:rFonts w:hint="eastAsia" w:ascii="Times New Roman" w:hAnsi="Times New Roman" w:eastAsia="华文中宋"/>
          <w:sz w:val="32"/>
          <w:szCs w:val="32"/>
        </w:rPr>
        <w:t>4楼</w:t>
      </w:r>
      <w:r>
        <w:rPr>
          <w:rFonts w:ascii="Times New Roman" w:hAnsi="Times New Roman" w:eastAsia="华文中宋"/>
          <w:sz w:val="32"/>
          <w:szCs w:val="32"/>
        </w:rPr>
        <w:t>攀爬绳索评分标准（秒）</w:t>
      </w:r>
      <w:bookmarkStart w:id="0" w:name="_GoBack"/>
      <w:bookmarkEnd w:id="0"/>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040"/>
        <w:gridCol w:w="1040"/>
        <w:gridCol w:w="1040"/>
        <w:gridCol w:w="1040"/>
        <w:gridCol w:w="1040"/>
        <w:gridCol w:w="1040"/>
        <w:gridCol w:w="1040"/>
        <w:gridCol w:w="1040"/>
        <w:gridCol w:w="1040"/>
        <w:gridCol w:w="1040"/>
        <w:gridCol w:w="1040"/>
        <w:gridCol w:w="1040"/>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56" w:hRule="atLeast"/>
          <w:jc w:val="center"/>
        </w:trPr>
        <w:tc>
          <w:tcPr>
            <w:tcW w:w="899" w:type="dxa"/>
            <w:vAlign w:val="center"/>
          </w:tcPr>
          <w:p>
            <w:pPr>
              <w:jc w:val="center"/>
              <w:rPr>
                <w:rFonts w:ascii="Times New Roman" w:hAnsi="Times New Roman" w:eastAsia="宋体"/>
                <w:sz w:val="20"/>
                <w:szCs w:val="24"/>
              </w:rPr>
            </w:pP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入职</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20-24岁</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25-27岁</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28-30岁</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31-33岁</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34-36岁</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37-39岁</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40-42岁</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43-45岁</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46-48岁</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49-51岁</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52-55岁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02" w:hRule="atLeast"/>
          <w:jc w:val="center"/>
        </w:trPr>
        <w:tc>
          <w:tcPr>
            <w:tcW w:w="899"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100分</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24″</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23″</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22″</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23″</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24″</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25″</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26″</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27″</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28″</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29″</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30″</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87" w:hRule="atLeast"/>
          <w:jc w:val="center"/>
        </w:trPr>
        <w:tc>
          <w:tcPr>
            <w:tcW w:w="899"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95分</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25″</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24″</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23″</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24″</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25″</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26″</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27″</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28″</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29″</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30″</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31″</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87" w:hRule="atLeast"/>
          <w:jc w:val="center"/>
        </w:trPr>
        <w:tc>
          <w:tcPr>
            <w:tcW w:w="899"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90分</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26″</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25″</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24″</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25″</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26″</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27″</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28″</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29″</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30″</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31″</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32″</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87" w:hRule="atLeast"/>
          <w:jc w:val="center"/>
        </w:trPr>
        <w:tc>
          <w:tcPr>
            <w:tcW w:w="899"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85分</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27″</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26″</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25″</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26″</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27″</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28″</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29″</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30″</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31″</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32″</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33″</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87" w:hRule="atLeast"/>
          <w:jc w:val="center"/>
        </w:trPr>
        <w:tc>
          <w:tcPr>
            <w:tcW w:w="899"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80分</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28″</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27″</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26″</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27″</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28″</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29″</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30″</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31″</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32″</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33″</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34″</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02" w:hRule="atLeast"/>
          <w:jc w:val="center"/>
        </w:trPr>
        <w:tc>
          <w:tcPr>
            <w:tcW w:w="899"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75分</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29″</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28″</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27″</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28″</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29″</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30″</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31″</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32″</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33″</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34″</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35″</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87" w:hRule="atLeast"/>
          <w:jc w:val="center"/>
        </w:trPr>
        <w:tc>
          <w:tcPr>
            <w:tcW w:w="899"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70分</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30″</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29″</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28″</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29″</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30″</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31″</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32″</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33″</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34″</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35″</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36″</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87" w:hRule="atLeast"/>
          <w:jc w:val="center"/>
        </w:trPr>
        <w:tc>
          <w:tcPr>
            <w:tcW w:w="899"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65分</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31″</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30″</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29″</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30″</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31″</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32″</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33″</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34″</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35″</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36″</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37″</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87" w:hRule="atLeast"/>
          <w:jc w:val="center"/>
        </w:trPr>
        <w:tc>
          <w:tcPr>
            <w:tcW w:w="899"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60分</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32″</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31″</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30″</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31″</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32″</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33″</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34″</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35″</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36″</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37″</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38″</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87" w:hRule="atLeast"/>
          <w:jc w:val="center"/>
        </w:trPr>
        <w:tc>
          <w:tcPr>
            <w:tcW w:w="899"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55分</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33″</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32″</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31″</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32″</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33″</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34″</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35″</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36″</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37″</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38″</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39″</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02" w:hRule="atLeast"/>
          <w:jc w:val="center"/>
        </w:trPr>
        <w:tc>
          <w:tcPr>
            <w:tcW w:w="899"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50分</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34″</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33″</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32″</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33″</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34″</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35″</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36″</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37″</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38″</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39″</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40″</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27" w:hRule="atLeast"/>
          <w:jc w:val="center"/>
        </w:trPr>
        <w:tc>
          <w:tcPr>
            <w:tcW w:w="899"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40分</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35″</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34″</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33″</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34″</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35″</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36″</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37″</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38″</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39″</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40″</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41″</w:t>
            </w:r>
          </w:p>
        </w:tc>
        <w:tc>
          <w:tcPr>
            <w:tcW w:w="104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99"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备注</w:t>
            </w:r>
          </w:p>
        </w:tc>
        <w:tc>
          <w:tcPr>
            <w:tcW w:w="12500" w:type="dxa"/>
            <w:gridSpan w:val="13"/>
            <w:vAlign w:val="center"/>
          </w:tcPr>
          <w:p>
            <w:pPr>
              <w:rPr>
                <w:rFonts w:ascii="Times New Roman" w:hAnsi="Times New Roman" w:eastAsia="仿宋"/>
                <w:sz w:val="18"/>
                <w:szCs w:val="18"/>
              </w:rPr>
            </w:pPr>
            <w:r>
              <w:rPr>
                <w:rFonts w:ascii="Times New Roman" w:hAnsi="Times New Roman" w:eastAsia="仿宋"/>
                <w:kern w:val="0"/>
                <w:sz w:val="18"/>
                <w:szCs w:val="18"/>
              </w:rPr>
              <w:t>37岁以上不组织本项目考核，评分标准可作为训练参考标准。</w:t>
            </w:r>
          </w:p>
        </w:tc>
      </w:tr>
    </w:tbl>
    <w:p>
      <w:pPr>
        <w:pStyle w:val="3"/>
        <w:rPr>
          <w:rFonts w:ascii="Times New Roman" w:hAnsi="Times New Roman" w:eastAsia="方正小标宋_GBK"/>
          <w:sz w:val="44"/>
          <w:szCs w:val="44"/>
        </w:rPr>
      </w:pPr>
      <w:r>
        <w:rPr>
          <w:rFonts w:hint="eastAsia" w:ascii="Times New Roman" w:hAnsi="Times New Roman" w:eastAsia="方正黑体_GBK" w:cs="Times New Roman"/>
          <w:bCs/>
          <w:sz w:val="32"/>
          <w:szCs w:val="32"/>
        </w:rPr>
        <w:t xml:space="preserve">消防救援人员考核标准 </w:t>
      </w:r>
    </w:p>
    <w:tbl>
      <w:tblPr>
        <w:tblStyle w:val="7"/>
        <w:tblpPr w:leftFromText="180" w:rightFromText="180" w:vertAnchor="text" w:horzAnchor="margin" w:tblpY="904"/>
        <w:tblOverlap w:val="never"/>
        <w:tblW w:w="147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060"/>
        <w:gridCol w:w="1061"/>
        <w:gridCol w:w="1060"/>
        <w:gridCol w:w="1061"/>
        <w:gridCol w:w="1060"/>
        <w:gridCol w:w="1061"/>
        <w:gridCol w:w="1060"/>
        <w:gridCol w:w="1061"/>
        <w:gridCol w:w="1060"/>
        <w:gridCol w:w="1061"/>
        <w:gridCol w:w="1060"/>
        <w:gridCol w:w="1061"/>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17" w:type="dxa"/>
            <w:vAlign w:val="center"/>
          </w:tcPr>
          <w:p>
            <w:pPr>
              <w:jc w:val="center"/>
              <w:rPr>
                <w:rFonts w:ascii="Times New Roman" w:hAnsi="Times New Roman" w:eastAsia="宋体"/>
                <w:sz w:val="20"/>
                <w:szCs w:val="24"/>
              </w:rPr>
            </w:pP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入职</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20-24岁</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25-27岁</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28-30岁</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31-33岁</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34-36岁</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37-39岁</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40-42岁</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43-45岁</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46-48岁</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49-51岁</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52-55岁</w:t>
            </w:r>
          </w:p>
        </w:tc>
        <w:tc>
          <w:tcPr>
            <w:tcW w:w="1061" w:type="dxa"/>
            <w:vAlign w:val="center"/>
          </w:tcPr>
          <w:p>
            <w:pPr>
              <w:jc w:val="center"/>
              <w:rPr>
                <w:rFonts w:ascii="Times New Roman" w:hAnsi="Times New Roman" w:eastAsia="仿宋"/>
                <w:sz w:val="18"/>
                <w:szCs w:val="18"/>
              </w:rPr>
            </w:pPr>
            <w:r>
              <w:rPr>
                <w:rFonts w:hint="eastAsia" w:ascii="Times New Roman" w:hAnsi="Times New Roman" w:eastAsia="仿宋"/>
                <w:kern w:val="0"/>
                <w:sz w:val="18"/>
                <w:szCs w:val="18"/>
              </w:rPr>
              <w:t>55岁以上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17"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100分</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30</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32</w:t>
            </w:r>
          </w:p>
        </w:tc>
        <w:tc>
          <w:tcPr>
            <w:tcW w:w="1060" w:type="dxa"/>
            <w:vAlign w:val="center"/>
          </w:tcPr>
          <w:p>
            <w:pPr>
              <w:jc w:val="center"/>
              <w:rPr>
                <w:rFonts w:ascii="Times New Roman" w:hAnsi="Times New Roman" w:eastAsia="仿宋"/>
                <w:sz w:val="18"/>
                <w:szCs w:val="18"/>
              </w:rPr>
            </w:pPr>
            <w:r>
              <w:rPr>
                <w:rFonts w:hint="eastAsia" w:ascii="Times New Roman" w:hAnsi="Times New Roman" w:eastAsia="仿宋"/>
                <w:kern w:val="0"/>
                <w:sz w:val="18"/>
                <w:szCs w:val="18"/>
              </w:rPr>
              <w:t>34</w:t>
            </w:r>
          </w:p>
        </w:tc>
        <w:tc>
          <w:tcPr>
            <w:tcW w:w="1061" w:type="dxa"/>
            <w:vAlign w:val="center"/>
          </w:tcPr>
          <w:p>
            <w:pPr>
              <w:jc w:val="center"/>
              <w:rPr>
                <w:rFonts w:ascii="Times New Roman" w:hAnsi="Times New Roman" w:eastAsia="仿宋"/>
                <w:sz w:val="18"/>
                <w:szCs w:val="18"/>
              </w:rPr>
            </w:pPr>
            <w:r>
              <w:rPr>
                <w:rFonts w:hint="eastAsia" w:ascii="Times New Roman" w:hAnsi="Times New Roman" w:eastAsia="仿宋"/>
                <w:kern w:val="0"/>
                <w:sz w:val="18"/>
                <w:szCs w:val="18"/>
              </w:rPr>
              <w:t>32</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30</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28</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26</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24</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22</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20</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18</w:t>
            </w:r>
          </w:p>
        </w:tc>
        <w:tc>
          <w:tcPr>
            <w:tcW w:w="1061" w:type="dxa"/>
            <w:vAlign w:val="center"/>
          </w:tcPr>
          <w:p>
            <w:pPr>
              <w:jc w:val="center"/>
              <w:rPr>
                <w:rFonts w:ascii="Times New Roman" w:hAnsi="Times New Roman" w:eastAsia="仿宋"/>
                <w:sz w:val="18"/>
                <w:szCs w:val="18"/>
              </w:rPr>
            </w:pPr>
            <w:r>
              <w:rPr>
                <w:rFonts w:hint="eastAsia" w:ascii="Times New Roman" w:hAnsi="Times New Roman" w:eastAsia="仿宋"/>
                <w:kern w:val="0"/>
                <w:sz w:val="18"/>
                <w:szCs w:val="18"/>
              </w:rPr>
              <w:t>16</w:t>
            </w:r>
          </w:p>
        </w:tc>
        <w:tc>
          <w:tcPr>
            <w:tcW w:w="1061" w:type="dxa"/>
            <w:vAlign w:val="center"/>
          </w:tcPr>
          <w:p>
            <w:pPr>
              <w:jc w:val="center"/>
              <w:rPr>
                <w:rFonts w:ascii="Times New Roman" w:hAnsi="Times New Roman" w:eastAsia="仿宋"/>
                <w:sz w:val="18"/>
                <w:szCs w:val="18"/>
              </w:rPr>
            </w:pPr>
            <w:r>
              <w:rPr>
                <w:rFonts w:hint="eastAsia" w:ascii="Times New Roman" w:hAnsi="Times New Roman" w:eastAsia="仿宋"/>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17"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95分</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28</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30</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32</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30</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28</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26</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24</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22</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20</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18</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16</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14</w:t>
            </w:r>
          </w:p>
        </w:tc>
        <w:tc>
          <w:tcPr>
            <w:tcW w:w="1061" w:type="dxa"/>
            <w:vAlign w:val="center"/>
          </w:tcPr>
          <w:p>
            <w:pPr>
              <w:jc w:val="center"/>
              <w:rPr>
                <w:rFonts w:ascii="Times New Roman" w:hAnsi="Times New Roman" w:eastAsia="仿宋"/>
                <w:sz w:val="18"/>
                <w:szCs w:val="18"/>
              </w:rPr>
            </w:pPr>
            <w:r>
              <w:rPr>
                <w:rFonts w:hint="eastAsia" w:ascii="Times New Roman" w:hAnsi="Times New Roman" w:eastAsia="仿宋"/>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17"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90分</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26</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28</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30</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28</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26</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24</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22</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20</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18</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16</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14</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12</w:t>
            </w:r>
          </w:p>
        </w:tc>
        <w:tc>
          <w:tcPr>
            <w:tcW w:w="1061" w:type="dxa"/>
            <w:vAlign w:val="center"/>
          </w:tcPr>
          <w:p>
            <w:pPr>
              <w:jc w:val="center"/>
              <w:rPr>
                <w:rFonts w:ascii="Times New Roman" w:hAnsi="Times New Roman" w:eastAsia="仿宋"/>
                <w:sz w:val="18"/>
                <w:szCs w:val="18"/>
              </w:rPr>
            </w:pPr>
            <w:r>
              <w:rPr>
                <w:rFonts w:hint="eastAsia" w:ascii="Times New Roman" w:hAnsi="Times New Roman" w:eastAsia="仿宋"/>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17"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85分</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24</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26</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28</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26</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24</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22</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20</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18</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16</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14</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12</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10</w:t>
            </w:r>
          </w:p>
        </w:tc>
        <w:tc>
          <w:tcPr>
            <w:tcW w:w="1061" w:type="dxa"/>
            <w:vAlign w:val="center"/>
          </w:tcPr>
          <w:p>
            <w:pPr>
              <w:jc w:val="center"/>
              <w:rPr>
                <w:rFonts w:ascii="Times New Roman" w:hAnsi="Times New Roman" w:eastAsia="仿宋"/>
                <w:sz w:val="18"/>
                <w:szCs w:val="18"/>
              </w:rPr>
            </w:pPr>
            <w:r>
              <w:rPr>
                <w:rFonts w:hint="eastAsia" w:ascii="Times New Roman" w:hAnsi="Times New Roman" w:eastAsia="仿宋"/>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17"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80分</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22</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24</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26</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24</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22</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20</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18</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16</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14</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12</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10</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8</w:t>
            </w:r>
          </w:p>
        </w:tc>
        <w:tc>
          <w:tcPr>
            <w:tcW w:w="1061" w:type="dxa"/>
            <w:vAlign w:val="center"/>
          </w:tcPr>
          <w:p>
            <w:pPr>
              <w:jc w:val="center"/>
              <w:rPr>
                <w:rFonts w:ascii="Times New Roman" w:hAnsi="Times New Roman" w:eastAsia="仿宋"/>
                <w:sz w:val="18"/>
                <w:szCs w:val="18"/>
              </w:rPr>
            </w:pPr>
            <w:r>
              <w:rPr>
                <w:rFonts w:hint="eastAsia" w:ascii="Times New Roman" w:hAnsi="Times New Roman" w:eastAsia="仿宋"/>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17"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75分</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20</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22</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24</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22</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20</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18</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16</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14</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12</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10</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8</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7</w:t>
            </w:r>
          </w:p>
        </w:tc>
        <w:tc>
          <w:tcPr>
            <w:tcW w:w="1061" w:type="dxa"/>
            <w:vAlign w:val="center"/>
          </w:tcPr>
          <w:p>
            <w:pPr>
              <w:jc w:val="center"/>
              <w:rPr>
                <w:rFonts w:ascii="Times New Roman" w:hAnsi="Times New Roman" w:eastAsia="仿宋"/>
                <w:sz w:val="18"/>
                <w:szCs w:val="18"/>
              </w:rPr>
            </w:pPr>
            <w:r>
              <w:rPr>
                <w:rFonts w:hint="eastAsia" w:ascii="Times New Roman" w:hAnsi="Times New Roman" w:eastAsia="仿宋"/>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17"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70分</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18</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20</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22</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20</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18</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16</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14</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12</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10</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8</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7</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6</w:t>
            </w:r>
          </w:p>
        </w:tc>
        <w:tc>
          <w:tcPr>
            <w:tcW w:w="1061" w:type="dxa"/>
            <w:vAlign w:val="center"/>
          </w:tcPr>
          <w:p>
            <w:pPr>
              <w:jc w:val="center"/>
              <w:rPr>
                <w:rFonts w:ascii="Times New Roman" w:hAnsi="Times New Roman" w:eastAsia="仿宋"/>
                <w:sz w:val="18"/>
                <w:szCs w:val="18"/>
              </w:rPr>
            </w:pPr>
            <w:r>
              <w:rPr>
                <w:rFonts w:hint="eastAsia" w:ascii="Times New Roman" w:hAnsi="Times New Roman" w:eastAsia="仿宋"/>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17"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65分</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16</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18</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20</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18</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16</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14</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12</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10</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8</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7</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6</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5</w:t>
            </w:r>
          </w:p>
        </w:tc>
        <w:tc>
          <w:tcPr>
            <w:tcW w:w="1061" w:type="dxa"/>
            <w:vAlign w:val="center"/>
          </w:tcPr>
          <w:p>
            <w:pPr>
              <w:jc w:val="center"/>
              <w:rPr>
                <w:rFonts w:ascii="Times New Roman" w:hAnsi="Times New Roman" w:eastAsia="仿宋"/>
                <w:sz w:val="18"/>
                <w:szCs w:val="18"/>
              </w:rPr>
            </w:pPr>
            <w:r>
              <w:rPr>
                <w:rFonts w:hint="eastAsia" w:ascii="Times New Roman" w:hAnsi="Times New Roman" w:eastAsia="仿宋"/>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17"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60分</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14</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16</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18</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16</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14</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12</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10</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8</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7</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6</w:t>
            </w:r>
          </w:p>
        </w:tc>
        <w:tc>
          <w:tcPr>
            <w:tcW w:w="1060"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5</w:t>
            </w:r>
          </w:p>
        </w:tc>
        <w:tc>
          <w:tcPr>
            <w:tcW w:w="1061" w:type="dxa"/>
            <w:vAlign w:val="center"/>
          </w:tcPr>
          <w:p>
            <w:pPr>
              <w:jc w:val="center"/>
              <w:rPr>
                <w:rFonts w:ascii="Times New Roman" w:hAnsi="Times New Roman" w:eastAsia="仿宋"/>
                <w:sz w:val="18"/>
                <w:szCs w:val="18"/>
              </w:rPr>
            </w:pPr>
            <w:r>
              <w:rPr>
                <w:rFonts w:ascii="Times New Roman" w:hAnsi="Times New Roman" w:eastAsia="仿宋"/>
                <w:kern w:val="0"/>
                <w:sz w:val="18"/>
                <w:szCs w:val="18"/>
              </w:rPr>
              <w:t>4</w:t>
            </w:r>
          </w:p>
        </w:tc>
        <w:tc>
          <w:tcPr>
            <w:tcW w:w="1061" w:type="dxa"/>
            <w:vAlign w:val="center"/>
          </w:tcPr>
          <w:p>
            <w:pPr>
              <w:jc w:val="center"/>
              <w:rPr>
                <w:rFonts w:ascii="Times New Roman" w:hAnsi="Times New Roman" w:eastAsia="仿宋"/>
                <w:sz w:val="18"/>
                <w:szCs w:val="18"/>
              </w:rPr>
            </w:pPr>
            <w:r>
              <w:rPr>
                <w:rFonts w:hint="eastAsia" w:ascii="Times New Roman" w:hAnsi="Times New Roman" w:eastAsia="仿宋"/>
                <w:kern w:val="0"/>
                <w:sz w:val="18"/>
                <w:szCs w:val="18"/>
              </w:rPr>
              <w:t>3</w:t>
            </w:r>
          </w:p>
        </w:tc>
      </w:tr>
    </w:tbl>
    <w:p>
      <w:pPr>
        <w:jc w:val="center"/>
        <w:rPr>
          <w:rFonts w:ascii="Times New Roman" w:hAnsi="Times New Roman" w:eastAsia="华文中宋"/>
          <w:sz w:val="30"/>
          <w:szCs w:val="30"/>
        </w:rPr>
      </w:pPr>
      <w:r>
        <w:rPr>
          <w:rFonts w:ascii="Times New Roman" w:hAnsi="Times New Roman" w:eastAsia="华文中宋"/>
          <w:sz w:val="30"/>
          <w:szCs w:val="30"/>
        </w:rPr>
        <w:t>男子双杠臂屈伸评分标准（次/2分钟）</w:t>
      </w:r>
    </w:p>
    <w:p>
      <w:pPr>
        <w:pStyle w:val="3"/>
        <w:rPr>
          <w:rFonts w:ascii="Times New Roman" w:hAnsi="Times New Roman" w:eastAsia="方正黑体_GBK"/>
          <w:bCs/>
          <w:sz w:val="32"/>
          <w:szCs w:val="32"/>
        </w:rPr>
      </w:pPr>
      <w:r>
        <w:rPr>
          <w:rFonts w:hint="eastAsia" w:hAnsi="仿宋_GB2312"/>
          <w:color w:val="000000"/>
          <w:sz w:val="32"/>
          <w:szCs w:val="32"/>
          <w:lang w:val="zh-CN" w:bidi="zh-CN"/>
        </w:rPr>
        <w:t>100米负重评分标准（秒）</w:t>
      </w:r>
    </w:p>
    <w:p>
      <w:pPr>
        <w:pStyle w:val="3"/>
        <w:ind w:left="5250"/>
        <w:rPr>
          <w:rFonts w:hAnsi="仿宋_GB2312"/>
          <w:color w:val="000000"/>
          <w:sz w:val="10"/>
          <w:szCs w:val="32"/>
          <w:lang w:val="zh-CN" w:bidi="zh-CN"/>
        </w:rPr>
      </w:pPr>
      <w:r>
        <w:rPr>
          <w:rFonts w:hint="eastAsia" w:ascii="Times New Roman" w:hAnsi="Times New Roman" w:eastAsia="方正黑体_GBK" w:cs="Times New Roman"/>
          <w:bCs/>
          <w:sz w:val="32"/>
          <w:szCs w:val="32"/>
        </w:rPr>
        <w:t xml:space="preserve">消防救援人员考核标准         </w:t>
      </w:r>
    </w:p>
    <w:tbl>
      <w:tblPr>
        <w:tblStyle w:val="7"/>
        <w:tblpPr w:leftFromText="180" w:rightFromText="180" w:vertAnchor="text" w:horzAnchor="page" w:tblpX="1508" w:tblpY="64"/>
        <w:tblOverlap w:val="never"/>
        <w:tblW w:w="0" w:type="auto"/>
        <w:tblInd w:w="0" w:type="dxa"/>
        <w:tblBorders>
          <w:top w:val="single" w:color="EB1C22" w:sz="4" w:space="0"/>
          <w:left w:val="single" w:color="EB1C22" w:sz="4" w:space="0"/>
          <w:bottom w:val="single" w:color="EB1C22" w:sz="4" w:space="0"/>
          <w:right w:val="single" w:color="EB1C22" w:sz="4" w:space="0"/>
          <w:insideH w:val="single" w:color="EB1C22" w:sz="4" w:space="0"/>
          <w:insideV w:val="single" w:color="EB1C22" w:sz="4" w:space="0"/>
        </w:tblBorders>
        <w:tblLayout w:type="fixed"/>
        <w:tblCellMar>
          <w:top w:w="0" w:type="dxa"/>
          <w:left w:w="0" w:type="dxa"/>
          <w:bottom w:w="0" w:type="dxa"/>
          <w:right w:w="0" w:type="dxa"/>
        </w:tblCellMar>
      </w:tblPr>
      <w:tblGrid>
        <w:gridCol w:w="953"/>
        <w:gridCol w:w="953"/>
        <w:gridCol w:w="953"/>
        <w:gridCol w:w="954"/>
        <w:gridCol w:w="956"/>
        <w:gridCol w:w="954"/>
        <w:gridCol w:w="954"/>
        <w:gridCol w:w="954"/>
        <w:gridCol w:w="954"/>
        <w:gridCol w:w="955"/>
        <w:gridCol w:w="954"/>
        <w:gridCol w:w="954"/>
        <w:gridCol w:w="956"/>
      </w:tblGrid>
      <w:tr>
        <w:tblPrEx>
          <w:tblBorders>
            <w:top w:val="single" w:color="EB1C22" w:sz="4" w:space="0"/>
            <w:left w:val="single" w:color="EB1C22" w:sz="4" w:space="0"/>
            <w:bottom w:val="single" w:color="EB1C22" w:sz="4" w:space="0"/>
            <w:right w:val="single" w:color="EB1C22" w:sz="4" w:space="0"/>
            <w:insideH w:val="single" w:color="EB1C22" w:sz="4" w:space="0"/>
            <w:insideV w:val="single" w:color="EB1C22" w:sz="4" w:space="0"/>
          </w:tblBorders>
        </w:tblPrEx>
        <w:trPr>
          <w:trHeight w:val="710" w:hRule="atLeast"/>
        </w:trPr>
        <w:tc>
          <w:tcPr>
            <w:tcW w:w="953" w:type="dxa"/>
            <w:tcBorders>
              <w:top w:val="single" w:color="000000" w:sz="4" w:space="0"/>
              <w:left w:val="single" w:color="000000" w:sz="4" w:space="0"/>
              <w:bottom w:val="single" w:color="000000" w:sz="4" w:space="0"/>
              <w:right w:val="single" w:color="000000" w:sz="4" w:space="0"/>
            </w:tcBorders>
          </w:tcPr>
          <w:p>
            <w:pPr>
              <w:rPr>
                <w:rFonts w:ascii="Times New Roman" w:hAnsi="Times New Roman" w:eastAsia="仿宋_GB2312"/>
                <w:color w:val="000000"/>
                <w:szCs w:val="21"/>
                <w:lang w:val="zh-CN" w:bidi="zh-CN"/>
              </w:rPr>
            </w:pPr>
          </w:p>
        </w:tc>
        <w:tc>
          <w:tcPr>
            <w:tcW w:w="953" w:type="dxa"/>
            <w:tcBorders>
              <w:top w:val="single" w:color="000000" w:sz="4" w:space="0"/>
              <w:left w:val="single" w:color="000000" w:sz="4" w:space="0"/>
              <w:bottom w:val="single" w:color="000000" w:sz="4" w:space="0"/>
              <w:right w:val="single" w:color="000000" w:sz="4" w:space="0"/>
            </w:tcBorders>
          </w:tcPr>
          <w:p>
            <w:pPr>
              <w:spacing w:before="10"/>
              <w:rPr>
                <w:rFonts w:ascii="Times New Roman" w:hAnsi="Times New Roman" w:eastAsia="仿宋_GB2312"/>
                <w:color w:val="000000"/>
                <w:sz w:val="11"/>
                <w:szCs w:val="21"/>
                <w:lang w:val="zh-CN" w:bidi="zh-CN"/>
              </w:rPr>
            </w:pPr>
          </w:p>
          <w:p>
            <w:pPr>
              <w:spacing w:before="1"/>
              <w:ind w:left="93" w:right="72"/>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入职</w:t>
            </w:r>
          </w:p>
        </w:tc>
        <w:tc>
          <w:tcPr>
            <w:tcW w:w="953" w:type="dxa"/>
            <w:tcBorders>
              <w:top w:val="single" w:color="000000" w:sz="4" w:space="0"/>
              <w:left w:val="single" w:color="000000" w:sz="4" w:space="0"/>
              <w:bottom w:val="single" w:color="000000" w:sz="4" w:space="0"/>
              <w:right w:val="single" w:color="000000" w:sz="4" w:space="0"/>
            </w:tcBorders>
          </w:tcPr>
          <w:p>
            <w:pPr>
              <w:spacing w:before="213"/>
              <w:ind w:left="93" w:right="75"/>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20-24岁</w:t>
            </w:r>
          </w:p>
        </w:tc>
        <w:tc>
          <w:tcPr>
            <w:tcW w:w="954" w:type="dxa"/>
            <w:tcBorders>
              <w:top w:val="single" w:color="000000" w:sz="4" w:space="0"/>
              <w:left w:val="single" w:color="000000" w:sz="4" w:space="0"/>
              <w:bottom w:val="single" w:color="000000" w:sz="4" w:space="0"/>
              <w:right w:val="single" w:color="000000" w:sz="4" w:space="0"/>
            </w:tcBorders>
          </w:tcPr>
          <w:p>
            <w:pPr>
              <w:spacing w:before="213"/>
              <w:ind w:left="85" w:right="68"/>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25-27岁</w:t>
            </w:r>
          </w:p>
        </w:tc>
        <w:tc>
          <w:tcPr>
            <w:tcW w:w="956" w:type="dxa"/>
            <w:tcBorders>
              <w:top w:val="single" w:color="000000" w:sz="4" w:space="0"/>
              <w:left w:val="single" w:color="000000" w:sz="4" w:space="0"/>
              <w:bottom w:val="single" w:color="000000" w:sz="4" w:space="0"/>
              <w:right w:val="single" w:color="000000" w:sz="4" w:space="0"/>
            </w:tcBorders>
          </w:tcPr>
          <w:p>
            <w:pPr>
              <w:spacing w:before="213"/>
              <w:ind w:left="85" w:right="7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28-30岁</w:t>
            </w:r>
          </w:p>
        </w:tc>
        <w:tc>
          <w:tcPr>
            <w:tcW w:w="954" w:type="dxa"/>
            <w:tcBorders>
              <w:top w:val="single" w:color="000000" w:sz="4" w:space="0"/>
              <w:left w:val="single" w:color="000000" w:sz="4" w:space="0"/>
              <w:bottom w:val="single" w:color="000000" w:sz="4" w:space="0"/>
              <w:right w:val="single" w:color="000000" w:sz="4" w:space="0"/>
            </w:tcBorders>
          </w:tcPr>
          <w:p>
            <w:pPr>
              <w:spacing w:before="213"/>
              <w:ind w:left="80" w:right="7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31-33岁</w:t>
            </w:r>
          </w:p>
        </w:tc>
        <w:tc>
          <w:tcPr>
            <w:tcW w:w="954" w:type="dxa"/>
            <w:tcBorders>
              <w:top w:val="single" w:color="000000" w:sz="4" w:space="0"/>
              <w:left w:val="single" w:color="000000" w:sz="4" w:space="0"/>
              <w:bottom w:val="single" w:color="000000" w:sz="4" w:space="0"/>
              <w:right w:val="single" w:color="000000" w:sz="4" w:space="0"/>
            </w:tcBorders>
          </w:tcPr>
          <w:p>
            <w:pPr>
              <w:spacing w:before="213"/>
              <w:ind w:left="78" w:right="7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34-36岁</w:t>
            </w:r>
          </w:p>
        </w:tc>
        <w:tc>
          <w:tcPr>
            <w:tcW w:w="954" w:type="dxa"/>
            <w:tcBorders>
              <w:top w:val="single" w:color="000000" w:sz="4" w:space="0"/>
              <w:left w:val="single" w:color="000000" w:sz="4" w:space="0"/>
              <w:bottom w:val="single" w:color="000000" w:sz="4" w:space="0"/>
              <w:right w:val="single" w:color="000000" w:sz="4" w:space="0"/>
            </w:tcBorders>
          </w:tcPr>
          <w:p>
            <w:pPr>
              <w:spacing w:before="213"/>
              <w:ind w:left="75" w:right="7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37-39岁</w:t>
            </w:r>
          </w:p>
        </w:tc>
        <w:tc>
          <w:tcPr>
            <w:tcW w:w="954" w:type="dxa"/>
            <w:tcBorders>
              <w:top w:val="single" w:color="000000" w:sz="4" w:space="0"/>
              <w:left w:val="single" w:color="000000" w:sz="4" w:space="0"/>
              <w:bottom w:val="single" w:color="000000" w:sz="4" w:space="0"/>
              <w:right w:val="single" w:color="000000" w:sz="4" w:space="0"/>
            </w:tcBorders>
          </w:tcPr>
          <w:p>
            <w:pPr>
              <w:spacing w:before="213"/>
              <w:ind w:left="75" w:right="7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40-42岁</w:t>
            </w:r>
          </w:p>
        </w:tc>
        <w:tc>
          <w:tcPr>
            <w:tcW w:w="955" w:type="dxa"/>
            <w:tcBorders>
              <w:top w:val="single" w:color="000000" w:sz="4" w:space="0"/>
              <w:left w:val="single" w:color="000000" w:sz="4" w:space="0"/>
              <w:bottom w:val="single" w:color="000000" w:sz="4" w:space="0"/>
              <w:right w:val="single" w:color="000000" w:sz="4" w:space="0"/>
            </w:tcBorders>
          </w:tcPr>
          <w:p>
            <w:pPr>
              <w:spacing w:before="213"/>
              <w:ind w:left="76" w:right="74"/>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43-45岁</w:t>
            </w:r>
          </w:p>
        </w:tc>
        <w:tc>
          <w:tcPr>
            <w:tcW w:w="954" w:type="dxa"/>
            <w:tcBorders>
              <w:top w:val="single" w:color="000000" w:sz="4" w:space="0"/>
              <w:left w:val="single" w:color="000000" w:sz="4" w:space="0"/>
              <w:bottom w:val="single" w:color="000000" w:sz="4" w:space="0"/>
              <w:right w:val="single" w:color="000000" w:sz="4" w:space="0"/>
            </w:tcBorders>
          </w:tcPr>
          <w:p>
            <w:pPr>
              <w:spacing w:before="213"/>
              <w:ind w:left="70" w:right="7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46-48岁</w:t>
            </w:r>
          </w:p>
        </w:tc>
        <w:tc>
          <w:tcPr>
            <w:tcW w:w="954" w:type="dxa"/>
            <w:tcBorders>
              <w:top w:val="single" w:color="000000" w:sz="4" w:space="0"/>
              <w:left w:val="single" w:color="000000" w:sz="4" w:space="0"/>
              <w:bottom w:val="single" w:color="000000" w:sz="4" w:space="0"/>
              <w:right w:val="single" w:color="000000" w:sz="4" w:space="0"/>
            </w:tcBorders>
          </w:tcPr>
          <w:p>
            <w:pPr>
              <w:spacing w:before="213"/>
              <w:ind w:left="70" w:right="7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49-51岁</w:t>
            </w:r>
          </w:p>
        </w:tc>
        <w:tc>
          <w:tcPr>
            <w:tcW w:w="956" w:type="dxa"/>
            <w:tcBorders>
              <w:top w:val="single" w:color="000000" w:sz="4" w:space="0"/>
              <w:left w:val="single" w:color="000000" w:sz="4" w:space="0"/>
              <w:bottom w:val="single" w:color="000000" w:sz="4" w:space="0"/>
              <w:right w:val="single" w:color="000000" w:sz="4" w:space="0"/>
            </w:tcBorders>
          </w:tcPr>
          <w:p>
            <w:pPr>
              <w:spacing w:before="213"/>
              <w:ind w:left="74" w:right="76"/>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52-55岁</w:t>
            </w:r>
          </w:p>
        </w:tc>
      </w:tr>
      <w:tr>
        <w:tblPrEx>
          <w:tblBorders>
            <w:top w:val="single" w:color="EB1C22" w:sz="4" w:space="0"/>
            <w:left w:val="single" w:color="EB1C22" w:sz="4" w:space="0"/>
            <w:bottom w:val="single" w:color="EB1C22" w:sz="4" w:space="0"/>
            <w:right w:val="single" w:color="EB1C22" w:sz="4" w:space="0"/>
            <w:insideH w:val="single" w:color="EB1C22" w:sz="4" w:space="0"/>
            <w:insideV w:val="single" w:color="EB1C22" w:sz="4" w:space="0"/>
          </w:tblBorders>
          <w:tblCellMar>
            <w:top w:w="0" w:type="dxa"/>
            <w:left w:w="0" w:type="dxa"/>
            <w:bottom w:w="0" w:type="dxa"/>
            <w:right w:w="0" w:type="dxa"/>
          </w:tblCellMar>
        </w:tblPrEx>
        <w:trPr>
          <w:trHeight w:val="440" w:hRule="atLeast"/>
        </w:trPr>
        <w:tc>
          <w:tcPr>
            <w:tcW w:w="953" w:type="dxa"/>
            <w:tcBorders>
              <w:top w:val="single" w:color="000000" w:sz="4" w:space="0"/>
              <w:left w:val="single" w:color="000000" w:sz="4" w:space="0"/>
              <w:bottom w:val="single" w:color="000000" w:sz="4" w:space="0"/>
              <w:right w:val="single" w:color="000000" w:sz="4" w:space="0"/>
            </w:tcBorders>
          </w:tcPr>
          <w:p>
            <w:pPr>
              <w:spacing w:before="76"/>
              <w:ind w:left="210"/>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100 分</w:t>
            </w:r>
          </w:p>
        </w:tc>
        <w:tc>
          <w:tcPr>
            <w:tcW w:w="953" w:type="dxa"/>
            <w:tcBorders>
              <w:top w:val="single" w:color="000000" w:sz="4" w:space="0"/>
              <w:left w:val="single" w:color="000000" w:sz="4" w:space="0"/>
              <w:bottom w:val="single" w:color="000000" w:sz="4" w:space="0"/>
              <w:right w:val="single" w:color="000000" w:sz="4" w:space="0"/>
            </w:tcBorders>
          </w:tcPr>
          <w:p>
            <w:pPr>
              <w:spacing w:before="86"/>
              <w:ind w:left="91" w:right="75"/>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19″00</w:t>
            </w:r>
          </w:p>
        </w:tc>
        <w:tc>
          <w:tcPr>
            <w:tcW w:w="953" w:type="dxa"/>
            <w:tcBorders>
              <w:top w:val="single" w:color="000000" w:sz="4" w:space="0"/>
              <w:left w:val="single" w:color="000000" w:sz="4" w:space="0"/>
              <w:bottom w:val="single" w:color="000000" w:sz="4" w:space="0"/>
              <w:right w:val="single" w:color="000000" w:sz="4" w:space="0"/>
            </w:tcBorders>
          </w:tcPr>
          <w:p>
            <w:pPr>
              <w:spacing w:before="86"/>
              <w:ind w:left="93" w:right="73"/>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18″50</w:t>
            </w:r>
          </w:p>
        </w:tc>
        <w:tc>
          <w:tcPr>
            <w:tcW w:w="954" w:type="dxa"/>
            <w:tcBorders>
              <w:top w:val="single" w:color="000000" w:sz="4" w:space="0"/>
              <w:left w:val="single" w:color="000000" w:sz="4" w:space="0"/>
              <w:bottom w:val="single" w:color="000000" w:sz="4" w:space="0"/>
              <w:right w:val="single" w:color="000000" w:sz="4" w:space="0"/>
            </w:tcBorders>
          </w:tcPr>
          <w:p>
            <w:pPr>
              <w:spacing w:before="86"/>
              <w:ind w:left="85" w:right="66"/>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18″00</w:t>
            </w:r>
          </w:p>
        </w:tc>
        <w:tc>
          <w:tcPr>
            <w:tcW w:w="956" w:type="dxa"/>
            <w:tcBorders>
              <w:top w:val="single" w:color="000000" w:sz="4" w:space="0"/>
              <w:left w:val="single" w:color="000000" w:sz="4" w:space="0"/>
              <w:bottom w:val="single" w:color="000000" w:sz="4" w:space="0"/>
              <w:right w:val="single" w:color="000000" w:sz="4" w:space="0"/>
            </w:tcBorders>
          </w:tcPr>
          <w:p>
            <w:pPr>
              <w:spacing w:before="86"/>
              <w:ind w:left="85" w:right="71"/>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18″50</w:t>
            </w:r>
          </w:p>
        </w:tc>
        <w:tc>
          <w:tcPr>
            <w:tcW w:w="954" w:type="dxa"/>
            <w:tcBorders>
              <w:top w:val="single" w:color="000000" w:sz="4" w:space="0"/>
              <w:left w:val="single" w:color="000000" w:sz="4" w:space="0"/>
              <w:bottom w:val="single" w:color="000000" w:sz="4" w:space="0"/>
              <w:right w:val="single" w:color="000000" w:sz="4" w:space="0"/>
            </w:tcBorders>
          </w:tcPr>
          <w:p>
            <w:pPr>
              <w:spacing w:before="86"/>
              <w:ind w:left="80" w:right="7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19″00</w:t>
            </w:r>
          </w:p>
        </w:tc>
        <w:tc>
          <w:tcPr>
            <w:tcW w:w="954" w:type="dxa"/>
            <w:tcBorders>
              <w:top w:val="single" w:color="000000" w:sz="4" w:space="0"/>
              <w:left w:val="single" w:color="000000" w:sz="4" w:space="0"/>
              <w:bottom w:val="single" w:color="000000" w:sz="4" w:space="0"/>
              <w:right w:val="single" w:color="000000" w:sz="4" w:space="0"/>
            </w:tcBorders>
          </w:tcPr>
          <w:p>
            <w:pPr>
              <w:spacing w:before="86"/>
              <w:ind w:left="78" w:right="7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19″50</w:t>
            </w:r>
          </w:p>
        </w:tc>
        <w:tc>
          <w:tcPr>
            <w:tcW w:w="954" w:type="dxa"/>
            <w:tcBorders>
              <w:top w:val="single" w:color="000000" w:sz="4" w:space="0"/>
              <w:left w:val="single" w:color="000000" w:sz="4" w:space="0"/>
              <w:bottom w:val="single" w:color="000000" w:sz="4" w:space="0"/>
              <w:right w:val="single" w:color="000000" w:sz="4" w:space="0"/>
            </w:tcBorders>
          </w:tcPr>
          <w:p>
            <w:pPr>
              <w:spacing w:before="86"/>
              <w:ind w:left="80" w:right="7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20″00</w:t>
            </w:r>
          </w:p>
        </w:tc>
        <w:tc>
          <w:tcPr>
            <w:tcW w:w="954" w:type="dxa"/>
            <w:tcBorders>
              <w:top w:val="single" w:color="000000" w:sz="4" w:space="0"/>
              <w:left w:val="single" w:color="000000" w:sz="4" w:space="0"/>
              <w:bottom w:val="single" w:color="000000" w:sz="4" w:space="0"/>
              <w:right w:val="single" w:color="000000" w:sz="4" w:space="0"/>
            </w:tcBorders>
          </w:tcPr>
          <w:p>
            <w:pPr>
              <w:spacing w:before="86"/>
              <w:ind w:left="7"/>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c>
          <w:tcPr>
            <w:tcW w:w="955" w:type="dxa"/>
            <w:tcBorders>
              <w:top w:val="single" w:color="000000" w:sz="4" w:space="0"/>
              <w:left w:val="single" w:color="000000" w:sz="4" w:space="0"/>
              <w:bottom w:val="single" w:color="000000" w:sz="4" w:space="0"/>
              <w:right w:val="single" w:color="000000" w:sz="4" w:space="0"/>
            </w:tcBorders>
          </w:tcPr>
          <w:p>
            <w:pPr>
              <w:spacing w:before="86"/>
              <w:ind w:left="8"/>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c>
          <w:tcPr>
            <w:tcW w:w="954" w:type="dxa"/>
            <w:tcBorders>
              <w:top w:val="single" w:color="000000" w:sz="4" w:space="0"/>
              <w:left w:val="single" w:color="000000" w:sz="4" w:space="0"/>
              <w:bottom w:val="single" w:color="000000" w:sz="4" w:space="0"/>
              <w:right w:val="single" w:color="000000" w:sz="4" w:space="0"/>
            </w:tcBorders>
          </w:tcPr>
          <w:p>
            <w:pPr>
              <w:spacing w:before="86"/>
              <w:ind w:left="5"/>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c>
          <w:tcPr>
            <w:tcW w:w="954" w:type="dxa"/>
            <w:tcBorders>
              <w:top w:val="single" w:color="000000" w:sz="4" w:space="0"/>
              <w:left w:val="single" w:color="000000" w:sz="4" w:space="0"/>
              <w:bottom w:val="single" w:color="000000" w:sz="4" w:space="0"/>
              <w:right w:val="single" w:color="000000" w:sz="4" w:space="0"/>
            </w:tcBorders>
          </w:tcPr>
          <w:p>
            <w:pPr>
              <w:spacing w:before="86"/>
              <w:ind w:left="2"/>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c>
          <w:tcPr>
            <w:tcW w:w="956" w:type="dxa"/>
            <w:tcBorders>
              <w:top w:val="single" w:color="000000" w:sz="4" w:space="0"/>
              <w:left w:val="single" w:color="000000" w:sz="4" w:space="0"/>
              <w:bottom w:val="single" w:color="000000" w:sz="4" w:space="0"/>
              <w:right w:val="single" w:color="000000" w:sz="4" w:space="0"/>
            </w:tcBorders>
          </w:tcPr>
          <w:p>
            <w:pPr>
              <w:spacing w:before="86"/>
              <w:ind w:right="1"/>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r>
      <w:tr>
        <w:tblPrEx>
          <w:tblBorders>
            <w:top w:val="single" w:color="EB1C22" w:sz="4" w:space="0"/>
            <w:left w:val="single" w:color="EB1C22" w:sz="4" w:space="0"/>
            <w:bottom w:val="single" w:color="EB1C22" w:sz="4" w:space="0"/>
            <w:right w:val="single" w:color="EB1C22" w:sz="4" w:space="0"/>
            <w:insideH w:val="single" w:color="EB1C22" w:sz="4" w:space="0"/>
            <w:insideV w:val="single" w:color="EB1C22" w:sz="4" w:space="0"/>
          </w:tblBorders>
          <w:tblCellMar>
            <w:top w:w="0" w:type="dxa"/>
            <w:left w:w="0" w:type="dxa"/>
            <w:bottom w:w="0" w:type="dxa"/>
            <w:right w:w="0" w:type="dxa"/>
          </w:tblCellMar>
        </w:tblPrEx>
        <w:trPr>
          <w:trHeight w:val="438" w:hRule="atLeast"/>
        </w:trPr>
        <w:tc>
          <w:tcPr>
            <w:tcW w:w="953" w:type="dxa"/>
            <w:tcBorders>
              <w:top w:val="single" w:color="000000" w:sz="4" w:space="0"/>
              <w:left w:val="single" w:color="000000" w:sz="4" w:space="0"/>
              <w:bottom w:val="single" w:color="000000" w:sz="4" w:space="0"/>
              <w:right w:val="single" w:color="000000" w:sz="4" w:space="0"/>
            </w:tcBorders>
          </w:tcPr>
          <w:p>
            <w:pPr>
              <w:spacing w:before="76"/>
              <w:ind w:left="266"/>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95 分</w:t>
            </w:r>
          </w:p>
        </w:tc>
        <w:tc>
          <w:tcPr>
            <w:tcW w:w="953" w:type="dxa"/>
            <w:tcBorders>
              <w:top w:val="single" w:color="000000" w:sz="4" w:space="0"/>
              <w:left w:val="single" w:color="000000" w:sz="4" w:space="0"/>
              <w:bottom w:val="single" w:color="000000" w:sz="4" w:space="0"/>
              <w:right w:val="single" w:color="000000" w:sz="4" w:space="0"/>
            </w:tcBorders>
          </w:tcPr>
          <w:p>
            <w:pPr>
              <w:spacing w:before="86"/>
              <w:ind w:left="91" w:right="75"/>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19″50</w:t>
            </w:r>
          </w:p>
        </w:tc>
        <w:tc>
          <w:tcPr>
            <w:tcW w:w="953" w:type="dxa"/>
            <w:tcBorders>
              <w:top w:val="single" w:color="000000" w:sz="4" w:space="0"/>
              <w:left w:val="single" w:color="000000" w:sz="4" w:space="0"/>
              <w:bottom w:val="single" w:color="000000" w:sz="4" w:space="0"/>
              <w:right w:val="single" w:color="000000" w:sz="4" w:space="0"/>
            </w:tcBorders>
          </w:tcPr>
          <w:p>
            <w:pPr>
              <w:spacing w:before="86"/>
              <w:ind w:left="93" w:right="73"/>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19″00</w:t>
            </w:r>
          </w:p>
        </w:tc>
        <w:tc>
          <w:tcPr>
            <w:tcW w:w="954" w:type="dxa"/>
            <w:tcBorders>
              <w:top w:val="single" w:color="000000" w:sz="4" w:space="0"/>
              <w:left w:val="single" w:color="000000" w:sz="4" w:space="0"/>
              <w:bottom w:val="single" w:color="000000" w:sz="4" w:space="0"/>
              <w:right w:val="single" w:color="000000" w:sz="4" w:space="0"/>
            </w:tcBorders>
          </w:tcPr>
          <w:p>
            <w:pPr>
              <w:spacing w:before="86"/>
              <w:ind w:left="85" w:right="66"/>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18″50</w:t>
            </w:r>
          </w:p>
        </w:tc>
        <w:tc>
          <w:tcPr>
            <w:tcW w:w="956" w:type="dxa"/>
            <w:tcBorders>
              <w:top w:val="single" w:color="000000" w:sz="4" w:space="0"/>
              <w:left w:val="single" w:color="000000" w:sz="4" w:space="0"/>
              <w:bottom w:val="single" w:color="000000" w:sz="4" w:space="0"/>
              <w:right w:val="single" w:color="000000" w:sz="4" w:space="0"/>
            </w:tcBorders>
          </w:tcPr>
          <w:p>
            <w:pPr>
              <w:spacing w:before="86"/>
              <w:ind w:left="85" w:right="71"/>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19″00</w:t>
            </w:r>
          </w:p>
        </w:tc>
        <w:tc>
          <w:tcPr>
            <w:tcW w:w="954" w:type="dxa"/>
            <w:tcBorders>
              <w:top w:val="single" w:color="000000" w:sz="4" w:space="0"/>
              <w:left w:val="single" w:color="000000" w:sz="4" w:space="0"/>
              <w:bottom w:val="single" w:color="000000" w:sz="4" w:space="0"/>
              <w:right w:val="single" w:color="000000" w:sz="4" w:space="0"/>
            </w:tcBorders>
          </w:tcPr>
          <w:p>
            <w:pPr>
              <w:spacing w:before="86"/>
              <w:ind w:left="80" w:right="7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19″50</w:t>
            </w:r>
          </w:p>
        </w:tc>
        <w:tc>
          <w:tcPr>
            <w:tcW w:w="954" w:type="dxa"/>
            <w:tcBorders>
              <w:top w:val="single" w:color="000000" w:sz="4" w:space="0"/>
              <w:left w:val="single" w:color="000000" w:sz="4" w:space="0"/>
              <w:bottom w:val="single" w:color="000000" w:sz="4" w:space="0"/>
              <w:right w:val="single" w:color="000000" w:sz="4" w:space="0"/>
            </w:tcBorders>
          </w:tcPr>
          <w:p>
            <w:pPr>
              <w:spacing w:before="86"/>
              <w:ind w:left="78" w:right="7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20″00</w:t>
            </w:r>
          </w:p>
        </w:tc>
        <w:tc>
          <w:tcPr>
            <w:tcW w:w="954" w:type="dxa"/>
            <w:tcBorders>
              <w:top w:val="single" w:color="000000" w:sz="4" w:space="0"/>
              <w:left w:val="single" w:color="000000" w:sz="4" w:space="0"/>
              <w:bottom w:val="single" w:color="000000" w:sz="4" w:space="0"/>
              <w:right w:val="single" w:color="000000" w:sz="4" w:space="0"/>
            </w:tcBorders>
          </w:tcPr>
          <w:p>
            <w:pPr>
              <w:spacing w:before="86"/>
              <w:ind w:left="80" w:right="7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20″50</w:t>
            </w:r>
          </w:p>
        </w:tc>
        <w:tc>
          <w:tcPr>
            <w:tcW w:w="954" w:type="dxa"/>
            <w:tcBorders>
              <w:top w:val="single" w:color="000000" w:sz="4" w:space="0"/>
              <w:left w:val="single" w:color="000000" w:sz="4" w:space="0"/>
              <w:bottom w:val="single" w:color="000000" w:sz="4" w:space="0"/>
              <w:right w:val="single" w:color="000000" w:sz="4" w:space="0"/>
            </w:tcBorders>
          </w:tcPr>
          <w:p>
            <w:pPr>
              <w:spacing w:before="86"/>
              <w:ind w:left="7"/>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c>
          <w:tcPr>
            <w:tcW w:w="955" w:type="dxa"/>
            <w:tcBorders>
              <w:top w:val="single" w:color="000000" w:sz="4" w:space="0"/>
              <w:left w:val="single" w:color="000000" w:sz="4" w:space="0"/>
              <w:bottom w:val="single" w:color="000000" w:sz="4" w:space="0"/>
              <w:right w:val="single" w:color="000000" w:sz="4" w:space="0"/>
            </w:tcBorders>
          </w:tcPr>
          <w:p>
            <w:pPr>
              <w:spacing w:before="86"/>
              <w:ind w:left="8"/>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c>
          <w:tcPr>
            <w:tcW w:w="954" w:type="dxa"/>
            <w:tcBorders>
              <w:top w:val="single" w:color="000000" w:sz="4" w:space="0"/>
              <w:left w:val="single" w:color="000000" w:sz="4" w:space="0"/>
              <w:bottom w:val="single" w:color="000000" w:sz="4" w:space="0"/>
              <w:right w:val="single" w:color="000000" w:sz="4" w:space="0"/>
            </w:tcBorders>
          </w:tcPr>
          <w:p>
            <w:pPr>
              <w:spacing w:before="86"/>
              <w:ind w:left="5"/>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c>
          <w:tcPr>
            <w:tcW w:w="954" w:type="dxa"/>
            <w:tcBorders>
              <w:top w:val="single" w:color="000000" w:sz="4" w:space="0"/>
              <w:left w:val="single" w:color="000000" w:sz="4" w:space="0"/>
              <w:bottom w:val="single" w:color="000000" w:sz="4" w:space="0"/>
              <w:right w:val="single" w:color="000000" w:sz="4" w:space="0"/>
            </w:tcBorders>
          </w:tcPr>
          <w:p>
            <w:pPr>
              <w:spacing w:before="86"/>
              <w:ind w:left="2"/>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c>
          <w:tcPr>
            <w:tcW w:w="956" w:type="dxa"/>
            <w:tcBorders>
              <w:top w:val="single" w:color="000000" w:sz="4" w:space="0"/>
              <w:left w:val="single" w:color="000000" w:sz="4" w:space="0"/>
              <w:bottom w:val="single" w:color="000000" w:sz="4" w:space="0"/>
              <w:right w:val="single" w:color="000000" w:sz="4" w:space="0"/>
            </w:tcBorders>
          </w:tcPr>
          <w:p>
            <w:pPr>
              <w:spacing w:before="86"/>
              <w:ind w:right="1"/>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r>
      <w:tr>
        <w:tblPrEx>
          <w:tblBorders>
            <w:top w:val="single" w:color="EB1C22" w:sz="4" w:space="0"/>
            <w:left w:val="single" w:color="EB1C22" w:sz="4" w:space="0"/>
            <w:bottom w:val="single" w:color="EB1C22" w:sz="4" w:space="0"/>
            <w:right w:val="single" w:color="EB1C22" w:sz="4" w:space="0"/>
            <w:insideH w:val="single" w:color="EB1C22" w:sz="4" w:space="0"/>
            <w:insideV w:val="single" w:color="EB1C22" w:sz="4" w:space="0"/>
          </w:tblBorders>
        </w:tblPrEx>
        <w:trPr>
          <w:trHeight w:val="441" w:hRule="atLeast"/>
        </w:trPr>
        <w:tc>
          <w:tcPr>
            <w:tcW w:w="953" w:type="dxa"/>
            <w:tcBorders>
              <w:top w:val="single" w:color="000000" w:sz="4" w:space="0"/>
              <w:left w:val="single" w:color="000000" w:sz="4" w:space="0"/>
              <w:bottom w:val="single" w:color="000000" w:sz="4" w:space="0"/>
              <w:right w:val="single" w:color="000000" w:sz="4" w:space="0"/>
            </w:tcBorders>
          </w:tcPr>
          <w:p>
            <w:pPr>
              <w:spacing w:before="79"/>
              <w:ind w:left="266"/>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90 分</w:t>
            </w:r>
          </w:p>
        </w:tc>
        <w:tc>
          <w:tcPr>
            <w:tcW w:w="953" w:type="dxa"/>
            <w:tcBorders>
              <w:top w:val="single" w:color="000000" w:sz="4" w:space="0"/>
              <w:left w:val="single" w:color="000000" w:sz="4" w:space="0"/>
              <w:bottom w:val="single" w:color="000000" w:sz="4" w:space="0"/>
              <w:right w:val="single" w:color="000000" w:sz="4" w:space="0"/>
            </w:tcBorders>
          </w:tcPr>
          <w:p>
            <w:pPr>
              <w:spacing w:before="89"/>
              <w:ind w:left="91" w:right="75"/>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20″00</w:t>
            </w:r>
          </w:p>
        </w:tc>
        <w:tc>
          <w:tcPr>
            <w:tcW w:w="953" w:type="dxa"/>
            <w:tcBorders>
              <w:top w:val="single" w:color="000000" w:sz="4" w:space="0"/>
              <w:left w:val="single" w:color="000000" w:sz="4" w:space="0"/>
              <w:bottom w:val="single" w:color="000000" w:sz="4" w:space="0"/>
              <w:right w:val="single" w:color="000000" w:sz="4" w:space="0"/>
            </w:tcBorders>
          </w:tcPr>
          <w:p>
            <w:pPr>
              <w:spacing w:before="89"/>
              <w:ind w:left="93" w:right="73"/>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19″50</w:t>
            </w:r>
          </w:p>
        </w:tc>
        <w:tc>
          <w:tcPr>
            <w:tcW w:w="954" w:type="dxa"/>
            <w:tcBorders>
              <w:top w:val="single" w:color="000000" w:sz="4" w:space="0"/>
              <w:left w:val="single" w:color="000000" w:sz="4" w:space="0"/>
              <w:bottom w:val="single" w:color="000000" w:sz="4" w:space="0"/>
              <w:right w:val="single" w:color="000000" w:sz="4" w:space="0"/>
            </w:tcBorders>
          </w:tcPr>
          <w:p>
            <w:pPr>
              <w:spacing w:before="89"/>
              <w:ind w:left="85" w:right="66"/>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19″00</w:t>
            </w:r>
          </w:p>
        </w:tc>
        <w:tc>
          <w:tcPr>
            <w:tcW w:w="956" w:type="dxa"/>
            <w:tcBorders>
              <w:top w:val="single" w:color="000000" w:sz="4" w:space="0"/>
              <w:left w:val="single" w:color="000000" w:sz="4" w:space="0"/>
              <w:bottom w:val="single" w:color="000000" w:sz="4" w:space="0"/>
              <w:right w:val="single" w:color="000000" w:sz="4" w:space="0"/>
            </w:tcBorders>
          </w:tcPr>
          <w:p>
            <w:pPr>
              <w:spacing w:before="89"/>
              <w:ind w:left="85" w:right="71"/>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19″50</w:t>
            </w:r>
          </w:p>
        </w:tc>
        <w:tc>
          <w:tcPr>
            <w:tcW w:w="954" w:type="dxa"/>
            <w:tcBorders>
              <w:top w:val="single" w:color="000000" w:sz="4" w:space="0"/>
              <w:left w:val="single" w:color="000000" w:sz="4" w:space="0"/>
              <w:bottom w:val="single" w:color="000000" w:sz="4" w:space="0"/>
              <w:right w:val="single" w:color="000000" w:sz="4" w:space="0"/>
            </w:tcBorders>
          </w:tcPr>
          <w:p>
            <w:pPr>
              <w:spacing w:before="89"/>
              <w:ind w:left="80" w:right="7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20″00</w:t>
            </w:r>
          </w:p>
        </w:tc>
        <w:tc>
          <w:tcPr>
            <w:tcW w:w="954" w:type="dxa"/>
            <w:tcBorders>
              <w:top w:val="single" w:color="000000" w:sz="4" w:space="0"/>
              <w:left w:val="single" w:color="000000" w:sz="4" w:space="0"/>
              <w:bottom w:val="single" w:color="000000" w:sz="4" w:space="0"/>
              <w:right w:val="single" w:color="000000" w:sz="4" w:space="0"/>
            </w:tcBorders>
          </w:tcPr>
          <w:p>
            <w:pPr>
              <w:spacing w:before="89"/>
              <w:ind w:left="78" w:right="7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20″50</w:t>
            </w:r>
          </w:p>
        </w:tc>
        <w:tc>
          <w:tcPr>
            <w:tcW w:w="954" w:type="dxa"/>
            <w:tcBorders>
              <w:top w:val="single" w:color="000000" w:sz="4" w:space="0"/>
              <w:left w:val="single" w:color="000000" w:sz="4" w:space="0"/>
              <w:bottom w:val="single" w:color="000000" w:sz="4" w:space="0"/>
              <w:right w:val="single" w:color="000000" w:sz="4" w:space="0"/>
            </w:tcBorders>
          </w:tcPr>
          <w:p>
            <w:pPr>
              <w:spacing w:before="89"/>
              <w:ind w:left="80" w:right="7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21″00</w:t>
            </w:r>
          </w:p>
        </w:tc>
        <w:tc>
          <w:tcPr>
            <w:tcW w:w="954" w:type="dxa"/>
            <w:tcBorders>
              <w:top w:val="single" w:color="000000" w:sz="4" w:space="0"/>
              <w:left w:val="single" w:color="000000" w:sz="4" w:space="0"/>
              <w:bottom w:val="single" w:color="000000" w:sz="4" w:space="0"/>
              <w:right w:val="single" w:color="000000" w:sz="4" w:space="0"/>
            </w:tcBorders>
          </w:tcPr>
          <w:p>
            <w:pPr>
              <w:spacing w:before="89"/>
              <w:ind w:left="7"/>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c>
          <w:tcPr>
            <w:tcW w:w="955" w:type="dxa"/>
            <w:tcBorders>
              <w:top w:val="single" w:color="000000" w:sz="4" w:space="0"/>
              <w:left w:val="single" w:color="000000" w:sz="4" w:space="0"/>
              <w:bottom w:val="single" w:color="000000" w:sz="4" w:space="0"/>
              <w:right w:val="single" w:color="000000" w:sz="4" w:space="0"/>
            </w:tcBorders>
          </w:tcPr>
          <w:p>
            <w:pPr>
              <w:spacing w:before="89"/>
              <w:ind w:left="8"/>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c>
          <w:tcPr>
            <w:tcW w:w="954" w:type="dxa"/>
            <w:tcBorders>
              <w:top w:val="single" w:color="000000" w:sz="4" w:space="0"/>
              <w:left w:val="single" w:color="000000" w:sz="4" w:space="0"/>
              <w:bottom w:val="single" w:color="000000" w:sz="4" w:space="0"/>
              <w:right w:val="single" w:color="000000" w:sz="4" w:space="0"/>
            </w:tcBorders>
          </w:tcPr>
          <w:p>
            <w:pPr>
              <w:spacing w:before="89"/>
              <w:ind w:left="5"/>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c>
          <w:tcPr>
            <w:tcW w:w="954" w:type="dxa"/>
            <w:tcBorders>
              <w:top w:val="single" w:color="000000" w:sz="4" w:space="0"/>
              <w:left w:val="single" w:color="000000" w:sz="4" w:space="0"/>
              <w:bottom w:val="single" w:color="000000" w:sz="4" w:space="0"/>
              <w:right w:val="single" w:color="000000" w:sz="4" w:space="0"/>
            </w:tcBorders>
          </w:tcPr>
          <w:p>
            <w:pPr>
              <w:spacing w:before="89"/>
              <w:ind w:left="2"/>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c>
          <w:tcPr>
            <w:tcW w:w="956" w:type="dxa"/>
            <w:tcBorders>
              <w:top w:val="single" w:color="000000" w:sz="4" w:space="0"/>
              <w:left w:val="single" w:color="000000" w:sz="4" w:space="0"/>
              <w:bottom w:val="single" w:color="000000" w:sz="4" w:space="0"/>
              <w:right w:val="single" w:color="000000" w:sz="4" w:space="0"/>
            </w:tcBorders>
          </w:tcPr>
          <w:p>
            <w:pPr>
              <w:spacing w:before="89"/>
              <w:ind w:right="1"/>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r>
      <w:tr>
        <w:tblPrEx>
          <w:tblBorders>
            <w:top w:val="single" w:color="EB1C22" w:sz="4" w:space="0"/>
            <w:left w:val="single" w:color="EB1C22" w:sz="4" w:space="0"/>
            <w:bottom w:val="single" w:color="EB1C22" w:sz="4" w:space="0"/>
            <w:right w:val="single" w:color="EB1C22" w:sz="4" w:space="0"/>
            <w:insideH w:val="single" w:color="EB1C22" w:sz="4" w:space="0"/>
            <w:insideV w:val="single" w:color="EB1C22" w:sz="4" w:space="0"/>
          </w:tblBorders>
        </w:tblPrEx>
        <w:trPr>
          <w:trHeight w:val="441" w:hRule="atLeast"/>
        </w:trPr>
        <w:tc>
          <w:tcPr>
            <w:tcW w:w="953" w:type="dxa"/>
            <w:tcBorders>
              <w:top w:val="single" w:color="000000" w:sz="4" w:space="0"/>
              <w:left w:val="single" w:color="000000" w:sz="4" w:space="0"/>
              <w:bottom w:val="single" w:color="000000" w:sz="4" w:space="0"/>
              <w:right w:val="single" w:color="000000" w:sz="4" w:space="0"/>
            </w:tcBorders>
          </w:tcPr>
          <w:p>
            <w:pPr>
              <w:spacing w:before="80"/>
              <w:ind w:left="266"/>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85 分</w:t>
            </w:r>
          </w:p>
        </w:tc>
        <w:tc>
          <w:tcPr>
            <w:tcW w:w="953" w:type="dxa"/>
            <w:tcBorders>
              <w:top w:val="single" w:color="000000" w:sz="4" w:space="0"/>
              <w:left w:val="single" w:color="000000" w:sz="4" w:space="0"/>
              <w:bottom w:val="single" w:color="000000" w:sz="4" w:space="0"/>
              <w:right w:val="single" w:color="000000" w:sz="4" w:space="0"/>
            </w:tcBorders>
          </w:tcPr>
          <w:p>
            <w:pPr>
              <w:spacing w:before="90"/>
              <w:ind w:left="91" w:right="75"/>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20″50</w:t>
            </w:r>
          </w:p>
        </w:tc>
        <w:tc>
          <w:tcPr>
            <w:tcW w:w="953" w:type="dxa"/>
            <w:tcBorders>
              <w:top w:val="single" w:color="000000" w:sz="4" w:space="0"/>
              <w:left w:val="single" w:color="000000" w:sz="4" w:space="0"/>
              <w:bottom w:val="single" w:color="000000" w:sz="4" w:space="0"/>
              <w:right w:val="single" w:color="000000" w:sz="4" w:space="0"/>
            </w:tcBorders>
          </w:tcPr>
          <w:p>
            <w:pPr>
              <w:spacing w:before="90"/>
              <w:ind w:left="93" w:right="73"/>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20″00</w:t>
            </w:r>
          </w:p>
        </w:tc>
        <w:tc>
          <w:tcPr>
            <w:tcW w:w="954" w:type="dxa"/>
            <w:tcBorders>
              <w:top w:val="single" w:color="000000" w:sz="4" w:space="0"/>
              <w:left w:val="single" w:color="000000" w:sz="4" w:space="0"/>
              <w:bottom w:val="single" w:color="000000" w:sz="4" w:space="0"/>
              <w:right w:val="single" w:color="000000" w:sz="4" w:space="0"/>
            </w:tcBorders>
          </w:tcPr>
          <w:p>
            <w:pPr>
              <w:spacing w:before="90"/>
              <w:ind w:left="85" w:right="66"/>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19″50</w:t>
            </w:r>
          </w:p>
        </w:tc>
        <w:tc>
          <w:tcPr>
            <w:tcW w:w="956" w:type="dxa"/>
            <w:tcBorders>
              <w:top w:val="single" w:color="000000" w:sz="4" w:space="0"/>
              <w:left w:val="single" w:color="000000" w:sz="4" w:space="0"/>
              <w:bottom w:val="single" w:color="000000" w:sz="4" w:space="0"/>
              <w:right w:val="single" w:color="000000" w:sz="4" w:space="0"/>
            </w:tcBorders>
          </w:tcPr>
          <w:p>
            <w:pPr>
              <w:spacing w:before="90"/>
              <w:ind w:left="85" w:right="71"/>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20″00</w:t>
            </w:r>
          </w:p>
        </w:tc>
        <w:tc>
          <w:tcPr>
            <w:tcW w:w="954" w:type="dxa"/>
            <w:tcBorders>
              <w:top w:val="single" w:color="000000" w:sz="4" w:space="0"/>
              <w:left w:val="single" w:color="000000" w:sz="4" w:space="0"/>
              <w:bottom w:val="single" w:color="000000" w:sz="4" w:space="0"/>
              <w:right w:val="single" w:color="000000" w:sz="4" w:space="0"/>
            </w:tcBorders>
          </w:tcPr>
          <w:p>
            <w:pPr>
              <w:spacing w:before="90"/>
              <w:ind w:left="80" w:right="7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20″50</w:t>
            </w:r>
          </w:p>
        </w:tc>
        <w:tc>
          <w:tcPr>
            <w:tcW w:w="954" w:type="dxa"/>
            <w:tcBorders>
              <w:top w:val="single" w:color="000000" w:sz="4" w:space="0"/>
              <w:left w:val="single" w:color="000000" w:sz="4" w:space="0"/>
              <w:bottom w:val="single" w:color="000000" w:sz="4" w:space="0"/>
              <w:right w:val="single" w:color="000000" w:sz="4" w:space="0"/>
            </w:tcBorders>
          </w:tcPr>
          <w:p>
            <w:pPr>
              <w:spacing w:before="90"/>
              <w:ind w:left="78" w:right="7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21″00</w:t>
            </w:r>
          </w:p>
        </w:tc>
        <w:tc>
          <w:tcPr>
            <w:tcW w:w="954" w:type="dxa"/>
            <w:tcBorders>
              <w:top w:val="single" w:color="000000" w:sz="4" w:space="0"/>
              <w:left w:val="single" w:color="000000" w:sz="4" w:space="0"/>
              <w:bottom w:val="single" w:color="000000" w:sz="4" w:space="0"/>
              <w:right w:val="single" w:color="000000" w:sz="4" w:space="0"/>
            </w:tcBorders>
          </w:tcPr>
          <w:p>
            <w:pPr>
              <w:spacing w:before="90"/>
              <w:ind w:left="80" w:right="7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21″50</w:t>
            </w:r>
          </w:p>
        </w:tc>
        <w:tc>
          <w:tcPr>
            <w:tcW w:w="954" w:type="dxa"/>
            <w:tcBorders>
              <w:top w:val="single" w:color="000000" w:sz="4" w:space="0"/>
              <w:left w:val="single" w:color="000000" w:sz="4" w:space="0"/>
              <w:bottom w:val="single" w:color="000000" w:sz="4" w:space="0"/>
              <w:right w:val="single" w:color="000000" w:sz="4" w:space="0"/>
            </w:tcBorders>
          </w:tcPr>
          <w:p>
            <w:pPr>
              <w:spacing w:before="90"/>
              <w:ind w:left="7"/>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c>
          <w:tcPr>
            <w:tcW w:w="955" w:type="dxa"/>
            <w:tcBorders>
              <w:top w:val="single" w:color="000000" w:sz="4" w:space="0"/>
              <w:left w:val="single" w:color="000000" w:sz="4" w:space="0"/>
              <w:bottom w:val="single" w:color="000000" w:sz="4" w:space="0"/>
              <w:right w:val="single" w:color="000000" w:sz="4" w:space="0"/>
            </w:tcBorders>
          </w:tcPr>
          <w:p>
            <w:pPr>
              <w:spacing w:before="90"/>
              <w:ind w:left="8"/>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c>
          <w:tcPr>
            <w:tcW w:w="954" w:type="dxa"/>
            <w:tcBorders>
              <w:top w:val="single" w:color="000000" w:sz="4" w:space="0"/>
              <w:left w:val="single" w:color="000000" w:sz="4" w:space="0"/>
              <w:bottom w:val="single" w:color="000000" w:sz="4" w:space="0"/>
              <w:right w:val="single" w:color="000000" w:sz="4" w:space="0"/>
            </w:tcBorders>
          </w:tcPr>
          <w:p>
            <w:pPr>
              <w:spacing w:before="90"/>
              <w:ind w:left="5"/>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c>
          <w:tcPr>
            <w:tcW w:w="954" w:type="dxa"/>
            <w:tcBorders>
              <w:top w:val="single" w:color="000000" w:sz="4" w:space="0"/>
              <w:left w:val="single" w:color="000000" w:sz="4" w:space="0"/>
              <w:bottom w:val="single" w:color="000000" w:sz="4" w:space="0"/>
              <w:right w:val="single" w:color="000000" w:sz="4" w:space="0"/>
            </w:tcBorders>
          </w:tcPr>
          <w:p>
            <w:pPr>
              <w:spacing w:before="90"/>
              <w:ind w:left="2"/>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c>
          <w:tcPr>
            <w:tcW w:w="956" w:type="dxa"/>
            <w:tcBorders>
              <w:top w:val="single" w:color="000000" w:sz="4" w:space="0"/>
              <w:left w:val="single" w:color="000000" w:sz="4" w:space="0"/>
              <w:bottom w:val="single" w:color="000000" w:sz="4" w:space="0"/>
              <w:right w:val="single" w:color="000000" w:sz="4" w:space="0"/>
            </w:tcBorders>
          </w:tcPr>
          <w:p>
            <w:pPr>
              <w:spacing w:before="90"/>
              <w:ind w:right="1"/>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r>
      <w:tr>
        <w:tblPrEx>
          <w:tblBorders>
            <w:top w:val="single" w:color="EB1C22" w:sz="4" w:space="0"/>
            <w:left w:val="single" w:color="EB1C22" w:sz="4" w:space="0"/>
            <w:bottom w:val="single" w:color="EB1C22" w:sz="4" w:space="0"/>
            <w:right w:val="single" w:color="EB1C22" w:sz="4" w:space="0"/>
            <w:insideH w:val="single" w:color="EB1C22" w:sz="4" w:space="0"/>
            <w:insideV w:val="single" w:color="EB1C22" w:sz="4" w:space="0"/>
          </w:tblBorders>
        </w:tblPrEx>
        <w:trPr>
          <w:trHeight w:val="440" w:hRule="atLeast"/>
        </w:trPr>
        <w:tc>
          <w:tcPr>
            <w:tcW w:w="953" w:type="dxa"/>
            <w:tcBorders>
              <w:top w:val="single" w:color="000000" w:sz="4" w:space="0"/>
              <w:left w:val="single" w:color="000000" w:sz="4" w:space="0"/>
              <w:bottom w:val="single" w:color="000000" w:sz="4" w:space="0"/>
              <w:right w:val="single" w:color="000000" w:sz="4" w:space="0"/>
            </w:tcBorders>
          </w:tcPr>
          <w:p>
            <w:pPr>
              <w:spacing w:before="80"/>
              <w:ind w:left="266"/>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80 分</w:t>
            </w:r>
          </w:p>
        </w:tc>
        <w:tc>
          <w:tcPr>
            <w:tcW w:w="953" w:type="dxa"/>
            <w:tcBorders>
              <w:top w:val="single" w:color="000000" w:sz="4" w:space="0"/>
              <w:left w:val="single" w:color="000000" w:sz="4" w:space="0"/>
              <w:bottom w:val="single" w:color="000000" w:sz="4" w:space="0"/>
              <w:right w:val="single" w:color="000000" w:sz="4" w:space="0"/>
            </w:tcBorders>
          </w:tcPr>
          <w:p>
            <w:pPr>
              <w:spacing w:before="87"/>
              <w:ind w:left="91" w:right="75"/>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21″00</w:t>
            </w:r>
          </w:p>
        </w:tc>
        <w:tc>
          <w:tcPr>
            <w:tcW w:w="953" w:type="dxa"/>
            <w:tcBorders>
              <w:top w:val="single" w:color="000000" w:sz="4" w:space="0"/>
              <w:left w:val="single" w:color="000000" w:sz="4" w:space="0"/>
              <w:bottom w:val="single" w:color="000000" w:sz="4" w:space="0"/>
              <w:right w:val="single" w:color="000000" w:sz="4" w:space="0"/>
            </w:tcBorders>
          </w:tcPr>
          <w:p>
            <w:pPr>
              <w:spacing w:before="87"/>
              <w:ind w:left="93" w:right="73"/>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20″50</w:t>
            </w:r>
          </w:p>
        </w:tc>
        <w:tc>
          <w:tcPr>
            <w:tcW w:w="954" w:type="dxa"/>
            <w:tcBorders>
              <w:top w:val="single" w:color="000000" w:sz="4" w:space="0"/>
              <w:left w:val="single" w:color="000000" w:sz="4" w:space="0"/>
              <w:bottom w:val="single" w:color="000000" w:sz="4" w:space="0"/>
              <w:right w:val="single" w:color="000000" w:sz="4" w:space="0"/>
            </w:tcBorders>
          </w:tcPr>
          <w:p>
            <w:pPr>
              <w:spacing w:before="87"/>
              <w:ind w:left="85" w:right="66"/>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20″00</w:t>
            </w:r>
          </w:p>
        </w:tc>
        <w:tc>
          <w:tcPr>
            <w:tcW w:w="956" w:type="dxa"/>
            <w:tcBorders>
              <w:top w:val="single" w:color="000000" w:sz="4" w:space="0"/>
              <w:left w:val="single" w:color="000000" w:sz="4" w:space="0"/>
              <w:bottom w:val="single" w:color="000000" w:sz="4" w:space="0"/>
              <w:right w:val="single" w:color="000000" w:sz="4" w:space="0"/>
            </w:tcBorders>
          </w:tcPr>
          <w:p>
            <w:pPr>
              <w:spacing w:before="87"/>
              <w:ind w:left="85" w:right="71"/>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20″50</w:t>
            </w:r>
          </w:p>
        </w:tc>
        <w:tc>
          <w:tcPr>
            <w:tcW w:w="954" w:type="dxa"/>
            <w:tcBorders>
              <w:top w:val="single" w:color="000000" w:sz="4" w:space="0"/>
              <w:left w:val="single" w:color="000000" w:sz="4" w:space="0"/>
              <w:bottom w:val="single" w:color="000000" w:sz="4" w:space="0"/>
              <w:right w:val="single" w:color="000000" w:sz="4" w:space="0"/>
            </w:tcBorders>
          </w:tcPr>
          <w:p>
            <w:pPr>
              <w:spacing w:before="87"/>
              <w:ind w:left="80" w:right="7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21″00</w:t>
            </w:r>
          </w:p>
        </w:tc>
        <w:tc>
          <w:tcPr>
            <w:tcW w:w="954" w:type="dxa"/>
            <w:tcBorders>
              <w:top w:val="single" w:color="000000" w:sz="4" w:space="0"/>
              <w:left w:val="single" w:color="000000" w:sz="4" w:space="0"/>
              <w:bottom w:val="single" w:color="000000" w:sz="4" w:space="0"/>
              <w:right w:val="single" w:color="000000" w:sz="4" w:space="0"/>
            </w:tcBorders>
          </w:tcPr>
          <w:p>
            <w:pPr>
              <w:spacing w:before="87"/>
              <w:ind w:left="78" w:right="7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21″50</w:t>
            </w:r>
          </w:p>
        </w:tc>
        <w:tc>
          <w:tcPr>
            <w:tcW w:w="954" w:type="dxa"/>
            <w:tcBorders>
              <w:top w:val="single" w:color="000000" w:sz="4" w:space="0"/>
              <w:left w:val="single" w:color="000000" w:sz="4" w:space="0"/>
              <w:bottom w:val="single" w:color="000000" w:sz="4" w:space="0"/>
              <w:right w:val="single" w:color="000000" w:sz="4" w:space="0"/>
            </w:tcBorders>
          </w:tcPr>
          <w:p>
            <w:pPr>
              <w:spacing w:before="87"/>
              <w:ind w:left="80" w:right="7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22″00</w:t>
            </w:r>
          </w:p>
        </w:tc>
        <w:tc>
          <w:tcPr>
            <w:tcW w:w="954" w:type="dxa"/>
            <w:tcBorders>
              <w:top w:val="single" w:color="000000" w:sz="4" w:space="0"/>
              <w:left w:val="single" w:color="000000" w:sz="4" w:space="0"/>
              <w:bottom w:val="single" w:color="000000" w:sz="4" w:space="0"/>
              <w:right w:val="single" w:color="000000" w:sz="4" w:space="0"/>
            </w:tcBorders>
          </w:tcPr>
          <w:p>
            <w:pPr>
              <w:spacing w:before="87"/>
              <w:ind w:left="7"/>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c>
          <w:tcPr>
            <w:tcW w:w="955" w:type="dxa"/>
            <w:tcBorders>
              <w:top w:val="single" w:color="000000" w:sz="4" w:space="0"/>
              <w:left w:val="single" w:color="000000" w:sz="4" w:space="0"/>
              <w:bottom w:val="single" w:color="000000" w:sz="4" w:space="0"/>
              <w:right w:val="single" w:color="000000" w:sz="4" w:space="0"/>
            </w:tcBorders>
          </w:tcPr>
          <w:p>
            <w:pPr>
              <w:spacing w:before="87"/>
              <w:ind w:left="8"/>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c>
          <w:tcPr>
            <w:tcW w:w="954" w:type="dxa"/>
            <w:tcBorders>
              <w:top w:val="single" w:color="000000" w:sz="4" w:space="0"/>
              <w:left w:val="single" w:color="000000" w:sz="4" w:space="0"/>
              <w:bottom w:val="single" w:color="000000" w:sz="4" w:space="0"/>
              <w:right w:val="single" w:color="000000" w:sz="4" w:space="0"/>
            </w:tcBorders>
          </w:tcPr>
          <w:p>
            <w:pPr>
              <w:spacing w:before="87"/>
              <w:ind w:left="5"/>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c>
          <w:tcPr>
            <w:tcW w:w="954" w:type="dxa"/>
            <w:tcBorders>
              <w:top w:val="single" w:color="000000" w:sz="4" w:space="0"/>
              <w:left w:val="single" w:color="000000" w:sz="4" w:space="0"/>
              <w:bottom w:val="single" w:color="000000" w:sz="4" w:space="0"/>
              <w:right w:val="single" w:color="000000" w:sz="4" w:space="0"/>
            </w:tcBorders>
          </w:tcPr>
          <w:p>
            <w:pPr>
              <w:spacing w:before="87"/>
              <w:ind w:left="2"/>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c>
          <w:tcPr>
            <w:tcW w:w="956" w:type="dxa"/>
            <w:tcBorders>
              <w:top w:val="single" w:color="000000" w:sz="4" w:space="0"/>
              <w:left w:val="single" w:color="000000" w:sz="4" w:space="0"/>
              <w:bottom w:val="single" w:color="000000" w:sz="4" w:space="0"/>
              <w:right w:val="single" w:color="000000" w:sz="4" w:space="0"/>
            </w:tcBorders>
          </w:tcPr>
          <w:p>
            <w:pPr>
              <w:spacing w:before="87"/>
              <w:ind w:right="1"/>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r>
      <w:tr>
        <w:tblPrEx>
          <w:tblBorders>
            <w:top w:val="single" w:color="EB1C22" w:sz="4" w:space="0"/>
            <w:left w:val="single" w:color="EB1C22" w:sz="4" w:space="0"/>
            <w:bottom w:val="single" w:color="EB1C22" w:sz="4" w:space="0"/>
            <w:right w:val="single" w:color="EB1C22" w:sz="4" w:space="0"/>
            <w:insideH w:val="single" w:color="EB1C22" w:sz="4" w:space="0"/>
            <w:insideV w:val="single" w:color="EB1C22" w:sz="4" w:space="0"/>
          </w:tblBorders>
        </w:tblPrEx>
        <w:trPr>
          <w:trHeight w:val="441" w:hRule="atLeast"/>
        </w:trPr>
        <w:tc>
          <w:tcPr>
            <w:tcW w:w="953" w:type="dxa"/>
            <w:tcBorders>
              <w:top w:val="single" w:color="000000" w:sz="4" w:space="0"/>
              <w:left w:val="single" w:color="000000" w:sz="4" w:space="0"/>
              <w:bottom w:val="single" w:color="000000" w:sz="4" w:space="0"/>
              <w:right w:val="single" w:color="000000" w:sz="4" w:space="0"/>
            </w:tcBorders>
          </w:tcPr>
          <w:p>
            <w:pPr>
              <w:spacing w:before="78"/>
              <w:ind w:left="266"/>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75 分</w:t>
            </w:r>
          </w:p>
        </w:tc>
        <w:tc>
          <w:tcPr>
            <w:tcW w:w="953" w:type="dxa"/>
            <w:tcBorders>
              <w:top w:val="single" w:color="000000" w:sz="4" w:space="0"/>
              <w:left w:val="single" w:color="000000" w:sz="4" w:space="0"/>
              <w:bottom w:val="single" w:color="000000" w:sz="4" w:space="0"/>
              <w:right w:val="single" w:color="000000" w:sz="4" w:space="0"/>
            </w:tcBorders>
          </w:tcPr>
          <w:p>
            <w:pPr>
              <w:spacing w:before="90"/>
              <w:ind w:left="91" w:right="75"/>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21″50</w:t>
            </w:r>
          </w:p>
        </w:tc>
        <w:tc>
          <w:tcPr>
            <w:tcW w:w="953" w:type="dxa"/>
            <w:tcBorders>
              <w:top w:val="single" w:color="000000" w:sz="4" w:space="0"/>
              <w:left w:val="single" w:color="000000" w:sz="4" w:space="0"/>
              <w:bottom w:val="single" w:color="000000" w:sz="4" w:space="0"/>
              <w:right w:val="single" w:color="000000" w:sz="4" w:space="0"/>
            </w:tcBorders>
          </w:tcPr>
          <w:p>
            <w:pPr>
              <w:spacing w:before="90"/>
              <w:ind w:left="93" w:right="73"/>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21″00</w:t>
            </w:r>
          </w:p>
        </w:tc>
        <w:tc>
          <w:tcPr>
            <w:tcW w:w="954" w:type="dxa"/>
            <w:tcBorders>
              <w:top w:val="single" w:color="000000" w:sz="4" w:space="0"/>
              <w:left w:val="single" w:color="000000" w:sz="4" w:space="0"/>
              <w:bottom w:val="single" w:color="000000" w:sz="4" w:space="0"/>
              <w:right w:val="single" w:color="000000" w:sz="4" w:space="0"/>
            </w:tcBorders>
          </w:tcPr>
          <w:p>
            <w:pPr>
              <w:spacing w:before="90"/>
              <w:ind w:left="85" w:right="66"/>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20″50</w:t>
            </w:r>
          </w:p>
        </w:tc>
        <w:tc>
          <w:tcPr>
            <w:tcW w:w="956" w:type="dxa"/>
            <w:tcBorders>
              <w:top w:val="single" w:color="000000" w:sz="4" w:space="0"/>
              <w:left w:val="single" w:color="000000" w:sz="4" w:space="0"/>
              <w:bottom w:val="single" w:color="000000" w:sz="4" w:space="0"/>
              <w:right w:val="single" w:color="000000" w:sz="4" w:space="0"/>
            </w:tcBorders>
          </w:tcPr>
          <w:p>
            <w:pPr>
              <w:spacing w:before="90"/>
              <w:ind w:left="85" w:right="71"/>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21″00</w:t>
            </w:r>
          </w:p>
        </w:tc>
        <w:tc>
          <w:tcPr>
            <w:tcW w:w="954" w:type="dxa"/>
            <w:tcBorders>
              <w:top w:val="single" w:color="000000" w:sz="4" w:space="0"/>
              <w:left w:val="single" w:color="000000" w:sz="4" w:space="0"/>
              <w:bottom w:val="single" w:color="000000" w:sz="4" w:space="0"/>
              <w:right w:val="single" w:color="000000" w:sz="4" w:space="0"/>
            </w:tcBorders>
          </w:tcPr>
          <w:p>
            <w:pPr>
              <w:spacing w:before="90"/>
              <w:ind w:left="80" w:right="7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21″50</w:t>
            </w:r>
          </w:p>
        </w:tc>
        <w:tc>
          <w:tcPr>
            <w:tcW w:w="954" w:type="dxa"/>
            <w:tcBorders>
              <w:top w:val="single" w:color="000000" w:sz="4" w:space="0"/>
              <w:left w:val="single" w:color="000000" w:sz="4" w:space="0"/>
              <w:bottom w:val="single" w:color="000000" w:sz="4" w:space="0"/>
              <w:right w:val="single" w:color="000000" w:sz="4" w:space="0"/>
            </w:tcBorders>
          </w:tcPr>
          <w:p>
            <w:pPr>
              <w:spacing w:before="90"/>
              <w:ind w:left="78" w:right="7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22″00</w:t>
            </w:r>
          </w:p>
        </w:tc>
        <w:tc>
          <w:tcPr>
            <w:tcW w:w="954" w:type="dxa"/>
            <w:tcBorders>
              <w:top w:val="single" w:color="000000" w:sz="4" w:space="0"/>
              <w:left w:val="single" w:color="000000" w:sz="4" w:space="0"/>
              <w:bottom w:val="single" w:color="000000" w:sz="4" w:space="0"/>
              <w:right w:val="single" w:color="000000" w:sz="4" w:space="0"/>
            </w:tcBorders>
          </w:tcPr>
          <w:p>
            <w:pPr>
              <w:spacing w:before="90"/>
              <w:ind w:left="80" w:right="7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22″50</w:t>
            </w:r>
          </w:p>
        </w:tc>
        <w:tc>
          <w:tcPr>
            <w:tcW w:w="954" w:type="dxa"/>
            <w:tcBorders>
              <w:top w:val="single" w:color="000000" w:sz="4" w:space="0"/>
              <w:left w:val="single" w:color="000000" w:sz="4" w:space="0"/>
              <w:bottom w:val="single" w:color="000000" w:sz="4" w:space="0"/>
              <w:right w:val="single" w:color="000000" w:sz="4" w:space="0"/>
            </w:tcBorders>
          </w:tcPr>
          <w:p>
            <w:pPr>
              <w:spacing w:before="90"/>
              <w:ind w:left="7"/>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c>
          <w:tcPr>
            <w:tcW w:w="955" w:type="dxa"/>
            <w:tcBorders>
              <w:top w:val="single" w:color="000000" w:sz="4" w:space="0"/>
              <w:left w:val="single" w:color="000000" w:sz="4" w:space="0"/>
              <w:bottom w:val="single" w:color="000000" w:sz="4" w:space="0"/>
              <w:right w:val="single" w:color="000000" w:sz="4" w:space="0"/>
            </w:tcBorders>
          </w:tcPr>
          <w:p>
            <w:pPr>
              <w:spacing w:before="90"/>
              <w:ind w:left="8"/>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c>
          <w:tcPr>
            <w:tcW w:w="954" w:type="dxa"/>
            <w:tcBorders>
              <w:top w:val="single" w:color="000000" w:sz="4" w:space="0"/>
              <w:left w:val="single" w:color="000000" w:sz="4" w:space="0"/>
              <w:bottom w:val="single" w:color="000000" w:sz="4" w:space="0"/>
              <w:right w:val="single" w:color="000000" w:sz="4" w:space="0"/>
            </w:tcBorders>
          </w:tcPr>
          <w:p>
            <w:pPr>
              <w:spacing w:before="90"/>
              <w:ind w:left="5"/>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c>
          <w:tcPr>
            <w:tcW w:w="954" w:type="dxa"/>
            <w:tcBorders>
              <w:top w:val="single" w:color="000000" w:sz="4" w:space="0"/>
              <w:left w:val="single" w:color="000000" w:sz="4" w:space="0"/>
              <w:bottom w:val="single" w:color="000000" w:sz="4" w:space="0"/>
              <w:right w:val="single" w:color="000000" w:sz="4" w:space="0"/>
            </w:tcBorders>
          </w:tcPr>
          <w:p>
            <w:pPr>
              <w:spacing w:before="90"/>
              <w:ind w:left="2"/>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c>
          <w:tcPr>
            <w:tcW w:w="956" w:type="dxa"/>
            <w:tcBorders>
              <w:top w:val="single" w:color="000000" w:sz="4" w:space="0"/>
              <w:left w:val="single" w:color="000000" w:sz="4" w:space="0"/>
              <w:bottom w:val="single" w:color="000000" w:sz="4" w:space="0"/>
              <w:right w:val="single" w:color="000000" w:sz="4" w:space="0"/>
            </w:tcBorders>
          </w:tcPr>
          <w:p>
            <w:pPr>
              <w:spacing w:before="90"/>
              <w:ind w:right="1"/>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r>
      <w:tr>
        <w:tblPrEx>
          <w:tblBorders>
            <w:top w:val="single" w:color="EB1C22" w:sz="4" w:space="0"/>
            <w:left w:val="single" w:color="EB1C22" w:sz="4" w:space="0"/>
            <w:bottom w:val="single" w:color="EB1C22" w:sz="4" w:space="0"/>
            <w:right w:val="single" w:color="EB1C22" w:sz="4" w:space="0"/>
            <w:insideH w:val="single" w:color="EB1C22" w:sz="4" w:space="0"/>
            <w:insideV w:val="single" w:color="EB1C22" w:sz="4" w:space="0"/>
          </w:tblBorders>
        </w:tblPrEx>
        <w:trPr>
          <w:trHeight w:val="441" w:hRule="atLeast"/>
        </w:trPr>
        <w:tc>
          <w:tcPr>
            <w:tcW w:w="953" w:type="dxa"/>
            <w:tcBorders>
              <w:top w:val="single" w:color="000000" w:sz="4" w:space="0"/>
              <w:left w:val="single" w:color="000000" w:sz="4" w:space="0"/>
              <w:bottom w:val="single" w:color="000000" w:sz="4" w:space="0"/>
              <w:right w:val="single" w:color="000000" w:sz="4" w:space="0"/>
            </w:tcBorders>
          </w:tcPr>
          <w:p>
            <w:pPr>
              <w:spacing w:before="78"/>
              <w:ind w:left="266"/>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70 分</w:t>
            </w:r>
          </w:p>
        </w:tc>
        <w:tc>
          <w:tcPr>
            <w:tcW w:w="953" w:type="dxa"/>
            <w:tcBorders>
              <w:top w:val="single" w:color="000000" w:sz="4" w:space="0"/>
              <w:left w:val="single" w:color="000000" w:sz="4" w:space="0"/>
              <w:bottom w:val="single" w:color="000000" w:sz="4" w:space="0"/>
              <w:right w:val="single" w:color="000000" w:sz="4" w:space="0"/>
            </w:tcBorders>
          </w:tcPr>
          <w:p>
            <w:pPr>
              <w:spacing w:before="85"/>
              <w:ind w:left="91" w:right="75"/>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22″00</w:t>
            </w:r>
          </w:p>
        </w:tc>
        <w:tc>
          <w:tcPr>
            <w:tcW w:w="953" w:type="dxa"/>
            <w:tcBorders>
              <w:top w:val="single" w:color="000000" w:sz="4" w:space="0"/>
              <w:left w:val="single" w:color="000000" w:sz="4" w:space="0"/>
              <w:bottom w:val="single" w:color="000000" w:sz="4" w:space="0"/>
              <w:right w:val="single" w:color="000000" w:sz="4" w:space="0"/>
            </w:tcBorders>
          </w:tcPr>
          <w:p>
            <w:pPr>
              <w:spacing w:before="85"/>
              <w:ind w:left="93" w:right="73"/>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21″50</w:t>
            </w:r>
          </w:p>
        </w:tc>
        <w:tc>
          <w:tcPr>
            <w:tcW w:w="954" w:type="dxa"/>
            <w:tcBorders>
              <w:top w:val="single" w:color="000000" w:sz="4" w:space="0"/>
              <w:left w:val="single" w:color="000000" w:sz="4" w:space="0"/>
              <w:bottom w:val="single" w:color="000000" w:sz="4" w:space="0"/>
              <w:right w:val="single" w:color="000000" w:sz="4" w:space="0"/>
            </w:tcBorders>
          </w:tcPr>
          <w:p>
            <w:pPr>
              <w:spacing w:before="85"/>
              <w:ind w:left="85" w:right="66"/>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21″00</w:t>
            </w:r>
          </w:p>
        </w:tc>
        <w:tc>
          <w:tcPr>
            <w:tcW w:w="956" w:type="dxa"/>
            <w:tcBorders>
              <w:top w:val="single" w:color="000000" w:sz="4" w:space="0"/>
              <w:left w:val="single" w:color="000000" w:sz="4" w:space="0"/>
              <w:bottom w:val="single" w:color="000000" w:sz="4" w:space="0"/>
              <w:right w:val="single" w:color="000000" w:sz="4" w:space="0"/>
            </w:tcBorders>
          </w:tcPr>
          <w:p>
            <w:pPr>
              <w:spacing w:before="85"/>
              <w:ind w:left="85" w:right="71"/>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21″50</w:t>
            </w:r>
          </w:p>
        </w:tc>
        <w:tc>
          <w:tcPr>
            <w:tcW w:w="954" w:type="dxa"/>
            <w:tcBorders>
              <w:top w:val="single" w:color="000000" w:sz="4" w:space="0"/>
              <w:left w:val="single" w:color="000000" w:sz="4" w:space="0"/>
              <w:bottom w:val="single" w:color="000000" w:sz="4" w:space="0"/>
              <w:right w:val="single" w:color="000000" w:sz="4" w:space="0"/>
            </w:tcBorders>
          </w:tcPr>
          <w:p>
            <w:pPr>
              <w:spacing w:before="85"/>
              <w:ind w:left="80" w:right="7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22″00</w:t>
            </w:r>
          </w:p>
        </w:tc>
        <w:tc>
          <w:tcPr>
            <w:tcW w:w="954" w:type="dxa"/>
            <w:tcBorders>
              <w:top w:val="single" w:color="000000" w:sz="4" w:space="0"/>
              <w:left w:val="single" w:color="000000" w:sz="4" w:space="0"/>
              <w:bottom w:val="single" w:color="000000" w:sz="4" w:space="0"/>
              <w:right w:val="single" w:color="000000" w:sz="4" w:space="0"/>
            </w:tcBorders>
          </w:tcPr>
          <w:p>
            <w:pPr>
              <w:spacing w:before="85"/>
              <w:ind w:left="78" w:right="7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22″50</w:t>
            </w:r>
          </w:p>
        </w:tc>
        <w:tc>
          <w:tcPr>
            <w:tcW w:w="954" w:type="dxa"/>
            <w:tcBorders>
              <w:top w:val="single" w:color="000000" w:sz="4" w:space="0"/>
              <w:left w:val="single" w:color="000000" w:sz="4" w:space="0"/>
              <w:bottom w:val="single" w:color="000000" w:sz="4" w:space="0"/>
              <w:right w:val="single" w:color="000000" w:sz="4" w:space="0"/>
            </w:tcBorders>
          </w:tcPr>
          <w:p>
            <w:pPr>
              <w:spacing w:before="85"/>
              <w:ind w:left="80" w:right="7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23″00</w:t>
            </w:r>
          </w:p>
        </w:tc>
        <w:tc>
          <w:tcPr>
            <w:tcW w:w="954" w:type="dxa"/>
            <w:tcBorders>
              <w:top w:val="single" w:color="000000" w:sz="4" w:space="0"/>
              <w:left w:val="single" w:color="000000" w:sz="4" w:space="0"/>
              <w:bottom w:val="single" w:color="000000" w:sz="4" w:space="0"/>
              <w:right w:val="single" w:color="000000" w:sz="4" w:space="0"/>
            </w:tcBorders>
          </w:tcPr>
          <w:p>
            <w:pPr>
              <w:spacing w:before="85"/>
              <w:ind w:left="7"/>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c>
          <w:tcPr>
            <w:tcW w:w="955" w:type="dxa"/>
            <w:tcBorders>
              <w:top w:val="single" w:color="000000" w:sz="4" w:space="0"/>
              <w:left w:val="single" w:color="000000" w:sz="4" w:space="0"/>
              <w:bottom w:val="single" w:color="000000" w:sz="4" w:space="0"/>
              <w:right w:val="single" w:color="000000" w:sz="4" w:space="0"/>
            </w:tcBorders>
          </w:tcPr>
          <w:p>
            <w:pPr>
              <w:spacing w:before="85"/>
              <w:ind w:left="8"/>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c>
          <w:tcPr>
            <w:tcW w:w="954" w:type="dxa"/>
            <w:tcBorders>
              <w:top w:val="single" w:color="000000" w:sz="4" w:space="0"/>
              <w:left w:val="single" w:color="000000" w:sz="4" w:space="0"/>
              <w:bottom w:val="single" w:color="000000" w:sz="4" w:space="0"/>
              <w:right w:val="single" w:color="000000" w:sz="4" w:space="0"/>
            </w:tcBorders>
          </w:tcPr>
          <w:p>
            <w:pPr>
              <w:spacing w:before="85"/>
              <w:ind w:left="5"/>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c>
          <w:tcPr>
            <w:tcW w:w="954" w:type="dxa"/>
            <w:tcBorders>
              <w:top w:val="single" w:color="000000" w:sz="4" w:space="0"/>
              <w:left w:val="single" w:color="000000" w:sz="4" w:space="0"/>
              <w:bottom w:val="single" w:color="000000" w:sz="4" w:space="0"/>
              <w:right w:val="single" w:color="000000" w:sz="4" w:space="0"/>
            </w:tcBorders>
          </w:tcPr>
          <w:p>
            <w:pPr>
              <w:spacing w:before="85"/>
              <w:ind w:left="2"/>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c>
          <w:tcPr>
            <w:tcW w:w="956" w:type="dxa"/>
            <w:tcBorders>
              <w:top w:val="single" w:color="000000" w:sz="4" w:space="0"/>
              <w:left w:val="single" w:color="000000" w:sz="4" w:space="0"/>
              <w:bottom w:val="single" w:color="000000" w:sz="4" w:space="0"/>
              <w:right w:val="single" w:color="000000" w:sz="4" w:space="0"/>
            </w:tcBorders>
          </w:tcPr>
          <w:p>
            <w:pPr>
              <w:spacing w:before="85"/>
              <w:ind w:right="1"/>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r>
      <w:tr>
        <w:tblPrEx>
          <w:tblBorders>
            <w:top w:val="single" w:color="EB1C22" w:sz="4" w:space="0"/>
            <w:left w:val="single" w:color="EB1C22" w:sz="4" w:space="0"/>
            <w:bottom w:val="single" w:color="EB1C22" w:sz="4" w:space="0"/>
            <w:right w:val="single" w:color="EB1C22" w:sz="4" w:space="0"/>
            <w:insideH w:val="single" w:color="EB1C22" w:sz="4" w:space="0"/>
            <w:insideV w:val="single" w:color="EB1C22" w:sz="4" w:space="0"/>
          </w:tblBorders>
        </w:tblPrEx>
        <w:trPr>
          <w:trHeight w:val="441" w:hRule="atLeast"/>
        </w:trPr>
        <w:tc>
          <w:tcPr>
            <w:tcW w:w="953" w:type="dxa"/>
            <w:tcBorders>
              <w:top w:val="single" w:color="000000" w:sz="4" w:space="0"/>
              <w:left w:val="single" w:color="000000" w:sz="4" w:space="0"/>
              <w:bottom w:val="single" w:color="000000" w:sz="4" w:space="0"/>
              <w:right w:val="single" w:color="000000" w:sz="4" w:space="0"/>
            </w:tcBorders>
          </w:tcPr>
          <w:p>
            <w:pPr>
              <w:spacing w:before="78"/>
              <w:ind w:left="266"/>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65 分</w:t>
            </w:r>
          </w:p>
        </w:tc>
        <w:tc>
          <w:tcPr>
            <w:tcW w:w="953" w:type="dxa"/>
            <w:tcBorders>
              <w:top w:val="single" w:color="000000" w:sz="4" w:space="0"/>
              <w:left w:val="single" w:color="000000" w:sz="4" w:space="0"/>
              <w:bottom w:val="single" w:color="000000" w:sz="4" w:space="0"/>
              <w:right w:val="single" w:color="000000" w:sz="4" w:space="0"/>
            </w:tcBorders>
          </w:tcPr>
          <w:p>
            <w:pPr>
              <w:spacing w:before="86"/>
              <w:ind w:left="91" w:right="75"/>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22″50</w:t>
            </w:r>
          </w:p>
        </w:tc>
        <w:tc>
          <w:tcPr>
            <w:tcW w:w="953" w:type="dxa"/>
            <w:tcBorders>
              <w:top w:val="single" w:color="000000" w:sz="4" w:space="0"/>
              <w:left w:val="single" w:color="000000" w:sz="4" w:space="0"/>
              <w:bottom w:val="single" w:color="000000" w:sz="4" w:space="0"/>
              <w:right w:val="single" w:color="000000" w:sz="4" w:space="0"/>
            </w:tcBorders>
          </w:tcPr>
          <w:p>
            <w:pPr>
              <w:spacing w:before="86"/>
              <w:ind w:left="93" w:right="73"/>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22″00</w:t>
            </w:r>
          </w:p>
        </w:tc>
        <w:tc>
          <w:tcPr>
            <w:tcW w:w="954" w:type="dxa"/>
            <w:tcBorders>
              <w:top w:val="single" w:color="000000" w:sz="4" w:space="0"/>
              <w:left w:val="single" w:color="000000" w:sz="4" w:space="0"/>
              <w:bottom w:val="single" w:color="000000" w:sz="4" w:space="0"/>
              <w:right w:val="single" w:color="000000" w:sz="4" w:space="0"/>
            </w:tcBorders>
          </w:tcPr>
          <w:p>
            <w:pPr>
              <w:spacing w:before="86"/>
              <w:ind w:left="85" w:right="66"/>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21″50</w:t>
            </w:r>
          </w:p>
        </w:tc>
        <w:tc>
          <w:tcPr>
            <w:tcW w:w="956" w:type="dxa"/>
            <w:tcBorders>
              <w:top w:val="single" w:color="000000" w:sz="4" w:space="0"/>
              <w:left w:val="single" w:color="000000" w:sz="4" w:space="0"/>
              <w:bottom w:val="single" w:color="000000" w:sz="4" w:space="0"/>
              <w:right w:val="single" w:color="000000" w:sz="4" w:space="0"/>
            </w:tcBorders>
          </w:tcPr>
          <w:p>
            <w:pPr>
              <w:spacing w:before="86"/>
              <w:ind w:left="85" w:right="71"/>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22″00</w:t>
            </w:r>
          </w:p>
        </w:tc>
        <w:tc>
          <w:tcPr>
            <w:tcW w:w="954" w:type="dxa"/>
            <w:tcBorders>
              <w:top w:val="single" w:color="000000" w:sz="4" w:space="0"/>
              <w:left w:val="single" w:color="000000" w:sz="4" w:space="0"/>
              <w:bottom w:val="single" w:color="000000" w:sz="4" w:space="0"/>
              <w:right w:val="single" w:color="000000" w:sz="4" w:space="0"/>
            </w:tcBorders>
          </w:tcPr>
          <w:p>
            <w:pPr>
              <w:spacing w:before="86"/>
              <w:ind w:left="80" w:right="7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22″50</w:t>
            </w:r>
          </w:p>
        </w:tc>
        <w:tc>
          <w:tcPr>
            <w:tcW w:w="954" w:type="dxa"/>
            <w:tcBorders>
              <w:top w:val="single" w:color="000000" w:sz="4" w:space="0"/>
              <w:left w:val="single" w:color="000000" w:sz="4" w:space="0"/>
              <w:bottom w:val="single" w:color="000000" w:sz="4" w:space="0"/>
              <w:right w:val="single" w:color="000000" w:sz="4" w:space="0"/>
            </w:tcBorders>
          </w:tcPr>
          <w:p>
            <w:pPr>
              <w:spacing w:before="86"/>
              <w:ind w:left="78" w:right="7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23″00</w:t>
            </w:r>
          </w:p>
        </w:tc>
        <w:tc>
          <w:tcPr>
            <w:tcW w:w="954" w:type="dxa"/>
            <w:tcBorders>
              <w:top w:val="single" w:color="000000" w:sz="4" w:space="0"/>
              <w:left w:val="single" w:color="000000" w:sz="4" w:space="0"/>
              <w:bottom w:val="single" w:color="000000" w:sz="4" w:space="0"/>
              <w:right w:val="single" w:color="000000" w:sz="4" w:space="0"/>
            </w:tcBorders>
          </w:tcPr>
          <w:p>
            <w:pPr>
              <w:spacing w:before="86"/>
              <w:ind w:left="80" w:right="7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23″50</w:t>
            </w:r>
          </w:p>
        </w:tc>
        <w:tc>
          <w:tcPr>
            <w:tcW w:w="954" w:type="dxa"/>
            <w:tcBorders>
              <w:top w:val="single" w:color="000000" w:sz="4" w:space="0"/>
              <w:left w:val="single" w:color="000000" w:sz="4" w:space="0"/>
              <w:bottom w:val="single" w:color="000000" w:sz="4" w:space="0"/>
              <w:right w:val="single" w:color="000000" w:sz="4" w:space="0"/>
            </w:tcBorders>
          </w:tcPr>
          <w:p>
            <w:pPr>
              <w:spacing w:before="86"/>
              <w:ind w:left="7"/>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c>
          <w:tcPr>
            <w:tcW w:w="955" w:type="dxa"/>
            <w:tcBorders>
              <w:top w:val="single" w:color="000000" w:sz="4" w:space="0"/>
              <w:left w:val="single" w:color="000000" w:sz="4" w:space="0"/>
              <w:bottom w:val="single" w:color="000000" w:sz="4" w:space="0"/>
              <w:right w:val="single" w:color="000000" w:sz="4" w:space="0"/>
            </w:tcBorders>
          </w:tcPr>
          <w:p>
            <w:pPr>
              <w:spacing w:before="86"/>
              <w:ind w:left="8"/>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c>
          <w:tcPr>
            <w:tcW w:w="954" w:type="dxa"/>
            <w:tcBorders>
              <w:top w:val="single" w:color="000000" w:sz="4" w:space="0"/>
              <w:left w:val="single" w:color="000000" w:sz="4" w:space="0"/>
              <w:bottom w:val="single" w:color="000000" w:sz="4" w:space="0"/>
              <w:right w:val="single" w:color="000000" w:sz="4" w:space="0"/>
            </w:tcBorders>
          </w:tcPr>
          <w:p>
            <w:pPr>
              <w:spacing w:before="86"/>
              <w:ind w:left="5"/>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c>
          <w:tcPr>
            <w:tcW w:w="954" w:type="dxa"/>
            <w:tcBorders>
              <w:top w:val="single" w:color="000000" w:sz="4" w:space="0"/>
              <w:left w:val="single" w:color="000000" w:sz="4" w:space="0"/>
              <w:bottom w:val="single" w:color="000000" w:sz="4" w:space="0"/>
              <w:right w:val="single" w:color="000000" w:sz="4" w:space="0"/>
            </w:tcBorders>
          </w:tcPr>
          <w:p>
            <w:pPr>
              <w:spacing w:before="86"/>
              <w:ind w:left="2"/>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c>
          <w:tcPr>
            <w:tcW w:w="956" w:type="dxa"/>
            <w:tcBorders>
              <w:top w:val="single" w:color="000000" w:sz="4" w:space="0"/>
              <w:left w:val="single" w:color="000000" w:sz="4" w:space="0"/>
              <w:bottom w:val="single" w:color="000000" w:sz="4" w:space="0"/>
              <w:right w:val="single" w:color="000000" w:sz="4" w:space="0"/>
            </w:tcBorders>
          </w:tcPr>
          <w:p>
            <w:pPr>
              <w:spacing w:before="86"/>
              <w:ind w:right="1"/>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r>
      <w:tr>
        <w:tblPrEx>
          <w:tblBorders>
            <w:top w:val="single" w:color="EB1C22" w:sz="4" w:space="0"/>
            <w:left w:val="single" w:color="EB1C22" w:sz="4" w:space="0"/>
            <w:bottom w:val="single" w:color="EB1C22" w:sz="4" w:space="0"/>
            <w:right w:val="single" w:color="EB1C22" w:sz="4" w:space="0"/>
            <w:insideH w:val="single" w:color="EB1C22" w:sz="4" w:space="0"/>
            <w:insideV w:val="single" w:color="EB1C22" w:sz="4" w:space="0"/>
          </w:tblBorders>
        </w:tblPrEx>
        <w:trPr>
          <w:trHeight w:val="441" w:hRule="atLeast"/>
        </w:trPr>
        <w:tc>
          <w:tcPr>
            <w:tcW w:w="953" w:type="dxa"/>
            <w:tcBorders>
              <w:top w:val="single" w:color="000000" w:sz="4" w:space="0"/>
              <w:left w:val="single" w:color="000000" w:sz="4" w:space="0"/>
              <w:bottom w:val="single" w:color="000000" w:sz="4" w:space="0"/>
              <w:right w:val="single" w:color="000000" w:sz="4" w:space="0"/>
            </w:tcBorders>
          </w:tcPr>
          <w:p>
            <w:pPr>
              <w:spacing w:before="78"/>
              <w:ind w:left="266"/>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60 分</w:t>
            </w:r>
          </w:p>
        </w:tc>
        <w:tc>
          <w:tcPr>
            <w:tcW w:w="953" w:type="dxa"/>
            <w:tcBorders>
              <w:top w:val="single" w:color="000000" w:sz="4" w:space="0"/>
              <w:left w:val="single" w:color="000000" w:sz="4" w:space="0"/>
              <w:bottom w:val="single" w:color="000000" w:sz="4" w:space="0"/>
              <w:right w:val="single" w:color="000000" w:sz="4" w:space="0"/>
            </w:tcBorders>
          </w:tcPr>
          <w:p>
            <w:pPr>
              <w:spacing w:before="86"/>
              <w:ind w:left="91" w:right="75"/>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23″00</w:t>
            </w:r>
          </w:p>
        </w:tc>
        <w:tc>
          <w:tcPr>
            <w:tcW w:w="953" w:type="dxa"/>
            <w:tcBorders>
              <w:top w:val="single" w:color="000000" w:sz="4" w:space="0"/>
              <w:left w:val="single" w:color="000000" w:sz="4" w:space="0"/>
              <w:bottom w:val="single" w:color="000000" w:sz="4" w:space="0"/>
              <w:right w:val="single" w:color="000000" w:sz="4" w:space="0"/>
            </w:tcBorders>
          </w:tcPr>
          <w:p>
            <w:pPr>
              <w:spacing w:before="86"/>
              <w:ind w:left="93" w:right="73"/>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22″50</w:t>
            </w:r>
          </w:p>
        </w:tc>
        <w:tc>
          <w:tcPr>
            <w:tcW w:w="954" w:type="dxa"/>
            <w:tcBorders>
              <w:top w:val="single" w:color="000000" w:sz="4" w:space="0"/>
              <w:left w:val="single" w:color="000000" w:sz="4" w:space="0"/>
              <w:bottom w:val="single" w:color="000000" w:sz="4" w:space="0"/>
              <w:right w:val="single" w:color="000000" w:sz="4" w:space="0"/>
            </w:tcBorders>
          </w:tcPr>
          <w:p>
            <w:pPr>
              <w:spacing w:before="86"/>
              <w:ind w:left="85" w:right="66"/>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22″00</w:t>
            </w:r>
          </w:p>
        </w:tc>
        <w:tc>
          <w:tcPr>
            <w:tcW w:w="956" w:type="dxa"/>
            <w:tcBorders>
              <w:top w:val="single" w:color="000000" w:sz="4" w:space="0"/>
              <w:left w:val="single" w:color="000000" w:sz="4" w:space="0"/>
              <w:bottom w:val="single" w:color="000000" w:sz="4" w:space="0"/>
              <w:right w:val="single" w:color="000000" w:sz="4" w:space="0"/>
            </w:tcBorders>
          </w:tcPr>
          <w:p>
            <w:pPr>
              <w:spacing w:before="86"/>
              <w:ind w:left="85" w:right="71"/>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22″50</w:t>
            </w:r>
          </w:p>
        </w:tc>
        <w:tc>
          <w:tcPr>
            <w:tcW w:w="954" w:type="dxa"/>
            <w:tcBorders>
              <w:top w:val="single" w:color="000000" w:sz="4" w:space="0"/>
              <w:left w:val="single" w:color="000000" w:sz="4" w:space="0"/>
              <w:bottom w:val="single" w:color="000000" w:sz="4" w:space="0"/>
              <w:right w:val="single" w:color="000000" w:sz="4" w:space="0"/>
            </w:tcBorders>
          </w:tcPr>
          <w:p>
            <w:pPr>
              <w:spacing w:before="86"/>
              <w:ind w:left="80" w:right="7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23″00</w:t>
            </w:r>
          </w:p>
        </w:tc>
        <w:tc>
          <w:tcPr>
            <w:tcW w:w="954" w:type="dxa"/>
            <w:tcBorders>
              <w:top w:val="single" w:color="000000" w:sz="4" w:space="0"/>
              <w:left w:val="single" w:color="000000" w:sz="4" w:space="0"/>
              <w:bottom w:val="single" w:color="000000" w:sz="4" w:space="0"/>
              <w:right w:val="single" w:color="000000" w:sz="4" w:space="0"/>
            </w:tcBorders>
          </w:tcPr>
          <w:p>
            <w:pPr>
              <w:spacing w:before="86"/>
              <w:ind w:left="78" w:right="7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23″50</w:t>
            </w:r>
          </w:p>
        </w:tc>
        <w:tc>
          <w:tcPr>
            <w:tcW w:w="954" w:type="dxa"/>
            <w:tcBorders>
              <w:top w:val="single" w:color="000000" w:sz="4" w:space="0"/>
              <w:left w:val="single" w:color="000000" w:sz="4" w:space="0"/>
              <w:bottom w:val="single" w:color="000000" w:sz="4" w:space="0"/>
              <w:right w:val="single" w:color="000000" w:sz="4" w:space="0"/>
            </w:tcBorders>
          </w:tcPr>
          <w:p>
            <w:pPr>
              <w:spacing w:before="86"/>
              <w:ind w:left="80" w:right="70"/>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24″00</w:t>
            </w:r>
          </w:p>
        </w:tc>
        <w:tc>
          <w:tcPr>
            <w:tcW w:w="954" w:type="dxa"/>
            <w:tcBorders>
              <w:top w:val="single" w:color="000000" w:sz="4" w:space="0"/>
              <w:left w:val="single" w:color="000000" w:sz="4" w:space="0"/>
              <w:bottom w:val="single" w:color="000000" w:sz="4" w:space="0"/>
              <w:right w:val="single" w:color="000000" w:sz="4" w:space="0"/>
            </w:tcBorders>
          </w:tcPr>
          <w:p>
            <w:pPr>
              <w:spacing w:before="86"/>
              <w:ind w:left="7"/>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c>
          <w:tcPr>
            <w:tcW w:w="955" w:type="dxa"/>
            <w:tcBorders>
              <w:top w:val="single" w:color="000000" w:sz="4" w:space="0"/>
              <w:left w:val="single" w:color="000000" w:sz="4" w:space="0"/>
              <w:bottom w:val="single" w:color="000000" w:sz="4" w:space="0"/>
              <w:right w:val="single" w:color="000000" w:sz="4" w:space="0"/>
            </w:tcBorders>
          </w:tcPr>
          <w:p>
            <w:pPr>
              <w:spacing w:before="86"/>
              <w:ind w:left="8"/>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c>
          <w:tcPr>
            <w:tcW w:w="954" w:type="dxa"/>
            <w:tcBorders>
              <w:top w:val="single" w:color="000000" w:sz="4" w:space="0"/>
              <w:left w:val="single" w:color="000000" w:sz="4" w:space="0"/>
              <w:bottom w:val="single" w:color="000000" w:sz="4" w:space="0"/>
              <w:right w:val="single" w:color="000000" w:sz="4" w:space="0"/>
            </w:tcBorders>
          </w:tcPr>
          <w:p>
            <w:pPr>
              <w:spacing w:before="86"/>
              <w:ind w:left="5"/>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c>
          <w:tcPr>
            <w:tcW w:w="954" w:type="dxa"/>
            <w:tcBorders>
              <w:top w:val="single" w:color="000000" w:sz="4" w:space="0"/>
              <w:left w:val="single" w:color="000000" w:sz="4" w:space="0"/>
              <w:bottom w:val="single" w:color="000000" w:sz="4" w:space="0"/>
              <w:right w:val="single" w:color="000000" w:sz="4" w:space="0"/>
            </w:tcBorders>
          </w:tcPr>
          <w:p>
            <w:pPr>
              <w:spacing w:before="86"/>
              <w:ind w:left="2"/>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c>
          <w:tcPr>
            <w:tcW w:w="956" w:type="dxa"/>
            <w:tcBorders>
              <w:top w:val="single" w:color="000000" w:sz="4" w:space="0"/>
              <w:left w:val="single" w:color="000000" w:sz="4" w:space="0"/>
              <w:bottom w:val="single" w:color="000000" w:sz="4" w:space="0"/>
              <w:right w:val="single" w:color="000000" w:sz="4" w:space="0"/>
            </w:tcBorders>
          </w:tcPr>
          <w:p>
            <w:pPr>
              <w:spacing w:before="86"/>
              <w:ind w:right="1"/>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w:t>
            </w:r>
          </w:p>
        </w:tc>
      </w:tr>
      <w:tr>
        <w:tblPrEx>
          <w:tblBorders>
            <w:top w:val="single" w:color="EB1C22" w:sz="4" w:space="0"/>
            <w:left w:val="single" w:color="EB1C22" w:sz="4" w:space="0"/>
            <w:bottom w:val="single" w:color="EB1C22" w:sz="4" w:space="0"/>
            <w:right w:val="single" w:color="EB1C22" w:sz="4" w:space="0"/>
            <w:insideH w:val="single" w:color="EB1C22" w:sz="4" w:space="0"/>
            <w:insideV w:val="single" w:color="EB1C22" w:sz="4" w:space="0"/>
          </w:tblBorders>
        </w:tblPrEx>
        <w:trPr>
          <w:trHeight w:val="441" w:hRule="atLeast"/>
        </w:trPr>
        <w:tc>
          <w:tcPr>
            <w:tcW w:w="953" w:type="dxa"/>
            <w:tcBorders>
              <w:top w:val="single" w:color="000000" w:sz="4" w:space="0"/>
              <w:left w:val="single" w:color="000000" w:sz="4" w:space="0"/>
              <w:bottom w:val="single" w:color="000000" w:sz="4" w:space="0"/>
              <w:right w:val="single" w:color="000000" w:sz="4" w:space="0"/>
            </w:tcBorders>
          </w:tcPr>
          <w:p>
            <w:pPr>
              <w:spacing w:before="78"/>
              <w:ind w:left="266"/>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备注</w:t>
            </w:r>
          </w:p>
        </w:tc>
        <w:tc>
          <w:tcPr>
            <w:tcW w:w="11451" w:type="dxa"/>
            <w:gridSpan w:val="12"/>
            <w:tcBorders>
              <w:top w:val="single" w:color="000000" w:sz="4" w:space="0"/>
              <w:left w:val="single" w:color="000000" w:sz="4" w:space="0"/>
              <w:bottom w:val="single" w:color="000000" w:sz="4" w:space="0"/>
              <w:right w:val="single" w:color="000000" w:sz="4" w:space="0"/>
            </w:tcBorders>
          </w:tcPr>
          <w:p>
            <w:pPr>
              <w:spacing w:before="86"/>
              <w:ind w:right="1"/>
              <w:jc w:val="center"/>
              <w:rPr>
                <w:rFonts w:ascii="Times New Roman" w:hAnsi="Times New Roman" w:eastAsia="仿宋_GB2312"/>
                <w:color w:val="000000"/>
                <w:szCs w:val="21"/>
                <w:lang w:val="zh-CN" w:bidi="zh-CN"/>
              </w:rPr>
            </w:pPr>
            <w:r>
              <w:rPr>
                <w:rFonts w:ascii="Times New Roman" w:hAnsi="Times New Roman" w:eastAsia="仿宋_GB2312" w:cs="Times New Roman"/>
                <w:color w:val="000000"/>
                <w:sz w:val="22"/>
                <w:szCs w:val="21"/>
                <w:lang w:val="zh-CN" w:bidi="zh-CN"/>
              </w:rPr>
              <w:t>37 岁以上不组织本项目考核，评分标准可作为训练参考标准。</w:t>
            </w:r>
          </w:p>
        </w:tc>
      </w:tr>
    </w:tbl>
    <w:p>
      <w:pPr>
        <w:spacing w:line="560" w:lineRule="exact"/>
        <w:ind w:firstLine="630"/>
        <w:rPr>
          <w:rFonts w:ascii="仿宋" w:hAnsi="仿宋" w:eastAsia="仿宋"/>
          <w:sz w:val="32"/>
          <w:szCs w:val="32"/>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ourier">
    <w:altName w:val="Courier New"/>
    <w:panose1 w:val="02070409020205020404"/>
    <w:charset w:val="00"/>
    <w:family w:val="moder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00" w:usb3="00000000" w:csb0="00040000" w:csb1="00000000"/>
  </w:font>
  <w:font w:name="方正黑体_GBK">
    <w:altName w:val="微软雅黑"/>
    <w:panose1 w:val="000000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0000000000000000000"/>
    <w:charset w:val="86"/>
    <w:family w:val="script"/>
    <w:pitch w:val="default"/>
    <w:sig w:usb0="00000000" w:usb1="00000000" w:usb2="00082016" w:usb3="00000000" w:csb0="00040001" w:csb1="00000000"/>
  </w:font>
  <w:font w:name="Verdana">
    <w:panose1 w:val="020B0604030504040204"/>
    <w:charset w:val="00"/>
    <w:family w:val="swiss"/>
    <w:pitch w:val="default"/>
    <w:sig w:usb0="A10006FF" w:usb1="4000205B" w:usb2="00000010"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Microsoft JhengHei" w:hAnsi="Microsoft JhengHei" w:eastAsia="Microsoft JhengHei" w:cs="Microsoft JhengHei"/>
        <w:sz w:val="20"/>
        <w:szCs w:val="32"/>
        <w:lang w:val="zh-CN" w:bidi="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3MDFiY2IxNGYxMDU5YzI1NTVmNjUwNDcxMDFhYWIifQ=="/>
  </w:docVars>
  <w:rsids>
    <w:rsidRoot w:val="38C14E70"/>
    <w:rsid w:val="00771930"/>
    <w:rsid w:val="00F91C74"/>
    <w:rsid w:val="01941CB7"/>
    <w:rsid w:val="01E434C4"/>
    <w:rsid w:val="03BE4B2E"/>
    <w:rsid w:val="07A40D0D"/>
    <w:rsid w:val="093F12CE"/>
    <w:rsid w:val="094F36B7"/>
    <w:rsid w:val="0A3270BF"/>
    <w:rsid w:val="0A3D48D9"/>
    <w:rsid w:val="0D00611E"/>
    <w:rsid w:val="0DA1796E"/>
    <w:rsid w:val="0DB963FC"/>
    <w:rsid w:val="0E577508"/>
    <w:rsid w:val="13445210"/>
    <w:rsid w:val="18A9515A"/>
    <w:rsid w:val="18D37003"/>
    <w:rsid w:val="19764582"/>
    <w:rsid w:val="19BD0D5F"/>
    <w:rsid w:val="1AFD4A00"/>
    <w:rsid w:val="1BC5046D"/>
    <w:rsid w:val="21157875"/>
    <w:rsid w:val="22F30305"/>
    <w:rsid w:val="25120F9A"/>
    <w:rsid w:val="261D69A3"/>
    <w:rsid w:val="26935F66"/>
    <w:rsid w:val="281C2E3C"/>
    <w:rsid w:val="29242929"/>
    <w:rsid w:val="29A70738"/>
    <w:rsid w:val="2AC03F31"/>
    <w:rsid w:val="2AEE595D"/>
    <w:rsid w:val="2C72207C"/>
    <w:rsid w:val="2D161B02"/>
    <w:rsid w:val="2E00212E"/>
    <w:rsid w:val="2E3667B8"/>
    <w:rsid w:val="306E2867"/>
    <w:rsid w:val="308D6A9A"/>
    <w:rsid w:val="31533EA7"/>
    <w:rsid w:val="329E7060"/>
    <w:rsid w:val="352034C0"/>
    <w:rsid w:val="37852610"/>
    <w:rsid w:val="379D4010"/>
    <w:rsid w:val="38C14E70"/>
    <w:rsid w:val="393B2B15"/>
    <w:rsid w:val="397B5F04"/>
    <w:rsid w:val="39BC44DC"/>
    <w:rsid w:val="3B985CDE"/>
    <w:rsid w:val="3EBA4D1D"/>
    <w:rsid w:val="3F6707EB"/>
    <w:rsid w:val="42094C4C"/>
    <w:rsid w:val="42F21581"/>
    <w:rsid w:val="44B90532"/>
    <w:rsid w:val="45087A1A"/>
    <w:rsid w:val="45C94ABB"/>
    <w:rsid w:val="475D19F1"/>
    <w:rsid w:val="480D0192"/>
    <w:rsid w:val="4A4C50AF"/>
    <w:rsid w:val="4D2B7205"/>
    <w:rsid w:val="4D6E549F"/>
    <w:rsid w:val="4FC772D1"/>
    <w:rsid w:val="50C00183"/>
    <w:rsid w:val="50C9649F"/>
    <w:rsid w:val="52AC5752"/>
    <w:rsid w:val="54BB6972"/>
    <w:rsid w:val="578975B8"/>
    <w:rsid w:val="58D861B2"/>
    <w:rsid w:val="60921757"/>
    <w:rsid w:val="60CD284F"/>
    <w:rsid w:val="61A36307"/>
    <w:rsid w:val="62AE1048"/>
    <w:rsid w:val="649C7C03"/>
    <w:rsid w:val="64F26A64"/>
    <w:rsid w:val="650D3704"/>
    <w:rsid w:val="6647106C"/>
    <w:rsid w:val="67A53D20"/>
    <w:rsid w:val="6997580B"/>
    <w:rsid w:val="69A06D7E"/>
    <w:rsid w:val="6BB559AD"/>
    <w:rsid w:val="6BE72CEA"/>
    <w:rsid w:val="6C2C1243"/>
    <w:rsid w:val="6D7342A7"/>
    <w:rsid w:val="6EA21C1A"/>
    <w:rsid w:val="6FCC3E63"/>
    <w:rsid w:val="71BD29D7"/>
    <w:rsid w:val="72062E2D"/>
    <w:rsid w:val="73505BF5"/>
    <w:rsid w:val="73E0383F"/>
    <w:rsid w:val="740705D4"/>
    <w:rsid w:val="7440016A"/>
    <w:rsid w:val="74910FF1"/>
    <w:rsid w:val="75AC6AD2"/>
    <w:rsid w:val="75EE36DD"/>
    <w:rsid w:val="77ED4D72"/>
    <w:rsid w:val="78C56A0D"/>
    <w:rsid w:val="78D61926"/>
    <w:rsid w:val="793D3604"/>
    <w:rsid w:val="79A7200A"/>
    <w:rsid w:val="7BE265F9"/>
    <w:rsid w:val="7C284241"/>
    <w:rsid w:val="7F037C86"/>
    <w:rsid w:val="7F0A0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widowControl/>
      <w:adjustRightInd w:val="0"/>
      <w:snapToGrid w:val="0"/>
      <w:spacing w:before="340" w:after="330" w:line="576" w:lineRule="auto"/>
      <w:jc w:val="left"/>
      <w:outlineLvl w:val="0"/>
    </w:pPr>
    <w:rPr>
      <w:rFonts w:ascii="Tahoma" w:hAnsi="Tahoma" w:eastAsia="微软雅黑" w:cs="Times New Roman"/>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autoSpaceDE w:val="0"/>
      <w:autoSpaceDN w:val="0"/>
      <w:adjustRightInd w:val="0"/>
      <w:snapToGrid w:val="0"/>
      <w:spacing w:line="360" w:lineRule="auto"/>
      <w:ind w:right="600"/>
      <w:textAlignment w:val="baseline"/>
    </w:pPr>
    <w:rPr>
      <w:rFonts w:ascii="仿宋_GB2312" w:hAnsi="Courier New" w:eastAsia="仿宋_GB2312" w:cs="仿宋_GB2312"/>
      <w:szCs w:val="24"/>
    </w:rPr>
  </w:style>
  <w:style w:type="paragraph" w:styleId="4">
    <w:name w:val="Plain Text"/>
    <w:basedOn w:val="1"/>
    <w:qFormat/>
    <w:uiPriority w:val="0"/>
    <w:pPr>
      <w:widowControl/>
      <w:adjustRightInd w:val="0"/>
      <w:snapToGrid w:val="0"/>
      <w:spacing w:after="200"/>
      <w:jc w:val="left"/>
    </w:pPr>
    <w:rPr>
      <w:rFonts w:ascii="宋体" w:hAnsi="Courier" w:eastAsia="微软雅黑" w:cs="Times New Roman"/>
      <w:kern w:val="0"/>
      <w:szCs w:val="20"/>
    </w:rPr>
  </w:style>
  <w:style w:type="paragraph" w:styleId="5">
    <w:name w:val="footer"/>
    <w:basedOn w:val="1"/>
    <w:unhideWhenUsed/>
    <w:qFormat/>
    <w:uiPriority w:val="99"/>
    <w:pPr>
      <w:widowControl/>
      <w:tabs>
        <w:tab w:val="center" w:pos="4153"/>
        <w:tab w:val="right" w:pos="8306"/>
      </w:tabs>
      <w:snapToGrid w:val="0"/>
      <w:spacing w:line="240" w:lineRule="atLeast"/>
      <w:jc w:val="left"/>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NormalCharacter"/>
    <w:qFormat/>
    <w:uiPriority w:val="99"/>
  </w:style>
  <w:style w:type="paragraph" w:customStyle="1" w:styleId="10">
    <w:name w:val="BodyText1I2"/>
    <w:basedOn w:val="1"/>
    <w:next w:val="1"/>
    <w:qFormat/>
    <w:uiPriority w:val="99"/>
    <w:pPr>
      <w:widowControl/>
      <w:ind w:firstLine="420" w:firstLineChars="200"/>
      <w:jc w:val="distribute"/>
      <w:textAlignment w:val="baseline"/>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2022-11-25T06:56:00Z</dcterms:created>
  <dc:creator>ZY</dc:creator>
  <cp:lastModifiedBy>ZY</cp:lastModifiedBy>
  <dcterms:modified xsi:type="dcterms:W3CDTF">2022-11-25T06:57:27Z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5D228D22F4004ADE8363693CEC271202</vt:lpwstr>
  </property>
</Properties>
</file>