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600" w:lineRule="exact"/>
        <w:jc w:val="distribute"/>
        <w:rPr>
          <w:rFonts w:ascii="方正大标宋简体" w:hAnsi="Calibri" w:eastAsia="方正大标宋简体" w:cs="Times New Roman"/>
          <w:color w:val="FF0000"/>
          <w:w w:val="55"/>
          <w:sz w:val="124"/>
          <w:szCs w:val="124"/>
        </w:rPr>
      </w:pPr>
      <w:r>
        <w:rPr>
          <w:rFonts w:hint="eastAsia" w:ascii="方正大标宋简体" w:hAnsi="Calibri" w:eastAsia="方正大标宋简体" w:cs="Times New Roman"/>
          <w:color w:val="FF0000"/>
          <w:w w:val="55"/>
          <w:sz w:val="124"/>
          <w:szCs w:val="124"/>
        </w:rPr>
        <w:t>庐山市企业事中事后监管</w:t>
      </w:r>
    </w:p>
    <w:p>
      <w:pPr>
        <w:spacing w:line="1600" w:lineRule="exact"/>
        <w:jc w:val="distribute"/>
        <w:rPr>
          <w:rFonts w:ascii="方正大标宋简体" w:hAnsi="Calibri" w:eastAsia="方正大标宋简体" w:cs="Times New Roman"/>
          <w:color w:val="FF0000"/>
          <w:w w:val="55"/>
          <w:sz w:val="124"/>
          <w:szCs w:val="124"/>
        </w:rPr>
      </w:pPr>
      <w:r>
        <w:rPr>
          <w:rFonts w:hint="eastAsia" w:ascii="方正大标宋简体" w:hAnsi="Calibri" w:eastAsia="方正大标宋简体" w:cs="Times New Roman"/>
          <w:color w:val="FF0000"/>
          <w:w w:val="55"/>
          <w:sz w:val="124"/>
          <w:szCs w:val="124"/>
        </w:rPr>
        <w:t>改革工作领导小组办公室</w:t>
      </w:r>
    </w:p>
    <w:p>
      <w:pPr>
        <w:spacing w:line="600" w:lineRule="exact"/>
        <w:jc w:val="center"/>
        <w:rPr>
          <w:rFonts w:ascii="仿宋_GB2312" w:hAnsi="仿宋_GB2312" w:eastAsia="仿宋_GB2312" w:cs="仿宋_GB2312"/>
          <w:sz w:val="32"/>
          <w:szCs w:val="32"/>
        </w:rPr>
      </w:pPr>
    </w:p>
    <w:p>
      <w:pPr>
        <w:spacing w:line="600" w:lineRule="exact"/>
        <w:jc w:val="center"/>
        <w:rPr>
          <w:rFonts w:ascii="方正大标宋简体" w:eastAsia="方正大标宋简体"/>
          <w:b/>
          <w:w w:val="55"/>
          <w:sz w:val="130"/>
          <w:szCs w:val="130"/>
        </w:rPr>
      </w:pPr>
      <w:r>
        <w:rPr>
          <w:rFonts w:hint="eastAsia" w:ascii="仿宋_GB2312" w:hAnsi="仿宋_GB2312" w:eastAsia="仿宋_GB2312" w:cs="仿宋_GB2312"/>
          <w:sz w:val="32"/>
          <w:szCs w:val="32"/>
        </w:rPr>
        <w:t>庐企监改办字〔2022〕</w:t>
      </w:r>
      <w:r>
        <w:rPr>
          <w:rFonts w:hint="default" w:ascii="仿宋_GB2312" w:hAnsi="仿宋_GB2312" w:eastAsia="仿宋_GB2312" w:cs="仿宋_GB2312"/>
          <w:sz w:val="32"/>
          <w:szCs w:val="32"/>
          <w:lang w:val="en-US"/>
        </w:rPr>
        <w:t>3</w:t>
      </w:r>
      <w:r>
        <w:rPr>
          <w:rFonts w:hint="eastAsia" w:ascii="仿宋_GB2312" w:hAnsi="仿宋_GB2312" w:eastAsia="仿宋_GB2312" w:cs="仿宋_GB2312"/>
          <w:sz w:val="32"/>
          <w:szCs w:val="32"/>
        </w:rPr>
        <w:t>号</w:t>
      </w:r>
    </w:p>
    <w:p>
      <w:pPr>
        <w:rPr>
          <w:b/>
          <w:bCs/>
          <w:sz w:val="44"/>
          <w:szCs w:val="44"/>
        </w:rPr>
      </w:pPr>
      <w:r>
        <w:rPr>
          <w:rFonts w:ascii="方正大标宋简体" w:eastAsia="方正大标宋简体"/>
          <w:b/>
          <w:sz w:val="130"/>
          <w:szCs w:val="130"/>
        </w:rPr>
        <mc:AlternateContent>
          <mc:Choice Requires="wps">
            <w:drawing>
              <wp:anchor distT="0" distB="0" distL="114300" distR="114300" simplePos="0" relativeHeight="251660288" behindDoc="0" locked="0" layoutInCell="1" allowOverlap="1">
                <wp:simplePos x="0" y="0"/>
                <wp:positionH relativeFrom="column">
                  <wp:posOffset>-104775</wp:posOffset>
                </wp:positionH>
                <wp:positionV relativeFrom="paragraph">
                  <wp:posOffset>207645</wp:posOffset>
                </wp:positionV>
                <wp:extent cx="5749925" cy="635"/>
                <wp:effectExtent l="0" t="19050" r="3175" b="37465"/>
                <wp:wrapNone/>
                <wp:docPr id="2" name="直接箭头连接符 2"/>
                <wp:cNvGraphicFramePr/>
                <a:graphic xmlns:a="http://schemas.openxmlformats.org/drawingml/2006/main">
                  <a:graphicData uri="http://schemas.microsoft.com/office/word/2010/wordprocessingShape">
                    <wps:wsp>
                      <wps:cNvCnPr/>
                      <wps:spPr>
                        <a:xfrm>
                          <a:off x="0" y="0"/>
                          <a:ext cx="5749925" cy="635"/>
                        </a:xfrm>
                        <a:prstGeom prst="straightConnector1">
                          <a:avLst/>
                        </a:prstGeom>
                        <a:ln w="38100"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8.25pt;margin-top:16.35pt;height:0.05pt;width:452.75pt;z-index:251660288;mso-width-relative:page;mso-height-relative:page;" filled="f" stroked="t" coordsize="21600,21600" o:gfxdata="UEsDBAoAAAAAAIdO4kAAAAAAAAAAAAAAAAAEAAAAZHJzL1BLAwQUAAAACACHTuJAs+uMv9kAAAAJ&#10;AQAADwAAAGRycy9kb3ducmV2LnhtbE2PTU/DMAyG70j8h8hI3La0HYxQmu4AAsFl0jYO281rTVuR&#10;OFWT7oNfT3aCo+1Hr5+3WJysEQcafOdYQzpNQBBXru640fC5eZ0oED4g12gck4YzeViU11cF5rU7&#10;8ooO69CIGMI+Rw1tCH0upa9asuinrieOty83WAxxHBpZD3iM4dbILEnm0mLH8UOLPT23VH2vR6vh&#10;/YPvzGrb787jbPny49Qb2k2m9e1NmjyBCHQKfzBc9KM6lNFp70auvTAaJun8PqIaZtkDiAgo9RjL&#10;7S8LBbIs5P8G5S9QSwMEFAAAAAgAh07iQJGulAwHAgAA/QMAAA4AAABkcnMvZTJvRG9jLnhtbK1T&#10;zY7TMBC+I/EOlu80aZYuu1HTPbSUC4JKwAO4jpNY8p883qZ9CV4AiRNwAk5752lgeQzGTijLcumB&#10;HJwZe+ab+T6P51d7rchOeJDWVHQ6ySkRhttamraib16vH11QAoGZmilrREUPAujV4uGDee9KUdjO&#10;qlp4giAGyt5VtAvBlVkGvBOawcQ6YfCwsV6zgK5vs9qzHtG1yoo8P89662vnLRcAuLsaDumI6E8B&#10;tE0juVhZfq2FCQOqF4oFpASddEAXqdumETy8bBoQgaiKItOQViyC9jau2WLOytYz10k+tsBOaeEe&#10;J82kwaJHqBULjFx7+Q+UltxbsE2YcKuzgUhSBFlM83vavOqYE4kLSg3uKDr8P1j+YrfxRNYVLSgx&#10;TOOF3767+fH24+3XL98/3Pz89j7anz+RIkrVOygxY2k2fvTAbXzkvW+8jn9kRPZJ3sNRXrEPhOPm&#10;7Mnjy8tiRgnHs/OzWUTM/qQ6D+GZsJpEo6IQPJNtF5bWGLxG66dJYLZ7DmFI/J0Q6ypD+oqeXUxz&#10;vFnOcC4bnAc0tUNuYNqUDFbJei2Viing2+1SebJjOBvrdY7f2NFfYbHKikE3xKWjGMbKTrD6qalJ&#10;ODhUzeBjobEHLWpKlMC3Fa0UGZhUp0SiGMpEaJEmdyQaRR9kjtbW1oekfhY9nIqk4TjBcezu+mjf&#10;fbWL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PrjL/ZAAAACQEAAA8AAAAAAAAAAQAgAAAAIgAA&#10;AGRycy9kb3ducmV2LnhtbFBLAQIUABQAAAAIAIdO4kCRrpQMBwIAAP0DAAAOAAAAAAAAAAEAIAAA&#10;ACgBAABkcnMvZTJvRG9jLnhtbFBLBQYAAAAABgAGAFkBAAChBQAAAAA=&#10;">
                <v:fill on="f" focussize="0,0"/>
                <v:stroke weight="3pt" color="#FF0000" joinstyle="round"/>
                <v:imagedata o:title=""/>
                <o:lock v:ext="edit" aspectratio="f"/>
              </v:shape>
            </w:pict>
          </mc:Fallback>
        </mc:AlternateContent>
      </w:r>
    </w:p>
    <w:p>
      <w:pPr>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关于公布庐山市2022年度市直有关单位重点监管和双随机抽查事项清单的通知</w:t>
      </w:r>
    </w:p>
    <w:p>
      <w:pPr>
        <w:spacing w:line="600" w:lineRule="exact"/>
        <w:jc w:val="center"/>
        <w:rPr>
          <w:rFonts w:hint="eastAsia"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cs="仿宋"/>
          <w:color w:val="000000"/>
          <w:sz w:val="32"/>
          <w:szCs w:val="40"/>
        </w:rPr>
      </w:pPr>
      <w:r>
        <w:rPr>
          <w:rFonts w:hint="eastAsia" w:ascii="仿宋" w:hAnsi="仿宋" w:eastAsia="仿宋" w:cs="仿宋"/>
          <w:color w:val="000000"/>
          <w:sz w:val="32"/>
          <w:szCs w:val="40"/>
        </w:rPr>
        <w:t>各乡镇人民政府，沙湖山管理处，市政府有关部门，市直及驻市有关单位：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为优化营商环境，深入推进放管服改革，根据国务院《关于在市场监管领域全面推行部门联合“双随机、一公开”监管的意见》(国发〔2019〕5 号)和《江西省市场监管部门联席会议办公室关于推进江西省“双随机、一公开”监管工作的通知》(赣市监明电〔2022〕2号)精神，按照九江市企业事中事后监管改革工作领导小组办公室《关于全面推进九江市“双随机、一公开</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监管工作的通知》(九企监改办字〔2022〕2号)工作要求，依托江西省“互联网+监管”系统，由市市监局牵头，市有关部门协同梳理了《庐山市2022年度有关单位重点监管事项清单》和《庐山市2022年度有关单位双随机抽查事项清单》(以下简称“两个事项清单”)，现予以公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各有关单位要及时将本单位两个事项清单在单位门户网站向社会公布，并按照庐山市企业事中事后监管改革工作领导小组办公室《关于全面推进庐山市“双随机、一公开”监管工作的通知》(庐企监改办字〔2022〕1号)要求，动态调整完善好江西省“双随机、一公开”行政执法监督平台(以下简称“平台”)中检查细则，检查对象名录库、检查人员名录库，制定本部门2022年度“双随机、一公开”抽查计划，报送市政府备案(径送市司法行政机关和市市场监管部门)，并将“双随机、一公开”抽查年度计划及时录入平台。年度计划要按时进行，并及时将检查结果录入平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FF0000"/>
          <w:sz w:val="32"/>
          <w:szCs w:val="32"/>
        </w:rPr>
      </w:pPr>
      <w:r>
        <w:rPr>
          <w:rFonts w:hint="eastAsia" w:ascii="仿宋" w:hAnsi="仿宋" w:eastAsia="仿宋" w:cs="仿宋"/>
          <w:color w:val="000000"/>
          <w:sz w:val="32"/>
          <w:szCs w:val="32"/>
        </w:rPr>
        <w:t>《优化营商环境条例》第五十四条规定:针对同一检查对象的多个检查事项，应当尽可能合并或者纳入跨部门联合抽查范围。各有关单位在制定“双随机、一公开”抽查年度计划及实施过程中，可合并检查的事项尽量合并，可跨部门联合抽查的，尽可能采取联合抽查的方式，实现“进一次门，查多项事”，尽可能减少对管理服务对象的打扰，尤其是减少对企业正常经营活动的干扰。对平台自动比对产生的联合抽查对象，所涉部门必须采取联合检查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对重点监管事项，各有关单位依法依规实行全覆盖的重点监管，检查结果应在24小时内录入平台。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两个事项清单公布后，上级有关部门对行政检查事项和跨部门联合抽查事项另有要求的，涉及单位要及时做好衔接，并按要求落实。</w:t>
      </w:r>
    </w:p>
    <w:p>
      <w:pPr>
        <w:pStyle w:val="2"/>
        <w:rPr>
          <w:rFonts w:hint="eastAsia"/>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仿宋" w:hAnsi="仿宋" w:eastAsia="仿宋" w:cs="仿宋"/>
          <w:color w:val="000000"/>
          <w:spacing w:val="-11"/>
          <w:kern w:val="2"/>
          <w:sz w:val="32"/>
          <w:szCs w:val="32"/>
          <w:lang w:val="en-US" w:eastAsia="zh-CN" w:bidi="ar-SA"/>
        </w:rPr>
      </w:pPr>
      <w:r>
        <w:rPr>
          <w:rFonts w:hint="eastAsia" w:ascii="仿宋" w:hAnsi="仿宋" w:eastAsia="仿宋" w:cs="仿宋"/>
          <w:color w:val="000000"/>
          <w:kern w:val="2"/>
          <w:sz w:val="32"/>
          <w:szCs w:val="32"/>
          <w:lang w:val="en-US" w:eastAsia="zh-CN" w:bidi="ar-SA"/>
        </w:rPr>
        <w:t>附件：1.</w:t>
      </w:r>
      <w:r>
        <w:rPr>
          <w:rFonts w:hint="eastAsia" w:ascii="仿宋" w:hAnsi="仿宋" w:eastAsia="仿宋" w:cs="仿宋"/>
          <w:color w:val="000000"/>
          <w:spacing w:val="-11"/>
          <w:kern w:val="2"/>
          <w:sz w:val="32"/>
          <w:szCs w:val="32"/>
          <w:lang w:val="en-US" w:eastAsia="zh-CN" w:bidi="ar-SA"/>
        </w:rPr>
        <w:t>庐山市2022年度市直有关单位重点监管事项清单</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1600" w:firstLineChars="500"/>
        <w:textAlignment w:val="auto"/>
        <w:rPr>
          <w:rFonts w:hint="eastAsia" w:ascii="仿宋" w:hAnsi="仿宋" w:eastAsia="仿宋" w:cs="仿宋"/>
          <w:color w:val="000000"/>
          <w:spacing w:val="-17"/>
          <w:kern w:val="2"/>
          <w:sz w:val="32"/>
          <w:szCs w:val="32"/>
          <w:lang w:val="en-US" w:eastAsia="zh-CN" w:bidi="ar-SA"/>
        </w:rPr>
      </w:pPr>
      <w:r>
        <w:rPr>
          <w:rFonts w:hint="eastAsia" w:ascii="仿宋" w:hAnsi="仿宋" w:eastAsia="仿宋" w:cs="仿宋"/>
          <w:color w:val="000000"/>
          <w:kern w:val="2"/>
          <w:sz w:val="32"/>
          <w:szCs w:val="32"/>
          <w:lang w:val="en-US" w:eastAsia="zh-CN" w:bidi="ar-SA"/>
        </w:rPr>
        <w:t>2.</w:t>
      </w:r>
      <w:r>
        <w:rPr>
          <w:rFonts w:hint="eastAsia" w:ascii="仿宋" w:hAnsi="仿宋" w:eastAsia="仿宋" w:cs="仿宋"/>
          <w:color w:val="000000"/>
          <w:spacing w:val="-17"/>
          <w:kern w:val="2"/>
          <w:sz w:val="32"/>
          <w:szCs w:val="32"/>
          <w:lang w:val="en-US" w:eastAsia="zh-CN" w:bidi="ar-SA"/>
        </w:rPr>
        <w:t>庐山市2022年度市直有关单位双随机抽查事项清单</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kern w:val="2"/>
          <w:sz w:val="32"/>
          <w:szCs w:val="32"/>
          <w:lang w:val="en-US" w:eastAsia="zh-CN" w:bidi="ar-SA"/>
        </w:rPr>
      </w:pPr>
    </w:p>
    <w:p>
      <w:pPr>
        <w:pStyle w:val="2"/>
        <w:rPr>
          <w:rFonts w:hint="eastAsia"/>
          <w:lang w:val="en-US" w:eastAsia="zh-CN"/>
        </w:rPr>
      </w:pPr>
    </w:p>
    <w:p>
      <w:pPr>
        <w:keepNext w:val="0"/>
        <w:keepLines w:val="0"/>
        <w:pageBreakBefore w:val="0"/>
        <w:kinsoku/>
        <w:wordWrap/>
        <w:overflowPunct/>
        <w:topLinePunct w:val="0"/>
        <w:autoSpaceDE/>
        <w:autoSpaceDN/>
        <w:bidi w:val="0"/>
        <w:adjustRightInd/>
        <w:snapToGrid/>
        <w:spacing w:line="600" w:lineRule="exact"/>
        <w:ind w:firstLine="3200" w:firstLineChars="10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庐山市企业事中事后监管改革工作</w:t>
      </w:r>
      <w:bookmarkStart w:id="0" w:name="_GoBack"/>
      <w:bookmarkEnd w:id="0"/>
    </w:p>
    <w:p>
      <w:pPr>
        <w:keepNext w:val="0"/>
        <w:keepLines w:val="0"/>
        <w:pageBreakBefore w:val="0"/>
        <w:kinsoku/>
        <w:wordWrap/>
        <w:overflowPunct/>
        <w:topLinePunct w:val="0"/>
        <w:autoSpaceDE/>
        <w:autoSpaceDN/>
        <w:bidi w:val="0"/>
        <w:adjustRightInd/>
        <w:snapToGrid/>
        <w:spacing w:line="600" w:lineRule="exact"/>
        <w:ind w:firstLine="4480" w:firstLineChars="14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领导小组办公室</w:t>
      </w:r>
    </w:p>
    <w:p>
      <w:pPr>
        <w:pStyle w:val="2"/>
        <w:keepNext w:val="0"/>
        <w:keepLines w:val="0"/>
        <w:pageBreakBefore w:val="0"/>
        <w:kinsoku/>
        <w:wordWrap/>
        <w:overflowPunct/>
        <w:topLinePunct w:val="0"/>
        <w:autoSpaceDE/>
        <w:autoSpaceDN/>
        <w:bidi w:val="0"/>
        <w:adjustRightInd/>
        <w:snapToGrid/>
        <w:spacing w:line="600" w:lineRule="exact"/>
        <w:ind w:firstLine="4480" w:firstLineChars="14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2022年7月20日</w:t>
      </w:r>
    </w:p>
    <w:p>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kern w:val="2"/>
          <w:sz w:val="32"/>
          <w:szCs w:val="32"/>
          <w:lang w:val="en-US" w:eastAsia="zh-CN" w:bidi="ar-SA"/>
        </w:rPr>
      </w:pPr>
      <w:r>
        <w:rPr>
          <w:sz w:val="32"/>
        </w:rPr>
        <mc:AlternateContent>
          <mc:Choice Requires="wpg">
            <w:drawing>
              <wp:anchor distT="0" distB="0" distL="114300" distR="114300" simplePos="0" relativeHeight="251661312" behindDoc="1" locked="0" layoutInCell="1" allowOverlap="1">
                <wp:simplePos x="0" y="0"/>
                <wp:positionH relativeFrom="column">
                  <wp:posOffset>2771775</wp:posOffset>
                </wp:positionH>
                <wp:positionV relativeFrom="paragraph">
                  <wp:posOffset>-1490345</wp:posOffset>
                </wp:positionV>
                <wp:extent cx="1536700" cy="1699895"/>
                <wp:effectExtent l="0" t="0" r="6350" b="14605"/>
                <wp:wrapNone/>
                <wp:docPr id="13" name="组合 13"/>
                <wp:cNvGraphicFramePr/>
                <a:graphic xmlns:a="http://schemas.openxmlformats.org/drawingml/2006/main">
                  <a:graphicData uri="http://schemas.microsoft.com/office/word/2010/wordprocessingGroup">
                    <wpg:wgp>
                      <wpg:cNvGrpSpPr/>
                      <wpg:grpSpPr>
                        <a:xfrm>
                          <a:off x="0" y="0"/>
                          <a:ext cx="1536700" cy="1699895"/>
                          <a:chOff x="2341" y="34525"/>
                          <a:chExt cx="2420" cy="2677"/>
                        </a:xfrm>
                      </wpg:grpSpPr>
                      <wps:wsp>
                        <wps:cNvPr id="6" name="文本框 6"/>
                        <wps:cNvSpPr txBox="1"/>
                        <wps:spPr>
                          <a:xfrm>
                            <a:off x="3669" y="34525"/>
                            <a:ext cx="20" cy="2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rPr>
                                  <w:rFonts w:hint="default"/>
                                  <w:sz w:val="10"/>
                                  <w:lang w:val="en-US"/>
                                </w:rPr>
                              </w:pPr>
                              <w:r>
                                <w:rPr>
                                  <w:sz w:val="10"/>
                                  <w:lang w:val="en-US"/>
                                </w:rPr>
                                <w:t>ZUMoY14gcGUxYRAla2Hfc18xYBAgalPfc2AyOC83aVvfclUxb1kuaizhLR3vHhAkalMuYFktYyzhUUQFKSfhOy3MBiwoT1kmalEzcWIkOfzJOEcOTjQoT1kmalEzcWIkOfzJODYrXVb9LCvuQlwgYy3MBiwAbGANXV0kOkcublPfLSHtLBfwLR3vKiDxLy=xKUX3KiHtLB3zLSfnLyKNtxjfKRAAJSvuPWAvSlEsYS3MBiwDa1MIQC46LCMANSEAQjXsNSbwLhzzMTL1KTH1QDDsPyQAQSADQCUDPzD0eSvuQF8iRTP9CPn7QF8iSlEsYS3ytrTftciS1qlqrqyBqrl8xs=xLCHxwNp1xMOPtch0ob560sh036yftcx5ybtqx9Z69qOortmJvr+tw9V0oaWDyZiVppNntLeUvqCln5j7KzQuXz4gaVT9CPn7T1kmalEzcWIkSlEsYS6Bqrl8xsCF78J0xrKVzLqBtuN73KmbtLR366lj0+eA6KV7zJGW5aCrtZuJzivuT1kmalEzcWIkSlEsYS3MBiwSZVctXWQ0blUUb1UxSlEsYS6Bqrl8xsCF78J0xrKVzLqBtuN73KmbtLR366lj0+eA6KV7zJGW5aCrtZuJzivuT1kmalEzcWIkUWMkbj4gaVT9CPn7T1kmalEzcWIkUV4ocD4gaVT9urV8qbqPxLuC7cW9tJ37K0MoY14gcGUxYUUtZWQNXV0kOfzJOEMoY14gcGUxYTskdUMNOjT0MSYEMiP1QTT3MDUCQCX7K0MoY14gcGUxYTskdUMNOfzJOEMoY14gcGUxYUQoaVT9Li=xLhzvNBzwLh=fLS=5LCb5MCLfHBiJrayj0KS=sMeTz8pwuqWXJSvuT1kmalEzcWIkUFksYS3MBiwCa10vcWQkbjkPOiHtLB3wKiD2MSvuP18sbGUzYWIITC3MBiwCa10vcWQkbj0APzEjYGH9My=sMSPsQCHsQSPsPyTsPij7KzMuaWA0cFUxSTECPVQjbi3MBiwUb1UJXWYgSTP0Oi=7K0UyYTogclEMQCT9CPn7T1UgaDEzU1goX1gPXVckOpF9scnyzqNguyvuT1UgaDEzU1goX1gPXVckOiwPZVMEdGP9KlcoYivuTFkiQWgzOfzJOEAoX0coYGQnOiPtLijvLC=vOB8PZVMWZVQzZC3MBiwPZVMHYVkmZGP9MB32LS=vLC=7K0AoXzgkZVcncC3MBiwSZVctYVQCa14zYWgzOivuT1kmalUjP18tcFU3cC3MBiwSZVctXWQ0blUVXVw0YS3yXiYlNFYiMCf0NFLwLCUiNCUhNFP2NSD0YVYkYVD3LivuT1kmalEzcWIkUlErcVT9CPn7T1kmalUjSFUtY2QnOiLxOB8SZVctYVQLYV4mcFf9CPn7T1kmalEzcWIkS2IjYWH9LSvuT1kmalEzcWIkS2IjYWH9CPn7UlUxb1kuai4VNB3xKi=tMCD3JCLxyqroOB8VYWIyZV8tOfzJODksXVckQDL9TiArQz8DaFguYzM4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uSWoPK0opTB8sUE=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3PR7uNGIATCgxSR73bko1NGIsYigxdk=3bh7uNUYATCkVSR74Uko1NUYsYikVdk=4Uh7uJzEATBsASR7qPUo1JzEsYhsAdk=qPR7uJ2EATBswSR7qbUo1J2EsYhswdk=qbR7uK0YATB8VSR7uUko1K0YsYh8Vdk=uUh7uKx8ATB7uSR7uK0o1Kx8sYh7udk=uKx82PTEAPTEAPTEAPTEAPTEAPzf0PjEEPTEPczELPTEAPTECZTELRTEAPVnuPUAiRjgEZWcuSTcDPzIMbUgMZWcuXz8HQTMNR14EZWgub0cLQzHxLl70YWguNFUPRTQNdTQEaWkvSV0TRzYObUgMaWkvX2UXSTcNMiECYWovbyIhSzgPbSMMaWovNBslTTkMR0ITZGkYbiInTzMUU2QhZEUIXyIqT0nucV7wYUAtaEX1M2Q3dFQFYE=yLTcgUiYGRzojbWUHUFg2LlQJaV04XWQxYGTwLjsZaBs2XmTyQVE0VSgXU1DxXz8LUmTyYzEMSDYudmPxdlT2UFYPaSkMayLxJzQHZzMNSELxcGUYNDwEZVsrU0IScSUyJ1YBLlL0bGokdUMXbmQ1aijxZV0vdiHxLWoXbmINZELuLEcHQkgSRiYzJxs4byTxdWQ2MWQ4LS=xbEYYSj31M18gYD74X0fySycZZ2HqLT7za1IucEMEVlozamD2cUIkZzw1PmMHUB85TCM4bjYqLmcydEY5Ykk5cmopLxskNDgxdmTuT1fzZGT2Ml4xJxsHbTj2LTkOZD0mLCQrZVwUZmotVlELVFQZTTrwXyf0NTINQmoTZSIRZFMMTkQRP2UVcyjzM18AQEcTVTYNcUQYS1YSbyUuMTL4Q0MDT1oySEYXUz8NR2MJaF7vMTclVjfvQiYPa0IIXVY2cyUzZCExLx8Aa0UDLmotTz8QZzETbFM2MjEMbjsIRjYLbTMXTT8jRTEJTzsBMmgRLTU5dlM3T2MMUzsoX0cvPSkWbyQWMWnyLFgDakQgVRsDVUcFPSkTPUkGdlo2RkokUz8NS1j4Q1EjXlIQMWATZlguaUQPVkTuYkIMNVwkVlcxLEf0YGYyVFcpXmTvQmQrbVUCS14pQzQobj8XbV0iXmcBNWLwPSTyTmACMSQJP0IuXWEQXVPzdCUmMVsQRiEYQzQSYh8XZzsCcUMRSlMubFDxbFUJZyQJZkopaGQ3T1EPbFYSbFz4J1v3MDw2ZSIDT1EKcVIObVzwSkjvMTQrbjvwayYxVkMHUV4uNVw0S1wWZ0AuMEfzUFYnKzouYz4sPVkjSkHuY2gsbEcDcEUzbUYpbyIkbTI3LGEmZmEHT2=uM10Nb0cNayQrS2ESS1UPMVDwSEozPVUl</w:t>
                              </w:r>
                              <w:r>
                                <w:rPr>
                                  <w:sz w:val="10"/>
                                  <w:lang w:val="en-US"/>
                                </w:rPr>
                                <w:t>aD42R2ozdWQmMDQ5bEU5LGYCY0oOUkEVMSIDPSkHZUkyUFDyVkUJYGYzSzUOLToWKyIhY1kpVFPydVkmb0D4ajoWUz4PbzEvQybvPVQyc1okbmcsciYwMjggXkcFQ1kxRGEpZ0oYSSI0R0opPSQEaFwDbT8TLEMNdEQnLzwGdkYRcjErSUQ4bWoATmopb1Yua1E5UlcIdSAtRzcDVjwFU0AnM0g2ZGMvTzU1Sz0zbFwTcyYRTCEXc2DwQDsMXVT2KzD2T0gqLl3wLT4sQFgkZ1opRmgNUyUBZlD1SEb2Xl8MTCAxTWM5PTMwKz8RS2MGbEcrcToLcUUmaCcuYSkKcSEhT1rqUWMjdmUiYEIoazMvcV4JPlgmRVUMUiQNS18gSmT4NEcRQF4gShsMQWIgLDsxVWENSy=3UmAiNC=xRVkNJzUDMjEKYz4ZK2UCSkTxVF8RVmQHSzU1QmgSbUc2dlYgUCMOTxrqZ1UkUzILM0HyNV4ySjsjQFYRLGM5QT0KPj8WbV8hSGgsbiIpdSgsXVoJXkEpRWM0cGE4LiUWLjQSSlkycjQkcFnyalsRYzQpZmIzYzYZZGDyJ0YXRDECVT3zZCMvTkc3PjgwU0L4RzkYP0MnR1UCcVYTYEksaToFRSYCY1M2MSIoYDYQUV41RDwURDv0Qz4AXSUKVDMtQz4UZWYOXmMNdDQQSz8mUEQhbTMSQx7udDE4SjP2UjQSVEksMGkscEAGdDz3RDkQY0H0Z0bwSUk3MUUqQVcmY1wJUyIpMiQPaj4MYyIGPzsnP10OcUEra2IESVEnUSAsYDUwdTwPYUQQUigESmUHYjX2Tz0mNWD1aSYxSVQIPz0XYSfzYTUNTj4TdEX3TSgVRkEScEj0UCIOZUgkVDHySiI4LDDyamkgaFoLajYQUyPvUDkOYkonalQXX10BRiY3PWP4PWgHUScidVoPMl4IQEUhSVUvSSAZZD03P0oucz0MYSYqKyPzdFotaSQkaD7qb1snMVg2RDklPiApP17vdUIVYzcvXUMkZzMxVUQQRiQiLSINT0=qTzzvdGkDSTgmPmcFSFgXLUMYSF0QZ0UoSicQTEU3VDwMVjv2QkMxa2AKMEUxT0kzcTgOY2ImPUkqZDMgPSAqUj7wa2EvZD8nU2QKZzv4L0oBK2o4Ph7qJ1L3c1oYTGAyaiPqVWP1bDv3VVczS0kQTWT4bV42cjzwSUQ2aCgVP0g1aVU4ZW=yUDwYMlkpa1YoTSUVc0gkZCLyUzsjYSYhUlonZVQRTmDzP2gWLEI1RUUlVUQpa0EobCIIJ1r3VWEsVT8wTTsrQ14pZ0kpdGkoJzoVMCkNQSUiaFwPQj4tU1wYMkMxVTQLRiDvT0opa1QUbFctZiLuT14TJ2IEZlv2UTkSREIOZEj0XiXvTFISVSgSUTcLX2=ucGQQNUAsQWEQRDj3T0P2TUoTUUcHSSUIPTLxTD4lUTMHTjc3ZDURSTwnbVUtYlLqVUYudkEQSFEUSTsATlrwSkcGLjoJUF0sK10DRV4WbSYmMD0jUzn3YTgnXUoMdFkqayAZVjsuamoRY2jxYlssZVIuREgSSjX2c1EsNFMLQEMjPWkMSEkoYBr1Y2UJPWkiaGMOch8zPkIuYTcOSFEOTkkNTz74bTkkLkD4MVEhR0UqTDwHQEDySmE4djIOR0o3cmAARmQXbDoKMzcuSGD4UigAdmEOXjz4ZFQUYyIqdUQRY10QNWkFQzUCQGAydjzzdCATS140c1kXUjEIdGkpXUQXUkgEdFsSMFLxSGUgVV74QSUMMikRVkg4VFU3UDbwY0cva1wNVT8mQGEQdED1Zxs5SEUVY2LvQ2YjR2DvZlLzTlwpdh80cDMGMCEUT2EObkAXUDo4QCEsY2ABbDcLVFQoaVgSXTsBdVjqakEQZxslLWMINCIoPVMoR1cqSkD3bDQpUmfzUlICUTEPPlIxVlwIMlb3LFDqc1ciRUcyLiYIdF8SaEjwMGgrXlIUTWI3aVUWSSgjT0MVRWoKZ2ITLCIpaFwhSkjuR1YSS2IXLyALMjUmUmn2bUkZdV8nMTYMUFkZT2Q5c1IWKyEDQDbqJxsDazwiZjsHcGMWbmQFMCMEbDMvcEU0YCQOQSMzTkYhQl81dV8CVEcEQkYwPlEWZWIUYVwwSVrvYTbqSFE0bjIWMEgJNTwEa0I1M0QnbTY2MWErVDcWVSEBcFkSYyQJc2QNZzwgREUuRlsqTiIPZ0MoMhs5VFMMZmAUblj1RkkOXSQrZFwqSVErP0Q0S1U3M0QqVEMWZ1koblUwYjY1LSAwT1wrREYuMj0hZCcNYSX3XTY4c18qNDo0UlIwNEMLcyQYZFYnTDUoLVYFbkQ1a18SUGfuNTIRc2YxUkchYlgyX0XzciMKTmTwZWQUcWQhMmX0QWkAdiQMTkYiNCAtQEQlbjkPKzs1QjQTbFzxRkQrajsVTigCMFwQQmkYJ2oYSjMSSD4FZD4NaTsYbVEsRFgWX0Mlbmcsc1EuQlsFTUI4bDMuSCAHUmgIQygQNVLuJxs4Q1QZLUD0Xl4KSkgNLzsPLSEZSln2LBsoPiXwRTYDUjUsT1IXdSMvVkYgViIUUUkGdmEJUGMjdGgHZ1YxS2Mtbjo1LjssaF8EL2ADPTHzMDE1UjwQY0H0Vj0LdWLvMTwWTlYDcV4ISWEONTUuQlQ2SVsscUk0YD30XUUlZWT3bT4xUlopXSP1bGIDPTYHRkYLRiMIZUkUaDkibSHxQFkmJygYMyIsSlQzLzsXR2MwdT8waVsHaGYRR0UwSmgnQUAKUGLxQkcnaFUuQ0gOaGLxalsyVFURam=xQzMzdUArPT4JczwrT0YLXWYwSGESQiIFZkT0SyHudjULZCPyVCAsPzEtc0f0UlwkZV7vLlkmckEuc10wSFwZTEonR1U2SiMKYGU2dloPdmUDbUAwcF0GThsiZjo0SVQMZVIMZkIwXUYsQlkzNWITajsrNGEhTlQIaTPuNUDqP2YlcyYRRiIsQkT2aCMiSDkFPT8ObFsLbiMJQDUgXiI0QTUWMlgTT0EYPWYoVDs0Y1jqRygjdmP2b1swcDjyUz0RTjctVjEyLGcTSToiZkohYEQtcjzxXUYyT2YZQl8EUl0BM1UAVGgnVV33SygWYDf4ZiPqcFosMmcoZTgmTzcNYGkNSG=vRUAmUy=4NSE4TTEWazY2UEADTl4kVT0XLVEAZV8vMWgUNGQYRV0jdUE1UkYpaTUSNEQJZUn3cDkPakjyMGQAZFcQUjUqT1MrLiMzZlz4b1ouakEqckL3RG=0PjIGa1w4UFUuZlsnLGkBZCgRQGUiQUYDLFoGLl8DUEI2aiQ5LCQQNWUANWgUZEbvdGb2Z0jyME=3dFH3MUMOZ1w4YzDvaEUXNEIRdUE3SVwNZ1YvVUgTM2cETEcBal45cGgYdCAoc1QYdTokdEIBMB7wSzIKdlMZUjEIYCYBUl8WUFL4RT8ITlTxSV0oMknyTTQMX0AHSkIsU1cQPygYVls5QS=zYDISMlgQdDPzQhshdDsCbVgELBs1Vl8MRDj2ZVYGPjQJRzwOPj0pbFcMLzUlQSLuTEYpUlkEMDQWRT8LZlcvUlwEdUH2RlYVZEoQXhsGQjj3QzEITEU1MWYEVFLyQWoOLFcRcCMFZUYIUmcNZlcSXz8UVVgnQWQQM1g4X2UVNDYRSVs3UEUZcT8Na0=uVUETMD4RTWkIUjYDSVQWSzX2cD8mbFUNYTsEVDYKXmoNbSEuQVMULlcgazcUaSH4RV0naTojPVcEY2czQlIgc0EpQicmK2EvQh8rLjUOQTYiKz0lRikFalMZb1ojVTkgTzMqYFMQPkIJSSQrTzX4YEEWRDEFZSMQTSEZblLzdikmTSYxTmXuUDnwTWAORDUJSz4HdCQRSl8EZEXvTTkQRVcoTiEvPlbvYDMnYSkISz7uZzgxXjImX2oDRjQLK2ETYGgJPjgmUTE0J2Q3LygidUURPUUBQTXwTmEVRUAXX0glPWbxK18jT2D3MFfzQEkuLFcNQWcFdDf2aVM3VVIFRTk5a1k1</w:t>
                              </w:r>
                              <w:r>
                                <w:rPr>
                                  <w:sz w:val="10"/>
                                  <w:lang w:val="en-US"/>
                                </w:rPr>
                                <w:t>TDUoS1n1PjYJPjMOLD45U1QKQj0hUUbvZlUGYF30MGcuLkIBZjomL1rwPzQAPUU2MjoJXzY2ZjcHRUYxZjU5a18EZDbuTSMMdiQYdFv3VD41a0HuTyQAbl8UUFUVPzoIRGMSblUEVR8SZzEvLCARMWgQT0UDY14BajkTUl0ATmgtLEk2cyA4UlQma0INMEbzMFMrQTomdiIZZF8VRVEYRjUyVR73RlgoblcTdjckVj8JY1gZPkTycyMkPmQSa18TPTEqPkkIUlgCb14jMDkuXkQyLl8TUUQUXkcRPzE2U0MZQkIra2QBblz4TzLydCQoZmgvdlb4ZFkiTzISQDYZRSkvT1gkVlglMT0BblnuNTcWQTwFLkQgZ1wuXVMub1YFRjQ5VUoURD4OaFEFMVYTSmE3SDcNRVIkSloBVVcxYDkUYTgqZyQvQUYiZkIqMSAQVCUyPVMGUl8XMFQAVCA1XxryXUUQUjEkXT8sYz8lXjUhPSgQXWE3RhsNM1kLbRsQXmMlQVI5VDUWMzgBQFcSQzUvdlMVXlsmUkgWQh7yREEpakEmM2kzZ0owMjTzNGQGTWHqTUcASkIWR1cmZDwYX0ctL0IxX0MGSD0HUUoqdV0CMCMsQ0PqY1IgYzcpYD0GUzwPXVU5clssc0gEZ2crQUc5UjULPTcMcDotbVkrX1c1R2EqTVMgRSEyQj0rcEAFP0cpRV0AJ1cZc0UoZ0k3SVX3VlsrdCIZTUkFQUcZUzUYXzUGPSUHSj8gUjUURGQZVVQBXVjqdlQYYGIEX2MIZ0cxaTEkcEMAXTQnZUIuZz0hZWXuR0YKRVEGTzQSYCEUdFgYbmkOXWE3QygpZkEiPWkXSlQZYVsEbTUCSyEEQGLyRCkTal0mTkMDKz8mYFEgaDwuQEkDb2ETQ2EwVjcncEUHR0k3UzoLLjYtSTIHRkcgSDEtQFUOMDIsY0M3ZTURaUMTbUQnTjInazwIVjsYKzIGLyAgbFM1Mj0sSWkNYScQa1LzMjgMVCIibUHvYFwrUkIZMGERLGgZRGkidVYnSkIUbVoVY0o0TlsWMlgMb2YgbBsMbTQQayQJTD8malsAbEQSYzgIaEnxVVsmMDUDdDUpMWgUQBs4c0gjRF8IMzstblXvPzwIT0IIMDERSDwkU0D3SVgnYzH0RmYvc2ArYSAJLz8nals4dVsjTlgWUDTzRCMIdlgFSWgvYyUVaTIITlv3cmkFcUEZSFUIMkcgdDcHQj4DXzf2QGAVSiAmYyMBQ2bvXko1ah8sZDDuUzQtaigAMF8wZzoLNFkVK1EUalkzUhsvMEkLdWEDb0EGP0Y4b2gxdVwpPlIETmMHZVgATFr2TzP1PkoMbFf1MkETMGouZ1r0PzIhUFgBamURbEQlQ1gqc0HzbEYKdDIJRkM3RmgpLDXwT2MScycASGcUSzL4ZEYZVUYgMjUndV34QUYxTVEVbDoGRyXqQCYOMFDqXmEhQSM4ZlMYMEUqMl8tahsrdjIgRyIsamERVDUqZlUXc0oTT2ggMCgNRTIZR2EDcjsGZUQgLjQQP0QmdCgqaEkjTz4rUyYkTzEndScYZFMpQiMYViUCam=4PlMvaGgBbij1cEYBP2gtRUI0cGcUSTEYMFQPbUgJMxsqQDYsUDEJUUQ3YGkRMWoZdFoBRzIlYkUBM1Y4UDY1T1gDcSgZXycJdEgyQWgnXUYBYD0mZ1ITaV8YJ2ESTl74PyglKyIKRTkXaVHxaGM2azwnTUnqQVE2YlcgXT0GR2kxbSExLUT0PzgiUmczQVgKM2DzdjcEVG=uYEUkQjj3SFEwQjIhQkgsSmMZLh8UZ0LyQyfxZkEXYiAEZUYmQWYlYUUiYTUMcjMVZyYCLzYKRWkFLDghYSfwa2PxJ1YFZVQ5TikkVlU3cCgYa1YRa1omQGE5TmAyZyj2QlYQYj8udjsvclkNQVgpRFcjdjoUYUMPSUETdTUiLiEGazTqRUcuMDU3QkYGVCbqYSH4PmMzMyQOUCkvcCEoLWU1QFMIVFYgQUcGdWTxLlkObEIGQznyMjcFVR8JVWMNT0EsNV0RPzQGb1r4Y0oxbzISNEcFKzMIX0EPRTz2VGoEYkYsQUgmRTsoX1QEUSIBSVwLT2M1XTEyMzchYCIXLkMNNTsMbjsKTUUqQDU1UkYONVEzaD4zcDQDP1wFcF4lK0ooQDMDQ0kza1sqMzIGNSAvRVYLZjkZLDMHRGc3dVvqQTgmXjwXXVoER2QQdGYgZUMjQjEZXWfydVQ3Tmgwc2gBRkPxLDzvcjcEVWTzREIyRzkNbDU2ZTwLajwVSV4MRjMpMEETSCkiMjgpczoqLDgXUyAZbDUkM0ItYUMhZ0kTZV8pJ10DLEovZVcIdTX3dVg4cDUYX2IJMUAvUEkOdEkFUycDSDUPT1cLQh7vSCkgLVQ1YzoqNUQTQTgpUD0Oc1coNT8oXWMURjgAY1kXdFsXSkQVVTsvZSgzQiYrT0XqZV4kJyUESWEGT1jqajr2REIFblEAQiQDa1wFRWMqZ2L3XWAvVEILckokTjMpSzchUmMEZDMJRTUBZVIxdkMjdT0IaSMFcT42RmY0XVw5Y2kBTED0dEAvcFMEPVcCUjQ0RD4rQ18FXSQ5Q0QYM1MNNGA3MzvuVDUyTkkVU100PiMDTUQnYjcnbmUmPSIvTTwwTzTxXlD4PjMkMGMWUig4UVsnUFEVQUMhLD4gdWf2RGoMYUUxdGEoVEMJSlEEcCAxYCEzTVIKZkImbGIycjwJZFPzZVo0VTYITUAEZSgqZFokLln1SGoJNUgwRFUKSDo1M2MFX2csRDIEVDIhTVr3amgKUiL2MzIBMGLwM2MWRzYjZCUNZiQuMmQYaEonPkQzNGIEUGUCUEAQc0o4NEkLayYRR0gsSkHxK2DvUCEUXSEuXjP2TmTzSh8SLGc0SkgiXj0SUigQZmgUSDz4MWDyYj83ZlgMSD01MDUtYjwQbEchZ2bvcUHzdDs0djnwTyc5VVcBaDsMbFMsPSXwMEUxPzUEdV0TPVgMcTEzLGfqPmMLRlMXPWA4TF0UTiQ0dkYvbTL1SGj3cDkGc0oyTSQgLlwoaxrwVTIvUR72RyLqRDb4NCcHXiQxUjcyQGATaigJY0kWQzX2dVgMbTgJRykPLkEwPjsIQTMicGArQSUuTTgBT2LvUCQnQz0EJ0oCcDgSPijvaEc3MkUvXyQpUUDvSEcPXTooP2cYYzMuM1QDTSYyRTIHSF0pTUgVZz0oJzcuZxsZRkX2akjqLCIDVWcqLmQORVctREkjRzIUbDsNZCcCZVEGUTUsQzQyRzz3ZGEsNDgYSkgBKyQQX1ELYV3ua0cEcD33b1MkYGkgZFkVRzczMCgFQUYxUDMqYFsoLmQmdGIuPWIDZDoCRTsIbz0qb2QwdDksdjwrcFcgZjkGJzcQJ1gRNGkHbSf2dFoLdjUOQTQgQmEvYEEXLSkGTWgtZTsuQ0cDUj4iaTLxXkkTVmYqbzkPXjf4TF00TiIkMlYiM0DvUF4ESUgrVV0OSjgZTlwgNEURK2kQLFooLl4wchsRXUUIJ2cBXyIgcVY2RkQPP2IubiIPZCPxQVoKaTs4azj1UDP0al4IUDgAUUYWdCU4QzEUNSUwNScGVTY3QVEQVkcKMz4oc2U0RyfvdSEjQlkJPiIpcFIhcyYXdTzzaFcUS1oLQ1IkPTjwRlwsRGYsNCMGaCkZYiH0QCIULjUrTRsWST02TTgPRSACSWI5dF43RCU4U14ZSSEOZkQnZl4LVkAgP0Q5L1v4XSgvS1kzYyIER0cjRTkSTzQlQikSUmMXRikTcSYoU2gONDgoQ1oFdTkWYTsFaBs5UTstZ0YXZFoPUEQkazsnQl8gNCQOYUk3ZEAmXT4LR1kLZlsra14ARjwSPjoXJ1I3cRsrZUL2Xzb3S2QXS1QiJyMVJ1oJSBsGTTsFYDcrbTMFY2MsRiUlZCMsKzvwX2QDZWYkbVgAdmgZJyUnaVwuXSIDbUILR2L4Rz3yKyUEXlguQUgzazLxYCg1PToUYSg5LCUrK2YjRV05dDoJPjry</w:t>
                              </w:r>
                              <w:r>
                                <w:rPr>
                                  <w:sz w:val="10"/>
                                  <w:lang w:val="en-US"/>
                                </w:rPr>
                                <w:t>dEEWNEMkYTQHcST4QGPqcjcOLV4WaUnydVL0UWYmTzUqUjQqaiUiQ1cHYj30RmUNUlI5SGLuZlcqLhs4QlgTZSfzUVoGMEYuMGMjQiY4MzcHRWAobVslRSM0MT3wSFgDSD8sQ2o2UTwpK1gCTzM3RyjwSWAvTUkqZkX2UTUFK1PxYF0yLyf1UjkuL0cnLEMALiM1Sj8hdCMvS0oRSWcoRVQyMDYhRCUmaFcXM1QIbUM3ZTcJcjoBcyEpSDT2MEMBbUU1PzsZQigJa1InP1HxRkECQGLxdUMkLxsDMRr2dD8ALjQEQkLvbkMpYkAoL1r2c2YDMSUvQVsyTFErZVMSYkL3ZjQEXx84SUYkPUb3VlcoaDwYaV0kbzolQDn0Y1PqYToBZjQNaWIuUFwMb1MTMCXuLDr0bVr0SSYrX1L3LiUoUDUEciYEM0LvbTENPTsFciL3Pij4XiUJTSQoTTgqQzcDTi=qZEApTTgKbTTvbzIFLzUkciMyRzH2cGAzRD0oTjjvXUMJUSIkQDwrTEg5XTT2YlDwTSQobTkhZTsFaDgkRjgsc18xaTMESiD4dR8YcCQ5YGoIc0goTjIvdDoNRzX4XzInXSYjTF32cVwLLmQsbSUjUTrvS0cFXzUjYFEmUCEUUij0J1o3T2AsdCYrXWcJSlUSdj8ucycySiHvMkIRaDohcCcjXVH4SGIoYFMqc1IwNWALSDUNbj4kcV4iXT0lPiMpbDMlUiMTaCMEXkACbjItMGMVViYNXUg3QDYtTEgLcGokYj04bDwkMCgkXSUWK1MSYDUjUDcxXWEiNWQrcyQ1cyQ0XVIhXSAsbDgmSz4wbGMybUb0bDglS0okcj41alryTD8VRCAkMiU0YkcOLWINXkUlZGo1b0kTPmT0b0UXYjb2SigwQSE5Ml0pcFj4UyELYmoyMFwzMUMjNVgwLl4KJx8oXSPyRFUXYCbxbjkNdmMOJyQnMWYRQCc4TiYPQmIuSmT3LCH3X1PyREoCLDQHcjUBRmUHbGE4QVLzX1gLR0oBbEgzR144S2A0PkUuY1MiXyEpXScTYWXwPz83bD4JbT0qX1cqU2H1R2MVVGcIQUIvTT4XYyYmLlctbiUyR0cXY0AJcl8NSCYOdSkGcmUwMkMxTD8vcjYQaWMoSWj1Vjo1cjwxZ0MGTDI1RkEKRmDqT0DvclMLRyYUPmEnajg4b2krTUM4ZjsqZV8RdUI5YlLwakIMTykTZ0UwZ1gkaCYRbFoKVWMyZzkNMmIiSVUiNDEBSmDuMTYNdCkuZCAKcTIYPzk0RyUZbWAOaj0paEIhblM0ZyIyRWMGMDU2LT8iYzMPUjoyLTYHRFEMamT2b0EIZj8pbTQgT0onbTITRiLvdDEQQifwQWAWMycRYDn3bTD1LF4OcjcyRj8oLl0BPiYZX0IVYVQObGAtTDEwaEAEQ0IidTwxPiI2SDYrcSgpMmYAZ1slYTkSXSciSmg5SmU0MSf3Rx8DVikSMlsSPxsCQloVbmcra0gCZRs1ZEkZbFg4bUImS2oTS2QRcRsSXWH3PyQjRz0SQVgCazwHRlXvSVMjUkI1UiAjMmT0NUAGSCMUTTw1U2YgUT4WXyECR0cKbD8NbEXzaTIgYUc4ZjEGRmg0UjUjSToOVWL3RjgSYkIUQjwjcDYXbCXxMEEtbRr1YSkDamMiSjskRUADUSYNRkg5TCAiZ1MvdWEKdjIgazjvdjjxMGgBXR74VmMVTSAgdVYgS0PycFUSbznxXUgSa1YBTzkiZjQyYUowQkYqSTQ2R145cT04UkEqX2U0U0URblzxZTj0cCIWUzQDUGYGaiDuLT70cVkCSjkHaSjvQ2n2b1guRUgxbjIgbWY3akUwaFYQRSPzYx8nSEMMLj3xMUDyXyAiTiAnbD71dT0AdWQzLkEgJycya2L1dVckZ2IlYSQjXTsVPTI4RmcsaRsOT2QxciAyQT8tXkY5RWMWTmf0Qhssb1DqaxsTYVIzQFsvPVwHRCcyTV4WLGU0dlb1dCIGTkcsViM1SzExTFsvVmo4ZkMZcT8kUVs1U2AvPkkYY1sVaB8pSGIzQmQlVmQ1XyMZTj0kKybzS10ZbTg1YDYHSz8tb0LyQykzdGkEPUjzMR8XLj8Ucx8TVGcJYSM5L2oRUWQBZjcPRUEwMDEJVUMDdjMNQlMFM0YUNFMwP2QAdjgGcDkuQTQSK0oCSV7yRz4OcjL1Rl8PY0cZdiQKLikRUDMkYjHyRUY2UigJR1o2TDf0XloYZUD1QlQCRkEhQyDzaFIyQDQYYFbxNFbxRhsYNWcTa0IobkkudjfzRFsJMF4lSyEBbVYqUyX2ZDU3ZV4qPlfwaWUOSVDqRTEuX0EGalkFLRsFc1kNXVsYdGYnSWQGMV4MS1L0dWgZX0YBVUgGPTYUXjYLPVkOYiE4TDc2QSUSQTkWLGAAMBsjQVgFXlwITlohT1sYKzUIP0ErS1MrQjkvQ0MrNEIqRloWMUMUMBsJdTEAS2b8OSvuRV0gY1UDPy3MBiwFa2IsXWQkWzYrXVb9OB8Fa2IsXWQkWzYrXVb9CPn7T1kmSlEzcWIkUGkvYS3wOB8SZVcNXWQ0blUTdWAkOfzJOEMoY14TdWAkOi=7K0MoY14TdWAkOfzJOD8lYlwoalUTa0QxcVT9LSvuS1YlaFktYUQuUGI0YS3MBiwAcF8sZWogcFkuak8FaFEmOi=7KzEza10odlEzZV8tWzYrXVb9CPn7TGIucFUicDQuX2UsYV4zOi=7K0Axa2QkX2QDa1M0aVUtcC3MBiwBXWICa1QkXV4jZUMoY14gcGUxYTYrXVb9LCvuPlExP18jYVEtYFkSZVctXWQ0blUFaFEmOfzJODYSYWI1ZVMkTz39OB8FT1UxclkiYUMNOfzJOEAxZV4zUlkyZVIrYS3wOB8PblktcEYob1khaFT9CPn7b0MoY14ScFEzYS3vOB8yT1kmakMzXWQkOfzJOD0jMS3yXiYlNFYiMCf0NFLwLCUiNCUhNFP2NSD0YVYkYVD3LivuSVP0OfzJOEAxa08FaFEmOiD7K0Axa08FaFEmOfzJODksXVckUGIgamMMa1QkOiD7KzksXVckUGIgamMMa1QkOfzJOEMkXVwSYWIoXVv9Slb0MEc1VFIKMlwTUSEDNDooaWbqYloyKyIYcSMwRWARNWgLLDggYFL2TDInOWIVZzYucDU4P14SS0EMdlUZQzD7K0MkXVwSYWIoXVv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w:t>
                              </w:r>
                              <w:r>
                                <w:rPr>
                                  <w:sz w:val="10"/>
                                  <w:lang w:val="en-US"/>
                                </w:rPr>
                                <w:t>aFEmOivuQl8xaVEzYU8FaFEmOfzJOEMoYz4gcGUxYUQ4bFT9OB8SZVcNXWQ0blUTdWAkOfzJOEMoY14TdWAkOivuT1kmakQ4bFT9CPn7S1YlaFktYUQuUGI0YS37Kz8lYlwoalUTa0QxcVT9CPn7PWQuaVk5XWQoa14eQlwgYy37KzEza10odlEzZV8tWzYrXVb9CPn7T1UgaEMkblkgaC37K0MkXVwSYWIoXVv9CPn7K0cPT1kSZVctXWQ0blT9CPn7K1kSZVctXWQ0blT9</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7" name="图片 7" descr="tt_scale" hidden="1"/>
                          <pic:cNvPicPr>
                            <a:picLocks noChangeAspect="1"/>
                          </pic:cNvPicPr>
                        </pic:nvPicPr>
                        <pic:blipFill>
                          <a:blip r:embed="rId5"/>
                          <a:stretch>
                            <a:fillRect/>
                          </a:stretch>
                        </pic:blipFill>
                        <pic:spPr>
                          <a:xfrm>
                            <a:off x="2341" y="34542"/>
                            <a:ext cx="2420" cy="2660"/>
                          </a:xfrm>
                          <a:prstGeom prst="rect">
                            <a:avLst/>
                          </a:prstGeom>
                        </pic:spPr>
                      </pic:pic>
                      <pic:pic xmlns:pic="http://schemas.openxmlformats.org/drawingml/2006/picture">
                        <pic:nvPicPr>
                          <pic:cNvPr id="8" name="图片 8" descr="AtomizationImage"/>
                          <pic:cNvPicPr>
                            <a:picLocks noChangeAspect="1"/>
                          </pic:cNvPicPr>
                        </pic:nvPicPr>
                        <pic:blipFill>
                          <a:blip r:embed="rId6">
                            <a:clrChange>
                              <a:clrFrom>
                                <a:srgbClr val="FFFFFF"/>
                              </a:clrFrom>
                              <a:clrTo>
                                <a:srgbClr val="FFFFFF">
                                  <a:alpha val="0"/>
                                </a:srgbClr>
                              </a:clrTo>
                            </a:clrChange>
                          </a:blip>
                          <a:stretch>
                            <a:fillRect/>
                          </a:stretch>
                        </pic:blipFill>
                        <pic:spPr>
                          <a:xfrm>
                            <a:off x="2341" y="34542"/>
                            <a:ext cx="2420" cy="2660"/>
                          </a:xfrm>
                          <a:prstGeom prst="rect">
                            <a:avLst/>
                          </a:prstGeom>
                        </pic:spPr>
                      </pic:pic>
                      <pic:pic xmlns:pic="http://schemas.openxmlformats.org/drawingml/2006/picture">
                        <pic:nvPicPr>
                          <pic:cNvPr id="9" name="图片 9" descr="60C1B3A6DE11" hidden="1"/>
                          <pic:cNvPicPr>
                            <a:picLocks noChangeAspect="1"/>
                          </pic:cNvPicPr>
                        </pic:nvPicPr>
                        <pic:blipFill>
                          <a:blip r:embed="rId7">
                            <a:clrChange>
                              <a:clrFrom>
                                <a:srgbClr val="FFFFFF"/>
                              </a:clrFrom>
                              <a:clrTo>
                                <a:srgbClr val="FFFFFF">
                                  <a:alpha val="0"/>
                                </a:srgbClr>
                              </a:clrTo>
                            </a:clrChange>
                          </a:blip>
                          <a:stretch>
                            <a:fillRect/>
                          </a:stretch>
                        </pic:blipFill>
                        <pic:spPr>
                          <a:xfrm>
                            <a:off x="2341" y="34542"/>
                            <a:ext cx="2420" cy="2660"/>
                          </a:xfrm>
                          <a:prstGeom prst="rect">
                            <a:avLst/>
                          </a:prstGeom>
                        </pic:spPr>
                      </pic:pic>
                      <pic:pic xmlns:pic="http://schemas.openxmlformats.org/drawingml/2006/picture">
                        <pic:nvPicPr>
                          <pic:cNvPr id="10" name="图片 10" descr="0402DB4D4F2A" hidden="1"/>
                          <pic:cNvPicPr>
                            <a:picLocks noChangeAspect="1"/>
                          </pic:cNvPicPr>
                        </pic:nvPicPr>
                        <pic:blipFill>
                          <a:blip r:embed="rId8">
                            <a:clrChange>
                              <a:clrFrom>
                                <a:srgbClr val="FFFFFF"/>
                              </a:clrFrom>
                              <a:clrTo>
                                <a:srgbClr val="FFFFFF">
                                  <a:alpha val="0"/>
                                </a:srgbClr>
                              </a:clrTo>
                            </a:clrChange>
                          </a:blip>
                          <a:stretch>
                            <a:fillRect/>
                          </a:stretch>
                        </pic:blipFill>
                        <pic:spPr>
                          <a:xfrm>
                            <a:off x="2341" y="34542"/>
                            <a:ext cx="240" cy="240"/>
                          </a:xfrm>
                          <a:prstGeom prst="rect">
                            <a:avLst/>
                          </a:prstGeom>
                        </pic:spPr>
                      </pic:pic>
                      <pic:pic xmlns:pic="http://schemas.openxmlformats.org/drawingml/2006/picture">
                        <pic:nvPicPr>
                          <pic:cNvPr id="11" name="图片 11" descr="tt_scale" hidden="1"/>
                          <pic:cNvPicPr>
                            <a:picLocks noChangeAspect="1"/>
                          </pic:cNvPicPr>
                        </pic:nvPicPr>
                        <pic:blipFill>
                          <a:blip r:embed="rId5">
                            <a:clrChange>
                              <a:clrFrom>
                                <a:srgbClr val="FFFFFF"/>
                              </a:clrFrom>
                              <a:clrTo>
                                <a:srgbClr val="FFFFFF">
                                  <a:alpha val="0"/>
                                </a:srgbClr>
                              </a:clrTo>
                            </a:clrChange>
                          </a:blip>
                          <a:stretch>
                            <a:fillRect/>
                          </a:stretch>
                        </pic:blipFill>
                        <pic:spPr>
                          <a:xfrm>
                            <a:off x="2341" y="34542"/>
                            <a:ext cx="2420" cy="2660"/>
                          </a:xfrm>
                          <a:prstGeom prst="rect">
                            <a:avLst/>
                          </a:prstGeom>
                        </pic:spPr>
                      </pic:pic>
                      <pic:pic xmlns:pic="http://schemas.openxmlformats.org/drawingml/2006/picture">
                        <pic:nvPicPr>
                          <pic:cNvPr id="12" name="图片 12" descr="AtomizationImage" hidden="1"/>
                          <pic:cNvPicPr>
                            <a:picLocks noChangeAspect="1"/>
                          </pic:cNvPicPr>
                        </pic:nvPicPr>
                        <pic:blipFill>
                          <a:blip r:embed="rId6">
                            <a:clrChange>
                              <a:clrFrom>
                                <a:srgbClr val="FFFFFF"/>
                              </a:clrFrom>
                              <a:clrTo>
                                <a:srgbClr val="FFFFFF">
                                  <a:alpha val="0"/>
                                </a:srgbClr>
                              </a:clrTo>
                            </a:clrChange>
                          </a:blip>
                          <a:stretch>
                            <a:fillRect/>
                          </a:stretch>
                        </pic:blipFill>
                        <pic:spPr>
                          <a:xfrm>
                            <a:off x="2341" y="34542"/>
                            <a:ext cx="2420" cy="2660"/>
                          </a:xfrm>
                          <a:prstGeom prst="rect">
                            <a:avLst/>
                          </a:prstGeom>
                        </pic:spPr>
                      </pic:pic>
                    </wpg:wgp>
                  </a:graphicData>
                </a:graphic>
              </wp:anchor>
            </w:drawing>
          </mc:Choice>
          <mc:Fallback>
            <w:pict>
              <v:group id="_x0000_s1026" o:spid="_x0000_s1026" o:spt="203" style="position:absolute;left:0pt;margin-left:218.25pt;margin-top:-117.35pt;height:133.85pt;width:121pt;z-index:-251655168;mso-width-relative:page;mso-height-relative:page;" coordorigin="2341,34525" coordsize="2420,2677" o:gfxdata="UEsDBAoAAAAAAIdO4kAAAAAAAAAAAAAAAAAEAAAAZHJzL1BLAwQUAAAACACHTuJAy3XVO9wAAAAL&#10;AQAADwAAAGRycy9kb3ducmV2LnhtbE2PwW7CMAyG75P2DpEn7QZJCRTUNUUT2nZCkwaTpt1MY9qK&#10;Jqma0MLbL5zY0fan39+fry+mZQP1vnFWQTIVwMiWTje2UvC9f5+sgPmAVmPrLCm4kod18fiQY6bd&#10;aL9o2IWKxRDrM1RQh9BlnPuyJoN+6jqy8XZ0vcEQx77iuscxhpuWz4RIucHGxg81drSpqTztzkbB&#10;x4jjq0zehu3puLn+7hefP9uElHp+SsQLsECXcIfhph/VoYhOB3e22rNWwVymi4gqmMzkfAksIuly&#10;FVcHBVIK4EXO/3co/gBQSwMEFAAAAAgAh07iQKTdvqjzBAAARBcAAA4AAABkcnMvZTJvRG9jLnht&#10;bO1YT2/bNhS/D9h3IHR3LMmybAlxCtuKgwBBGywddhxoirKESqRG0rHTYbdh3W477bJddt83GLBv&#10;0/Rr7JGUHNtN2mABOjRIgTqP/x7fn9/7Ix4+W1cluqRCFpyNHO/AdRBlhKcFW4ycr1/OOkMHSYVZ&#10;ikvO6Mi5otJ5dvTlF4erOqY+z3mZUoGACZPxqh45uVJ13O1KktMKywNeUwaLGRcVVjAUi24q8Aq4&#10;V2XXd92wu+IirQUnVEqYTeyi03AU92HIs6wgNOFkWVGmLFdBS6xAJZkXtXSOjLRZRol6kWWSKlSO&#10;HNBUmV+4BOi5/u0eHeJ4IXCdF6QRAd9HhD2dKlwwuHTDKsEKo6Uo3mNVFURwyTN1QHjVtYoYi4AW&#10;nrtnmxPBl7XRZRGvFvXG6OCoPav/Z7bk+eW5QEUKSOg5iOEKPP7u7x/f/vozggmwzqpexLDpRNQX&#10;9bloJhZ2pBVeZ6LSf0EVtDZ2vdrYla4VIjDp9XvhwAWTE1jzwigaRn1reZKDe/Q5vxd4DoLlXtD3&#10;N4vHDQM/8JvTfjgY6KPd9uauFnAjz6oGUMobS8mHWeoixzU1DpDaCI2lwtZQ17+9uf7jr+s/f0Kh&#10;NZXZpe2E1HrCtebtvITJW8zVC8NoX+3WahuVDUo3CuO4FlKdUF4hTYwcASA32MOXZ1JZ27Rb9JWM&#10;z4qyhHkclwytRk7Y67vmwGYFmJdMb4C7gUdDWQB/H7nR8fB4GHQCPzzuBG6SdMazadAJZ96gn/SS&#10;6TTxftD8vCDOizSlTN/XBpMX3M8FTUDZMNiEk+RlkWp2WiQpFvNpKdAlhmCemX8NFLa2dXfFMEgB&#10;rfZU8vzAnfhRZxYOB51gFvQ70cAddlwvmkShG0RBMttV6axg9OEq7Vh/S2jr041u8xKTVx9UTYtz&#10;oxq4r3UchIOMLdg0pdbztYlZGc95egXAFNzmQFmTWQH4OcNSnWMBSQ8iDMqCegE/WckBJ7yhHJRz&#10;8fq2eb0f3AurDlpBEh058rslFtRB5SmD2Iu8IAC2ygyC/kBDWmyvzLdX2LKacnAtJAKQzpB6vypb&#10;MhO8+gaqx1jfCkuYEbh75KiWnCqb2qH6EDoem02QZ2uszthFTTRrDQTGx0vFs8IEizaTtQ0YtMkf&#10;R4d1QWL437gcqPdQ/PFCB6fUEoxhubHL84LoJADTW8lk0CaTt7//8+6XNwjGKZVEa6W+lQSXYEwb&#10;VU02aY9bZoCcgpxx8koixqc5Zgs6ljVkhGZ3d3e7Ge5IMi+Lug0wTTcaw/17JeYWfW35+lAdRiKm&#10;1ZymkKVOU5MMIYyVoIrk2hEZRPZXIKxNWpsFI+WNYFqFO/LndtkIfB0yJhRM1dkuGuGDcqiRx0pg&#10;SBDoEyIE+jFblxuEwLhByFjxqnht2p7TCi+o1n/X358TPHwTm6QUFsbalTCYQcxr8u7kv7UJyJf8&#10;rt16Hpd1jm0BaRHRMDbZtDkP+RSoVgwYaSwatk/Qbbt4wNnHkxv0NjvQhXED3dCdepPeOEyOPUj3&#10;jyTB9Z4QDH3Io0q+HrQZOxDWEw2G3cD1k0mQBDN//GgwHDxh+AbD4Gv9yQofC0033n7ttt9X9/oE&#10;+3/bB51fdxEME4+3xdRleqt4P/UQAN/wc25/PX8fvzBxVwP8WDqJp15Yv2h8ik7CvB/C46rp/5uH&#10;YP16uz02DwM3j99H/wJQSwMECgAAAAAAh07iQAAAAAAAAAAAAAAAAAoAAABkcnMvbWVkaWEvUEsD&#10;BBQAAAAIAIdO4kDnVowUM0QAAC5EAAAUAAAAZHJzL21lZGlhL2ltYWdlMS5HSUYBLkTRu0dJRjg5&#10;YaIAsgD3AAD9aGf+d3j9RUj/2uX+qKf/+fn/7Ov/mqn/1sn+qJn/+f7+d4X8AQL/8uv/yNX/xbn6&#10;AAD+taP/5eL8Cgv/ucT+XWn/7PL//ev+gnb8ExT/5On//vT+a3X//Pz/3Nv/6ub/7Pz+lIf//P//&#10;9vX9SlP+iZn/qrX//v3/0tP/+Nn/+fX9Y1z/4d39BAT9LDT8Gxz/2tL/9fn9O0b/9f39AwT8IiT9&#10;c2v8HCT/9PD8Qz3/09z/wsL/zcv/8fD8Kyz9PD3/8+T+i4v8MzT9UEn/5vD//vD+gYL8DRD+s7H/&#10;s739UlT9XF7//Pr/ycH/58r///r/vbv8FBv/693/xMv+kpL+nJ7+u7L/8fX//eL8MSv/+O/8Bgn9&#10;JCv+k539VF3/8v78OjT9ND3/3fH/8Pn9W1T///f+gY/+iYH+nZH/4dL/5vv7EA77BgX/qcH8IB3/&#10;vNL8KSX//Pf7GBX/zeT7CQf+xK36BAL+7Nb/1MD8AwL7AgX/5bT/1q38AAD///////8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sAAAAAKIAsgAACP8A/wgcSLBgQT9+&#10;DCpcyLChw4cQI0qcuLDDhxMUM2rcyLGjR40jEsD4SLKkyZMo//TokbKlS4InEr6cSbOmQ4Q2c5LE&#10;qTMjz4I9DPQcupBJTJlEPRYYkbSpQKNOPfo5QRVp1KtYJU6N+aeD1axgww4UkbCAiINfxaqFiPOn&#10;RLIYG/pRgDTt2rBuB45AwfSPgrMICxRg+HeMBbgCEU5N+2TDhrh3I/s9W+CD1z8n4iT0M6IvQbJn&#10;BXY40YEFjoFtrfqJo1ly5Lmhn54ockGLYDFEBiDwwIMClAEW5gy40qNAmSdAeAgteCK26+d/pv5h&#10;0uOKBCtVACz58SOMiygZjkz/WLPmhQ8uN7i4GALgTAQoUAwUGC1QwQwR+KG77tDjgREOAtywBgMQ&#10;9GHggQwkyAANCPahIARsHAFHDkoYQYAHBRzVwV906WdTXtGF2FUPEpgQgA8TFGhgHi3Q4CINLbRg&#10;R4wxwkgjjS8ygCAbcAiAgRUfJBQHZH8UYIBdHkpl11QWOGDEDxkc+GKLN9Kgh44HZokgjjXaiCUE&#10;E4BhxA4SxCQCRtIliRKIOHiAxg9rQAABAze2yKCBcrJhxxEvwOHCD1wIAUYYQvhQwxp2yKnlgjdi&#10;qYcLHDjwhQJqviTTCQqA4AAZL+hIp40u4slGFEIoAQABSFQBBQ86ENEDAkBo/wFEDBYMQEEJZpjB&#10;wQpK5ODGGgeySCWDEGQgQBXyKZRmpQz5ccETDJ0QQxIkyDHnlHdCcIQbXnBAAApzxOCVH/ip4EcH&#10;IgimAJH4iaBGAyqM8EETNoBRAx0GfgojgQy4AQAKMVjVwWACScASswT5sUFdzSXEBBI5pLjgFi1i&#10;KYcMQaCgwwhMRNeBUQYYYB8TRIzhFwggjBGaHwSfAEKHXVUGRQA5ZFBgHi8SmwEHEnzMxAjkDqRC&#10;BwgnPNcXgJELwhRDJDplC3JGIQAVMMSLWocd8GeEAG9IwIUZlMbQIbknSOGYFSWoMYNBLO+wABgp&#10;QgCjiwlGsYAHZaigwBczIP+pn1t+oBxaBzp4ITGOfUAARxA6rMvEwHQphlMHFvwAwZgQRPGGFolF&#10;R64ICkgAxwRQdMAaVZ/NoMEUAURRIJ0xzukDBh9Ed0Vcft91QoaqkYWZBUG8cG0LbOjIRhZGSCET&#10;uYvVBZcBQkDwQwV8hkHGFYD7MYDwQVC1gQoLo5ZYBzBgIAQbDhLfgoE/WPF90fwRnRhSVxzgg4E1&#10;EjiBF1WggAORGRqBDgqwGIL0QADa2sIWMjCBCbQhNnHogAEQMAXhIaE+IFheAZDAF+mUjQBg0NHc&#10;GLQFGzDlJ7lzTUJOMAAl5KEPI+zDEZRgBRzEwABAG8gJppAEExwBAAY4Clz/WJCDPgirYhUgmh+I&#10;kCslgCEAEPBBEP/whQye5QkoyAAYNNCFOazrCVr4wA7AYKC5JSgHO8ghFb+AMPwwoQk1gCGN5JQD&#10;HmBvhfKLjhZywAYv2KwLZ1GAGsgCgxp8qkYQyIEKutKFBBWLBBBYgfxAcJ8rQlEIQYCAEp6QNSVa&#10;gAo+KBCNZBgAD2TNPiCSDEIUIIYApMhGifsBAUZAms0URAQp4AADsiAEBiwgCQ7wnR9YEMctHIFA&#10;L/BCE8jihy68LgM3YEMCCOiXmIzAdPczAwAgQAaqwGUqpQGAHPqQPwi8AAmtQV2S/ICCMMxplBkA&#10;QA+WRymD7JELeoDDCiBA/zMuaCAxFIjTFhrIgBpIIAZiKEAcpFAFGdjhBhnwAQzO8E/bVYgKdAiD&#10;FWpghwPI71wYuULKKBBCcraoDxkIQhzmp5/dEcANcosRgcJwAM14ZQMa0IBiCCKFFzhoDTZgAxmG&#10;AIEFDMYPBLDDC/AVhRdkYAoDG40FiDCFNYRhC2SgwhZQoBgK5EmTAbADFwSgg82grgBX6MoVquDT&#10;F8EwAARLYVYKMAYqAMtF65uAEhzAgieIoG9+4MARdoAR3/0hBUOAoR78WCgGcGEOjTECBEgQpQy4&#10;YAIugEFhv2CACLDBBy2AAxyOMADPQaFALhrPFm7AgCqwS5i1ecAQEgSjxP8tQQN5FIg6r8KTDqiB&#10;A3YwKYPWQIAGMAEhGyINJDOABLUhZARPqAIDjpAHErjAQXqwQxWeEIclMEAGGTBmGNgAgSF0TAEK&#10;0AIa9MBRAx2hDo95wggOAIYC2YEGxWNDEsrihyegFz9+KMMGyqAFDqBWpmGQgAoKoIDLrGUGHNCD&#10;SaHmgibgbi4IGQBrUdoGSp3rDxqegBwsS6cwfeAJUrCceLZAgwm0gAET4KoIuoAGG8iQDltgQAYQ&#10;YCZ3VcAOP3jBndiAgieQpgAXiOq5eHcCFdhVjlATAhRIowDH7HYhXBFfS8q2hOERCABEYBLBdNsG&#10;NuAMAlSY4u564AUG3GD/tX3wQQSqdgIc2IAOdNIRhBiUBGmFIQo1yMN3XcAAI0BrLn/QABcygAa4&#10;gSEDcKjdy6CgBB7wbgQ9sE9MToCEKMAQRhBwQxM2NJrjOIRImEH1RyjVA6IyCoZdWGR0DNCxriSg&#10;CwhcnxCCeCaBlAEJmTvCDRoYgFgZVwVkwNkNhFADFk+gCU/QARcS1AI6LKAGR0CB5wTigSPQwGYC&#10;YEESBpCQGOwADv0qwTVFgAIkoFe3FHCnnfrgBgLIT9UKuXJKRGCAIsKSDkbgnF8QUgaEaAGBbGDQ&#10;C3aghTj0wAJ+eQILIPqCBiZqAU9ogB/ukAMGbEEGFeDCi4fQgDg4gLXo/5ODGdZAgjyqQAI2pgED&#10;2BABJhxGIAUwg9wSt9c2HIEMo2nLB4jq1hfw4CuGZZtcO3KFLsscfS8gQBn+ALq6zIAJOziCgdaA&#10;BhGMoAE7MIAIMlgEL+iBCzTYwrTXoGAR8CC4LbgSOSFAAMGwYAI+iJIcvHCE7aLp3CInEBiAgGoe&#10;hJDF9OaeQpfnBwuQ4NNQg4MO6JOQ/BDFAkr4NA0gkIUinwBpCVGAuPyCGRtngAAb2JAO1qAEMVCq&#10;A5kMg9ZJwAUIdCEmFHDQFuywoD7cgAcg6IBnBQCsF2RhAgSQQkyKsIA+ROEIGYgCGYIkoq58IAAS&#10;JtYLBhC5dH3hC0vsMv+LNi95FZQB3zXBjwIAkL71ZcAKfxHDAcSQ6AocIEPwZkMNoKoFP5jgSgDQ&#10;AV/QATwATT4lAF0WBhlCAMEGBkGwAn3AASwAcQBgByUgA32wBtCEAl5xAjAALC9WAzIgBzAQA9Hh&#10;O5mxBDKkBxLWcqixaQJhAAj0IhDgBRLwBMelE0GzO5IlLMViBQUQAz0gA5N1AjqwBWuwAERANE22&#10;ADWIAh5AAD+gIF2QUHGwAltgSDlQB2twA0IxAgDAARlAAkhgA2gmGAVAAnTwBhXQBxOgBwJgABti&#10;ASawJyyWIHRgAgQzBkQTXXoQBVBwBnZAB1YgApcBGCoQRBIkACaVBxD/YANMEEE9QXBJsD4xkoER&#10;ADrpBUVoNgNKICcVEAMboAUbYAA1cANtAABbgCdZQAD0dwJQwAD3swJYsAIt4AARpAUPIAd6EF59&#10;YARBJG1uwAJoIAPoUwKJcQFK4AZU8HwZwABrgAQFJxonwAPCYwYbgAURkADoMgBM+Ac4AAA58E8W&#10;wAMywAA40wd0kACY4Rw2QUwm5YYh0AFjoAYdsAEpsE1cEARwYCAuUABFwDkigAZ2mDg10AU4sBUn&#10;4ABb8AItsAIpkAB9MH1fcAJ1ECX5QgYMlgRHIAAjsANdRgc7oDJlsAd7dwBsYANExQExQBV/oQUH&#10;BwEJZmQbUARUNEh///AEGkAGEHADDmABV7ABCNCPsTMBO6AY7qhlO+EHPfADJgVjqOcyoTGKKniJ&#10;NNAF+BcTDRBCenADNpAGT7AUtKIBHyAEE9BUNpADElYFRrFRsng+QwACIgAFW6AEXSAHNwABciAB&#10;aqAGZYABEKAeXJcFcoAhfqEGCEEAenAEEbABM1CRAgE6XucBkKR2XFACVPEEPGAtoVID/4QfaCIt&#10;y7MRaeEHV+AFMbV5NoAF51cQM2AEIvQCElIFoEcVU2BMSZACKbABRqAEFKAc0aVAjrhzAqAFT0AE&#10;ApBSEZB3DvAHiikER3AEYdAHPwA0BQAE/WggdFAD3LRSVBcDNscFef9gA9AyA3I5KQLxBUlgOZjl&#10;OlTATBegmJ/GAEPgYUokmilxAgFAbevzA0CgGScALdEBAiVwBBLGXlFyBAeAEBYwAirQZWZgAXcg&#10;BmGgBzngAShgAEBwP3i1ikJwYgYgA3rwAnIwAX1gAydAAILWB0rAkwvwemgAATVgSDrSAtA2AoNx&#10;AiOgc4MnoCcYEzFwAFGgBz5AWcXiAYFzJgVQAQsiczSwoAnTEn5QgCYVRWEXhEPjOTqXID4wTnmQ&#10;IlngAQogGFrAA1FwA2ZQAle1eRxgAQ0ABI/HBuPxfFuwA0DQAI+XJQIQB0bgID65AgzAAQqgAQfA&#10;AXJAAALABlzQB2D/sAFMoAM6xU5HEI1T53UxMEiNtwRvKANeECckMGV/MANrEwdXUAExVVAsQBox&#10;kJRK4gc4UF+19QIoUAAW0AExoAVxcQIlICf9ckzl1WVCkATpMgYFQAVzsooHcgNE4BcmYE50IJtw&#10;AAFmAARA0GUvkANZAAEVAAT1Ja1z4AYM8J4kMF1KQAUTQAKSlQMaNwYdQwREGACjMQIi8AEjgDQe&#10;8IkTQAYCMKIE0H+rVE/s5Gkt0p1TYTInQXAEAEP5FQIbQHWYMY05KQZmcAZQJENy4AagpQckkKEa&#10;UABOEEdWwgUL8AJbwAOiygKyGZ0TMG1DkAJFsE0hwAcYwADKNE45/4ADZGAgS6AGi9oHCtQHS6BL&#10;cjAFibEBTrh9CNEDTLABfoUCcRQFK5BYcuA+9WpWQcMEzrQgDGAHBIARcnmwfiABbkBO6EMCU8AS&#10;CdEBFxAiJ/AzGyABFdCVFXBX4VEDAQAFtGGGetACRiACmZQFDjCmjBidR8AFL7AGGHAHZ8AAShAC&#10;PLkCdTABDBABEYAvOpYEaDAESyVCUcAAUUBuVMEDa5CHQYcZKYADZ+BpRzCCBSIHIZAAXLMZCAEX&#10;TOBdobIGR9ccKMEE7HeJW9AGFoAD1WGIaUUVRxE4YlCBa4A+QMuePmADMJAEPhVJd+C0thcHGwCo&#10;R0AH4BFKDBAAVP+AJQSyAg/ABkOAB3F0BMUDAFjgBPQCJuTFAGFwO1hwAVC0BCjIMhIwBNm3Bibq&#10;IAnyUOQmAmyUMBZwXSe1BA5mEilaPC3CBkYAAkyAAj8gA0igBWdxAkBwBwujGDGAmo7lBg0kcwZS&#10;A2gAAAmiB0ZwBwRwPE6wAU1gTBMgwm+GUq50INKTBisABUSVTPgiBwiQjUS1AF0QBtZmATpaBVsQ&#10;BSwgAmNwLiBQBdy5IBBAB+vjAmPrIFYQejiJGaORBiiptfqVShwhARy6PjnQMX6QSQygBxgAXTCg&#10;r1VwMOhFBAYmAPfzXSuQcBAABmgArn3wAniABZ+IATgoA3QgB1v/wAYUE4JnuQRDQAfDSAScWAVJ&#10;QAcy+gZAEAF2UAOuhwIEYAEZlpdG9Rd/QAQusD4M0gJCEK0uoAGiO1lqfCZzoQZVYAM9YBpQ5CIQ&#10;IABXkMEJuXTNIlkylQFN8Ac4qgELECVbsAASwAfW0gIkoAGpNwNjagOesgZwAAbBFYEKsLhxtwJB&#10;cD9RIAEa4AXqeFJysgYCgFkxwAJ4KQUw4DpG0AEoQB7zdwX7BADQIgIN+wRl4IRe0JKUwQGjsnlu&#10;EAQBQAdC0AYGUAYRYAP/NBeZUT9EqKwF01Y6ggE5WibCrCw4sKgDSwUn0ARnYABPcAERwIh9IAB1&#10;UEQ6ogSwghlM/1AFVQwAn6iObvBxBtAEE7AFOIasEAAA+6lnevlESZAEa2AEOMAE9ve2LuAFJiOD&#10;XScCFlADemAFT2AARgADtMQDoxJmVOcVKGCMcmADSWADkisAQuCfceB17waLU2ggZgAYvOkgDFID&#10;MFBAHcEEGCBHfQAHLBADqAIFTVAETyABJxJqdJAHGhiY9ycQA+AFGJAAcqAja1AFljMEMDCFNRB3&#10;awAlLDcn10oFTfA/I2AAOyAYJzADVxCWc4CYmGECA+B1uyoEd1BgmRMEUxAxFABORKABJ7BeGVAH&#10;d0BUc6IHEMAB5VYyQFAHrgQBLZABZLAc/YUCrDWwNmAcH70QBv8wti2QB3bQBB9wAEGQBFVQhetS&#10;Bk3glDriBREwhRPAAcMhSBiAL3EmBy6QAZtHBhH2A9m6BCywn/toApbWGFahb5anPdjzoGxgBnhg&#10;BVECJoa0AmXAAgtgASDAAtu0BiFwB/sEcujzykUiBqsSyQ5CTnKABn5FTbAHAffVBzXAAxemEUjF&#10;KBAgBDxABSTgBUMwq+viBx5wABioIzdgBDrAAQMSBm0wAwXAneVlBbAanRBwACRQAxxAB68sBT0C&#10;NGODFBmSdMpCFRqQBB6AAFKAQAniIGeABz+wBWIwAgaWAe+BQGDwBjBgA3DAY5oSAHBAXnDAnSMG&#10;AS6gBoVFFtD/82nL/VHdHZkDEEcVEwDZsQABkAQm6BcagG40kAdyED1ssAAssANh4LklQAR1kAVk&#10;YAVDgD7yewArIAHh2wWWkwAeqANfazRFAjSsihmUgjpTgQOUc5dzkgd8wgA/oNjFknwIJAQ7QCZA&#10;kNpTYKRzIgMkIGJUwJOB+gZQ8MvTUQU4QyBCUFHLEhFzsQBN2gcuQAAckGYJMAVVQCljRwA+1Qdo&#10;ZARH0MdNkAbRo7EeQK08KaMycAQV4AEX0Kwc0AUukABkcR9Kp6Np0BoEYRZ+oAG3Uxdm0RUsYANa&#10;t3l0gAE8yQVWwHHT7h09UAQP4AJbcB6bJwReYEwVYAPW4nGT/yopRcICi/p0SXBcFzB1E+EHcyDS&#10;M0cFKLAAOnACaYAFVrCsouEAAuCIXNMF0fMCQyAHL9TLPVAGBkY6OmBIAvAAGuAGJAACHVtrhEFA&#10;DTMQOLADPdABo4YptZopYmCCMfEEVjC2MkpUXCABMFBfMEQgVUA4RLgzN9ACZBAAAxIFUWAHQjAE&#10;cRMERGCC55JJoPah59foftAGV8IgfmwCDiCmEhABaLADYmDNHVAGI1AFMBUFHGAFGAAsCaIEKwBE&#10;TFkFTcAELZwgAHABVmACMIEmpZkQRCAGAfoE4BQT9zkaCmABYhAbUyEBSjABx/QCMNAAlgMGK6Dc&#10;UTAHHYADXf+WY1lABcuMjm7oBf0+BIgL7LJrABr9bOiHFqihBV0W6SoQA8vaAVC0mC7wBn8xGxvA&#10;AgBBog+EHBEE9EHI4YGBDn7+PFRgIgNCOk1OjDnxZ8SIAgb8fHx4osDDh34sjNzApEDGEyz/PNEC&#10;o6WEhiT9bOBxo88LHjAEQHCBIE4VGRw4ANgwJUofNku8HKHDhgYNPS48bLjThElLkn8UkOlDgwEE&#10;ACIcdkVb8uwfPxImit1CoMiINkk+IMiCEEIXHEz+aClzQkWXIxDkTGhxGMIPKFoadjAgYsYAKnIg&#10;kGFi1s/GPwXGdCB5AsaIPx1OGBjwZ8PpHiJCdmXSoyYOFq7//4hgMoLEjSQw4EDgwiOFAQV3KuiB&#10;Y4REFAgt2LCZQKeF3gUDYhT46OeJQ5AE9ITtEyV12rQgQ1Lp04IGBCUGNjyYwIAxBwYMtgiwAaVA&#10;hxgnNihIYggI+qADgwh+y+CMOPw4wYKzYjDhhwCwu62rltYqgAk/0mDosw0+UEKHDA0YISPy/FDA&#10;thi+EKEADabwgSwDTsDBARCMYKAPO7Y4wo48johCuhwnyMEMB2PooIPPymDLNiJ+ykOsA9YiTy2S&#10;CjioBT22CMAGBAjIAAII1sggD+hyzMCGJkj7I44TmKjCsiwSqGMFMVfggc2QYjBgJQZNtBCtE+Jg&#10;ggUFtKsC/wIOejhhBAN28GCkKktisc0fIJDhA4dEAGIBPQwbQgkuGKDjiAloGEgIHgzYLgY/VChR&#10;iw1GcAAFFE/YIT5UvVAAtEnT8uAIBqa7oYkIIrCAAjNyoCMsHmlgww4IMuCAAh160MEBCXb46QYE&#10;cOiCuRsIiGOGtQCl8o8P9CSJCRWY0MA0CS4Ngwg/OkDCAx4kCK3ftE4woQTrPiKCDDGXCGEIYQnc&#10;or4jjLBApNfuvUKHhPUQQgsGcfihjzymFYMFD9KdFL0o+1Big3tvKwCIjltQj4Y8XFgKAjvWcMON&#10;F+DI4YAqrHjihDJAhIAOJd4AITSSH+pBUgvftSAOLXaY6P8IFERwwIMRVDi3pRFwALSr61o6QQMv&#10;xqyiBzBypCGKDOpTIlIRFBjjo+16IEAJ5sTsIjA/CgAAArHsSEKMiH8tqYMl0pM5gIxWegmGF/rY&#10;4gWYf4xvAh+mQwihMxgM+oQnCugiTBeSCPuPExzqAIdf/fCLwQZMaBiCJPwYowAJgCApSdVNe/2E&#10;AbyYwIUqkighPjqiuAGCGkoo8YqMnoiDhSaWEOJTHwRo2Igi/taijjXSg8CLHpb+V/L0+piAhRNi&#10;wEGFMf4wAgI97GshjxreZkBz6F4QCwPgYIY5aIFsf5tCGCAwBAWgpSYdmRQTDBAHs5SGA2GBgA3m&#10;ZoA0xCH/JCoYydK4ojqRVOAIN4hCFNggOGj1LwQScEASPKCFC8ThAQGwjJjYgwA8CMF5HpjBFS6A&#10;hRyA5wYeeIJXbHOiExAAAgxYjwAKoAACpEEKCjhBEJ7IhRrc7whH6MMRJpKHNfggDwwwFQN8oAQo&#10;hE0DUECBTdBHHsH8wQJE+AMLapAeBggBNDpogIkk8AErCYpCQFCBBW6whRpEQQ4C+MEWIDCBH/Dg&#10;BDqoAQSqoIUGAIAO06rAAt6WgxRg4QzN4UIXRFCGCwAgLHpogRWYZJ4TMSEALOzDGUQggh5IwIMK&#10;sEAJBKYDJADgbdPywbDokIcz/uAHeRgIG+Loh12WZy04/2DXpKj5BCTQAYoMiAIKTtAAPUmgB1Va&#10;HVvYMs4RJIECOIABHqjQPDAgoQcbeIIJxkKC6oGxDzn4gBaUMK0qIGGgfdADFT5yAiRIZT02yEgF&#10;0fmBPaLKaqbxAww8GIMUiW51RWgCBuAgJDcoQSyTFNYRSDAEj9ymgb9CAA8YhM61pGEIYVFPH0pA&#10;y3VpzVcWWosBrICHV+FgAxcIwSdfkIY3tQQKS1mDBHDggz6gsQkXsIH9VAiBKIDhAA1UQAE+4Iaw&#10;MEAApKEleVgwPlTVwHWlsYJf1EI91QXtA1rswxBu2oIfTKR/FSAACxrgJsSVxld+IOwIzeMHKcAh&#10;PTkNwEEGVPaQJPUABx5IHQkfMoIu7OAEQKiDBwLXBwHsoANMKAIMlhAFKGoyBlltAQSMwAIwQJO0&#10;U9CBFAKzy8/eFFU+0P9AYf+AhPqgagkZ+YiG1PkREYztNmMYAweGYEwGvIADcrDPEfRwBB8swAQ4&#10;mGNaniABdKnzIWWIgFRghqos3KElwNNIAViQzc04bQQekFoHUCCHF2BACyJQQxV+sEIhcGANDAhD&#10;BWIklgyYcJJCsBWDssOWK7jyjFabqTVVl9Wp9CEIExaJQ1oyhjcsYAkV0FpIbCmmMHBgOnA4gA+r&#10;WgMCZHZSjSoJW7jjkDhgoDkwawEaebAfrjhkBDXpSonQVwAe3AELGxCBGe4nBDQ0IQAHZoAdXjCR&#10;gUDgBgsgQA8C868TUKBZDNDDDvxQBPJsxyu+HdYDbsMRAnAgCB4wQBH/RBA4Ma1BAEiAgYZQQAIZ&#10;lOAnDKjAAA49EDA4LS04kEB4rSQBqtIAyOsxQxkw+7okhY1kJyhCHNoQhTWEgAAhyMGAPiYEIwhg&#10;AmRawQB6AAQt5Ni8HRiBGMi6niBcCC3Z8UMMwLC+CcAARR3AKwRekAMbBEEGL3DbergKACjEgT9+&#10;0MEKSOCANCRACSQwghdWQEh06mnCqtNQikiyAzZA8dJ9AABh0YLN3pG7NK/pyr0MUIUXTBIOE4DA&#10;Fshgg3ZH5QwsgIEGQNIS15BMBER4GQRWUIQZqOHXIBlARYX8NwtUYQuWRpWYWnCEF6AwAw0byAp2&#10;oIOXWqACWcjCzvAg/wLpdaUDjs63eZgQSDF8ASK3nMp6xSIHflFzuft5iATEyaAefKBRqfODA7Kn&#10;F6OZAQYd6EFhjhAEuaqOOwp4qaBus7j15CAzSyTJ6PxwhclNpwbBLduwEbKFLaxhDabawnO2oB4o&#10;VjUKJCiBBiyAw7kfIJsa8YBwby4SuQ7ABWGxdMyyTICgYb2Bb9LxB4zdqM17QAIrGQF3KCCH7brA&#10;QHxAAgIMAAMbkKEJfQHNCZTE28zeSwUn4IDg+gCHbIpgdbL3Aw/sMCwGZErHBABDFmowPr3QYAIT&#10;+KKpJpD3k0LABzZIAAByROO3OvwLCGgCDFjAgivcVwMKIIIYiBCDO/9sQAUE0FXQp7KeM6QhDYgF&#10;3gVW55p09g4GGcIBA5ArBXAAE2iDEcCCBJADOciAKBCCHFgBDAiBMzCCLuCAElgAIwAAokKLL/iC&#10;XvEDAqgPBsiA8ZAjsvmDLvixPliAEFodcpICGEACGwCAIQCDNZCOFtiCCciAE7oBLniBNYgtOqAD&#10;VAEDIGAS8/oAsPmDGeAAPciAGki+HxCCLBAAo/ACLzCKEKgCEmiO+RO6PvgBAqiC0TAADdAAPIAB&#10;C1ADIjAAJPwCMegPsHGUNIi0tJsB15gCEnABOJiIJ6oPHRJE2RqBIrgAHLAAHTiABdABh4CB+EiP&#10;HSiPMvAgJjCCx2L/QdtYnSv4E1DbgCpYASWAgzU4lanQA+cTIzmIAi5wA6kgLTeRmIfAgf2IAxzY&#10;gSwYkM7pnEAci7EYEPUQupihgcpxgywQAi7wAR/IghwQACXIwiVwChKosScoAhJhAX6ZG+1oCCIw&#10;giToAS2QACtIgBAIAiNYgSHIATfggiiYgCzAAAwIgnN0gcJQlA80gF1jACRIFyxincVRDwgwgSUa&#10;ARFJEdAYgB6RFl3UxanIAz24n38EADbrAPdJCyezqaqaP5DLyIwERjCUPIXsHB3qsieyAyMwABXQ&#10;AgO4Ah5IvA5QgxjoDCgAg8tIASCwgDSwgggYRzKwQf5iR4DTITug/4MbkMI3gMkrEALyqYLUWaIy&#10;cKUgawETXKdIuRdqmgIjMIEgCIAKWIElEAAwcAM5GIgwMIMD8KSxCAI3WZkReog4AIK5CIIVAkZh&#10;XK+YATK7vDRh5Eihy5FUYgE00AED4AEUsACZKLMkMIIhaJY+WIMc4CI5WCFBxBloGwgSADMomAIU&#10;aIAJMhERSMrYwoAkkqOSKAMyGJY+uAE8Wh0JCySbUAvB6AAQGAEpcII0QIMAoAIiwIMEqJoDmJ8r&#10;SRKHmAEQGIMYgAkrsAy8nMu6vMu6jDy9DLqYqaolQIEL2AALuAIDYAH5sgLSEAEd2JuQ1MEXEIIh&#10;WIIAWIAQ6AIy4P8CSVICDXAz7ugAsFOdGEjK9VCoczmLm1gBDPIBPJKgAoACFeiBNGCBj5iBsFKu&#10;h/iCj9iAIiiDMjhJLfCxnYiADfiXh5gbBZgB/4iBA6AqKIq859RL5hS66MTLsZCDKlABLHCC1fC9&#10;kIi9KWqDowCAAKhAE6CAEaA11OiCFcgkCMgCNFAB8zKP4fwIDai0DOo/HVsZIMgS4AiuzhADCugI&#10;FJiRkFhNWloL2BkUNDgwGZAJxOGOGbAADZiDChiQvdTI5xxR5bQ09aoqJUCAJxivOrg/r7MJEvkD&#10;IjCLynONbTkDMvAB0kMzKpOC7ZCoXUoXIhi2sQCAn+o/c1GBjhH/CyEwgJAQgwNwGgkTHQlAgx3o&#10;1AwbAQUwAALIHiGggK6rEtUrjRhwjQLAgAnAKeWETiDLg+aUGb47AgzYChWwgjYwAhgoAwOikln8&#10;gzHoASSIgC7oAs3MgcgUkxcgAR64gtIAuw/8FQ2w1D4gg/54iCKIqAZVARkADxfIUo1AggKwDdB5&#10;vzUYEwEYmRjQAB3QALMgQC4QE1KJABuzOREzDwDJpI2Uv2HsyOUc0YH4gaUTiTNAAh1oAiBgwvLY&#10;ACQQk4HIAQMwAqJ0AQ7AAwQYAQtoGmriDtVxzbMogPvsgyUAAblKpxmYgT+IAXONLUwtWYZbIgNY&#10;AFoNOQIigS2j/4IKGgEMAINjioDQ+5UOoInSAJTvvBQR3Ugd7MjnzNWcmoAgeKv5PAEoSACR/YuN&#10;cJ1zGQouIxDrQaM18IIhgwJICoPA+qlCSqcrqLQ+8ILf7IoU8YMZOIj1wFQYgNkQqkoFYAGBCAs2&#10;eIEzwKQngoAKEIOvkYILQABzZQA0WFq0YIiQyFKR8CDV+U5PgjxdNViEjS35oADkoqaW6AErqDmy&#10;aVKHMAAXYAM34DIq0ICZHBISCIP6GAgf4IAdmCA3SwsiWFIv8DnzsokrGLay6wEYSJGwUoEGQIE2&#10;WADLwCk4sAEkKB0GiJIbwF0fAAMweIH4aAEo+APZeFsYeCsZLf/fkdWMGCCAGoDau3S+E6WKFsgA&#10;KmiATclDtsCBK5jYYzURP0CAAwuDJcgAPQgDMbCCF7CP5UAIKNqCA4ZCErABAkgCDXAV2UvWxwsy&#10;L0gntGOal+mDGiAk1xiAH5UBLoitCeAZgHuONXWOaNGD53i+I/g4CEAC39MAPbk5KsE6fyGJGAgc&#10;j9TBKClYUwwCFSCUuVGDQ7mXAkgAFIgdQKkJasKDdrOPHFEpoqUcMAuAG3QOLqAZHhkLPYiCMKiC&#10;sPqDAWg7sojPtLiCvWKANUCAEwgrGchFj2mBKFgBG4ADN6iBH8iBLHi+NZADN4CDLYM2G14PDviC&#10;/oAc4/XXhyj/gCuQgAHwoVulSzCEgBYEjbMgGxy4OZDVsQI4n3yLAAjIgzBARyEIkmERCz24AR8Y&#10;ZMtJDzv4gWJygTDRAwA4lPLVifXQx0kpgNybDjkwtj9gAiV4gbCMDwZYITZYwBpQgjP4AWj2RUDU&#10;A0M+AlThADUoWctFgHBGi7AinYeMWrq0S+uzAP6ASe1wiGv8g3T9A3j6E684gQQYlgqogmNBAuQb&#10;ExLwyjDIADtgg5DkAgFQ6DBYgTTAjnh+CwgIgTnyAyrQvQxIvF0ygI9tgjc4AAJAAhJwg/ERRBqo&#10;gQDAgDMIghBIgAjAgyZwJUTTlA3wAPiirCw9C6zrRD/AATxG/1GOPGKxOIIpwKIAbh0cyN+3ZZoP&#10;GIkO0AJXogozkQMrZOAoMIMdAD8CwC4BCAAyUAIl+KT+QYMyWAseCDKxOAORCLt80+f6oANLOoEO&#10;jQMIvRXEUgEYIIBQBAAh8CYvyN8yKAILuAMEeABr9oFpnJUCwLm06IDRwLWGeABvGhb1AmqCja0F&#10;sICgQQEMvrkq8YMeaCmWGYIc4aowyIIFbLeB2IIocAMw+CQZWIAucAAoMJgoOAAcuAAUMQvi+iYr&#10;8INHrhIUYCE9IACS0e1NaYkUKIP3Q1UyaIAL4IE2MAMBCJI1QIIP0IAPqOkrAGHEmc8O4LA4ddM2&#10;RdE+cIERSP8iCjCBPnmI3GjvU26adkEDNqCDMACAJDAAKWiAbgsBGlQCF+CCDFgDSXLICD6wLVAC&#10;8iLZDigBPqoIbcooWg2yD0sLsOMOEBCDGH2CD6geHjgAG+g33d2CHzgWLyi5q2lSbQqJzUimjwtG&#10;zvnc5kQjmegAIqCCD5AAjliXzSIvtkQsKwg4DpiBOEikEbDOGio/JgBHHrACKjiDBaiAH8CuKKgB&#10;HegKEQA6UkGASfkCGmk7eFNqJ0UusIuBAUCBHQiAIVgDh+QCIbiB+qgBF3ADX6zyeoZJC/FXEXgC&#10;FPAmhB0LFwgCASFimIEAKnifLhkBJnC64DRSQLHTEQgAO7D/AwBggWKNAQuwDeBhEErcPwUIQCpw&#10;AEzvCsABjzVIPHKGCD9ogF0jrYbAW+7YAA0oASTQvwGogBT6lGn5AQyggjQnbTqQgxbDUjFo4nSx&#10;aQe6ABwh4oEAAPKygKdFWAgggS8ogB14gEh5aK7wnV9jC0hfoSzAsymogAPwU9dEN263tdLwAvCA&#10;A05sOPIYAbKKLR/4ABEAAXD+iAKIABdQIw4/m6pyAS0MAADIgTCxAzdYAQFYghJwgIbQAhboUOGi&#10;5JuzVPkrmirAgriOAQnIKsgDOfMmAtHAADRQbHTPORRAAR2Yg3UPDzM4JWWjArLW0D/VLJLQDJKY&#10;F/A4q7RC/4sR+Mw+yAAW8AqLk9nce6IJiIAUCIBmWQMadAGgvAE4EAAMCAABABJxwgFA84MllHjT&#10;aIKG2bucyoAIIKwveAwpi/FhIYAyGIH5urm3JZmJzIKhDIMbsF+bEYAVSE4OQIEOiAM34ah7aVJ1&#10;IwkPmBz8JNlJGQE1DbIJmIJNYa4zAAM40F4MSIM30FdC3wLutQEO+AHZFZMM8AIPGDTrY4EPYFXV&#10;KREyC4BaHYsw8IB32SXPaCAm2AF5Xy8G6LUTcA0VYO9fiYMGWAJAHJMSUILha20hsIwjqAAHwI4Y&#10;AIFDQbLyaKiT0keJOpFEmQoGMPT9/IMLcAIMqCowGAJdIf8VAQCAb3MDaZkWrvYADTCDMGEDMjCA&#10;JLQQ1E+Lh3MsS0OoFQAIIn/8/FGg4AMIBX8G7nDTh0YeGhB+qFho8aJFghYLFGCxYE2fPnQCtKky&#10;ZAsEOUKycJkQhYOHEQYsqDiRsYOIjAEg0Ogz4cOJGRgtiiAIhQ0DGgxs2Oxw4gSOM2DkJGWgx4WM&#10;CQzWZFkDgcEWIWRMWEniIIiMPgzAPFDRQePQuHG6bKEh0ceUAn4UaPRzwg/cEx7IfJWYYQrcuBhz&#10;XolxxcGSGwwg1OCAxAqAIxDWyPCyBE6QJC+EmCDypaifDgUUzEit5GGfGkxEKBwKmKCBDH1a9BFi&#10;QcSJAgT/4PSBwOYIgz42pBCgA6HPkcpd2qgpswGPkTDJ+2Sos+FEbcVDmXj5CkGAjpwDLcYZMfC2&#10;TS1U6MAOwMSm+IsiJARQkkQFDgagkYUdKQVQxQEcuADBFmFwUEJ556mhxgxX2OTHan7AEAVsApwg&#10;QlH4LQTYRj/sxgAdbeS0QwZfLVGHDWrZkMIKENxAggM4PMXEExck8AMElNXAgB02aEHbiCIq5gcC&#10;L0BABxUWKKDeHx2499R7I85QwAk7HBHSEFgomd8fGwgAwQQBAFWEE2dkIYcdVwUQARoVyJHBBHQk&#10;F0QRC12h1wV6+bGDHklBEASJJGYElx8BMNACAwyUUMYf/0ZQZgYORUQwQR9wwOCBCQN8QRBUF7Bg&#10;Q5BHAIDATn1s0QRBPRjg10IF4AAcRn6gYWMVTBREZQc9LMmaH0UkIEcfcjzwRFyJDXTCE45OtoQK&#10;cagQAB0vcBFFpG4MccAcAdzA00QEEBEDR1dcoAJgOymlxw57OWvbAXbYBQEZG/xhgQkojODHBR5E&#10;gaYDQxUABAdeRVFBBHUE4MYRW/SxAAUafOBBkk/9NdQOHLzxFpmKscDCCVX4AEECcWE54hNajHDF&#10;EjxNZoa1BHABgR1stNATAzcIQMLJNDgHgQsAUEHBAHEQxAQJu/XxggQ98EXmCTq84LQbLABG5Qkx&#10;UCFEFf8dsLaQAgMYUcNXSjyAhw0TbHYGcZMBcNFtdWcEolNKntBDB4qt/EcBTmmgwwIsxLWBHyAO&#10;1AQYAbxx5s7QmQCEFkMcwYUPR7Rwgw8vZJDcZD+sAIbbdhwhgwEL8QBSCxM1MAKV4mG4RB9s0NBC&#10;FUvqWOUIXKJxMgRwENAEBlfroUQdCTgkkhUDFWAb3eptbBET/iqmwvMWqfaBBig4+5ReM+RUQBBB&#10;uiAZA254wQYbKzRABdEPNOEACwbAAEMCum2GhAoeZBEkBALQtxA8ZDJVYBZwxmSbKtSuJ9SSnR/K&#10;AAMMCGAyN7BBE9AAhyD5wAxpwMAaJpOBKiiAI31biAj/ECe7oZwwZH/AUnCcxYQMqccDC5pMh9IQ&#10;Aj1AAAA8qAAbbBCHhZxACyq4DgZWgITsEeEMZAiCBfwQhxxURQ9ISJQCM7IQDbwgKX1wAwqyN5Qx&#10;nMAAQgiSHDAAAwIMoTgZMMIDBmS+IOxADQnsywg2wCwX8rEHYuTjQlBwMga4QABsCMkLguCEELjN&#10;CEzYCQcE8gc1iAE4WsCBXwjihxEwAWRJQEpPuCABEjllhS+sAAR2BgEjXEExqukCBI6wAihEgAwo&#10;eUEAQnAG4HEhCBJQjaIw9JgqSMEmivvDCHBgG1L1ZSgnkIB7xNOBE8LFAC4ISRRQEIcECMBJEHCD&#10;DZRw/4QM0BFtFRCWAhLyhyfYRGO0AkwBYgYRCAyhb3/hEtU6gIQ8RE4IylSMCOpABisgQQlsMA4Z&#10;8AAFIEEgAzYYABF44MfsxcADRpCBHFb5AT9cgS9+wc/GRPCBt2QRmcIKGUf044GmMUAOUzjBBuKA&#10;hTRQIQA1itRkchCEDSpBa81K1EI+cDVIsSEJfzDAHfZItQIYwCFKoQMMpFkEtmlmCyQIwQ4MiqZI&#10;FmEHMrBDFyTgAT+wAABueM5D7JAAEeigNRrpwAxPyKV5WSSZG4mm7KY0Bx9Eimga0MIZAOCEDcRg&#10;DFcwQQnIYARuuWAFLUJPSelGgEi1jgRMtYITPuRC1f9w4CGtW4EW9JUYBejgDG6IVA4IsAMADIwO&#10;S0jCF06AgJPJ4Q0iGIEJbsaACUgMAl6IwW2k8M+nKAqQC2HCScUjAhCY8SEZyKgAgjAZF2igIH6I&#10;QfcaEIENTiAMn3tBFYaoyXkxIQcPyQMECNABFDSgDMXND2uaoBveuAEGlCrKH/pXAhfwEA4BoIJZ&#10;gySAJmBPBDzIAneSIALy9WQCeCJaCdSQqA80wG90NW4BotkBC1zBCmgliW710AcXDOAPX1BIBSZA&#10;gjPYQAgvAAMVTpYBNLRyIOykGwu0YpjqvhBxF15MBy6wgodIhArG3CQAJlCoI2AgDWfgFAR8QAB0&#10;pSb/CQ5hwBEOoAYO8CQDmjmCF+Zw4osooKSZzEgBrJDckCmqAx9QAA4A0BMZbLmALkCBAbowB2gJ&#10;ISQtdUEFrAAEFCxoAgCQJG1uUyYAqEUiAYjBQp6gVD6eYFdehINPTwDLIJEACkUwwLjWwAEUFCE4&#10;RCCAk5TMgCiEQQ9s4C0EuLADTvqtBwr82wtZ8E/jYqQAFBBAGGzW1xw4IQEM4AILNgCANeTpORB4&#10;ARko0IYz9aECDhDve/zQhBD2RA46sEgZIks3Ej1BAn22ix0c+QQRcDkMUABCGTqgARfkgAfM6sAG&#10;WEACHgoACeaN1J2+QgIYiOiEIipjSUvJazL5AQRv/7iBWl4A8R+YqA9R4EEBeGCCCISADHAoUAZI&#10;QABDMuAFUODSadZJBs9CYAmtGch3XAitxD2lCjxpnSif4Ic3lIYJZdD5GIiggjIwgTUoiNsQEHAB&#10;K+jBDm5YkAwIgINw1+ZDIoiBuC2Ca+N2QAIXKkBFBiKCLyzAOS4wwQYj0pMz3LdMRZACHoqXEhuA&#10;IQ990IOCQVAUoRZwAhR4+ZkBSZsTsABtLdgCA4zg3pe/cD1VGsgXiNC0ngzByd6tgVcEAJQnWIlK&#10;Gojij7W4cDQTJAYG+GMyeUAGMOAhAnqCVB84oPMyj0gEHWBBCP43gdFgYKM56QAsDbUE/F5kBHjl&#10;o/8fbL6zlqauL1wDAQgIAoQs2G4rJHBOxCCghA+E+0MnUDgwRy/+ZykmBkvIAQZq0Ic8JAfZRTgD&#10;AXoAohm0RgREWMC4ahACKUxp56dVygR8Gwu1ECBdwYLUReI1XHhchAUsAApgwQWgAcQpBYNwywRE&#10;0gm4l+Kkxo9NE91k3fgliR98AZe5ym5VwBmhQQoIAQMEAPElDohMAUNxwPPMACrdyw8cXwj+gQgc&#10;wATYBQNkAAuASMqthwoAAATkgBTAwJnw1m4hBx0YwSalgc6F3kXgwJp93w5eROBgBEydwBeIgRI8&#10;Bw1sgWfYgRAMwdVwgQlcgXpohGCQgAxQQFG0gY7/YRkSgCAgnQARpEULHFQYjIGJKUAPaMFAnEGk&#10;9AEAkAAE5IESrEELaIYcJEBFIMADxIEe5tMW4sCujYgmiQAQGIHbAJAdhEQqQUAYWMhFENcYjMof&#10;xAEjzlMAUMoW0k0S0EEe2E4fdEEHMEvv/MEVIMftPAo9WYEPIJ4bQMEFYOJTfEAWhoxqaN0L/VEt&#10;2kqW+EGAHEA4wYEPfM4XnQ0dEEBOiIBQjIhevBABcErrwAECTNoO3kYcDEEqKUUGQIGkadYI5AAH&#10;eEFEJEsChECL1EAX4EAcIEEVPI8f3Ifo5ccIfMBC1uJFMAFepYYHwIAKEAEQ4EEOoMQaRAAWVMDT&#10;/7yBQYBAXLAAcSjFEeBBGcTODo4dTKEAstwOZbBAuC2EFgCBBFDbVmSBcwiAAagACxTAFJjADjCB&#10;HwDBCFjJL1khRPJacCCBETwBj0RAKU5ABGyAFXRRbMwKyHjiCZwBT0jEEqwbUwre1JwAAbABPykF&#10;tbhXmbBADsSSEOii9n0bNmqhAbwFEzxAD0TNe/1UUzoew41AD1hIGTRA06RkE6CNHsBBFkSAUzQT&#10;E6SjF72ADmQiICnaE6hABUSKUjCAeiVOB3DZKnnA1bTgBSwYRxQADHxAjXWADuhgWUJk6HUS4CzE&#10;iUmaA2TAFgTA/yRYCqSArV1EBxAASNwLFczm+P+JgAYgWAtAChfMgV+MQRg8GwzcASRWwQUUgR84&#10;gAnMgQYYgBVcyZIEJtWM13j0TbBgTCbxQAaUoSnqgQAQgAZMz0J4ANrcTm+EnXkOhQhMgVY8JwTI&#10;ANY9QRvIABLE1AK0ARN00gz40QwkwcmhgNfxDYYo5+gxQSeKXnHNCw+kDA+W0QYlRw4kWZDIgAZo&#10;hAKIwRAkBQA6gNX1Z650AKrYRR7YAQdowRNYgAFw3nIBhwYQwQDkERMgARJogAfYmgTch9eFoMZI&#10;UzTZpyltRPbMAAuoAAygDQSEABZggNvcQA+oKJclhR7ogRcUwBPEwALK6EB8gHndDnoZgfGdUN//&#10;7IUFTIEAZAEASAAKkAEGIABQHJVR7k4IaoRCUg0mqUxO/KXzfAATGIBZoQEWYMEUJEGTIpMJfM69&#10;hMEc5MTW9WfiPIEZzaNVBICwfEhqzECZMeJX2AATeAAGoEACKBMM6AgMUOP4HWp+dMSYtJMmiYgC&#10;ANcLncYJqMEAEORfjNcTVMFx9kQNOABLsilRvNBiehYDsAEV6IU9qWYJcME1uYGwiCcaNAEOdAAC&#10;wI60TindKMaKSgEWIEAXiGTXLIofzEAHWMGX2EXtVAGGbuFf2MQTrM6jQMoWBIGv/IGQGgEBLEAU&#10;QJwQ2NpmfgAaJKlPbSE+7SF+aATfjAgL6YAh//XBDQwhUegdD5rA1UCE3BgApUiptG6AWz4FGiSF&#10;zhAJFfTNFVCAHbgAIyYHAfyBDlABEgzAGChOohWqARwspZ3ACBRcYjjfCVBBELbIAqgBExHBXwzA&#10;zcApBHCABcTBd/xLumodloiAYQ3ZH0JKPVbEFDRUBWgGAMQACqDNFgiAA9AfD1qtTfInROKa0rZp&#10;mM4LO/2c1VkKsMXSnlpAAYgAu0yB4UGK9i1tJmFmLSarJcXMwIpE2AwAX/HQGkgAEYBBQ2lFF0zJ&#10;QIDMDHjtevSr1gUGAXaAB9QEenLsQJQBEDyACXgADiRBGJhocRzAFfCICryB4fXE1n7A80Rm4P+F&#10;bVzEQGdebpYxAR4MwRr4QAmMgREg0riEQOLwyIhE37gljuwyHMsuk4gQROwUwAocFDkBwR3UwRDY&#10;wM3YxwnMBYcohU/YwFhRU+wq72KQYwCI2HO6imA1AB5ogQJ4wBrQQAa8mhI4AQtwwA8AwAD4yjGN&#10;W7blh22uouEoxhX8BlGQbgfY3AScjFVeQATkABigRHKOQBfwEKTw7Er+K/+y2Qt1QAjQxx+i1w8U&#10;pV9AQbKQwXEoXdMECRc0gVFGqwV7oUYQqtYN5yryxTRxzRtQABntRA4MQGf6ZAgEiR0c2hVwQHLY&#10;S06xCwfOMMaeAeLpDG9wQRI8jwfUhVf8ABFDJAFPLEF1ksEX9M0GcuhfKgoKMJ72XKqWnMB2XsgJ&#10;4AEXbIEJnEAC2EEYNEAaZIFVIsAOLIAJbIDkRQo/RcoKyJ+nqv9uumpEAZTAl+wMb7ABB/SOEWgG&#10;HOiAAgAJBqQAEnrBF0gkz6Vofp2ACjQfmYBIYgAH0qJQBxRBEWBB4DhFAhSHABSBBLyAHaggkIQX&#10;kmjBEiRFC9jd1kJa0ZqxC+0FfjEBD6jf7cDeEPDACDxAArDAFaCAS7BAEZwJAfjBBpiAZkjh/KrA&#10;CFjtWzGqf46ZvSYGfwwBAIjBOhmBCB2AGCxASnjBEUwACnCeAVTBDyDHNTeUGcwKN2emJ2pEGbCA&#10;iQwseiUSEGzABXRAG5hOEBjBFmSABxiADXhFesXBBSCBF1TAARTABgBBAYSWoiiNyiiEH6iBjlzB&#10;GCQktQXQK4L/pBywQQZwQA8MMQSwXQE4gDyqhSpFwQGUY0aLH/j6gQrUiGfxTA48wFvEABioxWTA&#10;kQzEEhtEwQB0wOoQsQbEQR1QQRPAwABgXRy4zFPoUbgRJGrEgEeQwAA8kx7QwVkDgAhYk0+0zhCU&#10;gQQsAAAkwAXcwWI1Gm9oXxKQrGButeCdGF9oARKo38Aahhk4ABM0ARysQQYEABbsytO0gAwoRBew&#10;gRfIwBZAQRzUyPQKZAyMABoswQpQwAZgwR1UgAtEW99IAOhCABRoCB2g30SowBcsSC4yAAZ4rR/0&#10;SAKczG5EzhZgABAkV+KA8lYrmgg0ARB/N/HeQAmwQAN8gAPE/wAT8McLHBQXEIEfSEATVAF/TcET&#10;TMECkIHbcAAIBECBNFQTyLKzHcFl7gBaLUBqNMEDxCUGFEEBcIAPoEECREEJlFkBmIAAiBg/wZ4Q&#10;8EBXeqJnv6PtHUBGqV1PsAEchIBbTEmQ1UEIuQARbEAKeKkecIAYmC8U8JYODEAG2MECyOMKRMAa&#10;bEEXjOEKFIAGrAAAMIAX3AYC5An89YAFEMEIFIEGqMEYvEHbfsU194Qjpih4rOuKVyMKnEkqPSc2&#10;+0AQpAfgOEEWKEGQf0CLtgAGvIxNjABhGMEJwIAeUEQS6EEOwNIjJwAqjkEMqAACXIUFPEEcVPkW&#10;4GLzvFAE8f8ACXjFbuhrrFHAEMVom5snYGhAF3j3c0ZOHnABFRhrCjgBQpaPxSWAvvBgFbDBD2hB&#10;GfBAy53AFGyBDBwAG5AAFuzBBNzAANieBNTAFsQLDjgJdwwBENTrHBxADtDHPH7mDZjBADTTqUsr&#10;E2iAEZxVqAuoHZAAB+ABC3gUBcgA5skBEAyEA3CLGWwAExwABAgBC5jB1rJAFLxAEpyBHURBdWHj&#10;/zy3AnRBBZiBDlyAFiDAArjAdtgFBU6AEpjGmtYKAY67vxrRBwQBtWN8oWyFDCyAA4yBvElBf0dT&#10;C1eAXlTNWbnAFuQBAcRBzETBFvz489AGAZBAD9SkH2iBBzT/gRJkFJE952RMxN/lh3mDfH48hZsB&#10;ALIQmb66EQkcABTcQe+45QfsAKT9QYNaAdqwwRJoAZi7QAZwQQBYgK8UQGwVQA/0AAvsgBEMgRyI&#10;2PrdzkEZhwBEgK9EvdTvYLlhQBZMxsAGMIpMr5+m8weIgUKASIgYABQgABBcwAX4QQ/MN2oECwvw&#10;AAEYQQ68AKeExFpGDpYJwMmRCPEVfmB+Hz9HWhF8EOn42Tjbb5CwgRuAgQCQQQlQwAFIW3jGQAPw&#10;af0YwA58yhR0AQcAABx8SZBY9XOKekOdgQ6Q0UdlCewHpgFslLMoWqRtAA5MQQAIAXKExO1g/Hb4&#10;2QI3tBvU/4AXuEANcMENDPydlGlxBImLjjNAtGDQh2AUL1ZgnPizkGFDhw8hRpQ4kWJFih0UWjyh&#10;QISfETqaCJBDkCADGidptKDRh0HLgRBIsizZEmXKkwxg9jnio4IVHhJOYPFjkWhRo0eRSvTTwY+I&#10;GAqGdrSwgwqAHG7YxGTJQGVNmydbhD3Jxo7WIzWWBGlioMOfpX+YJpU7l27RExlP+MHRgQlDPyc6&#10;FCggokAPHVaMkMnBJYMdNnpy9okMYTJLPRNeuFhBYIeEDQr9DF0oQkRd06dRB1444q5ov6Fdu70r&#10;Zo4OFFCCAFAyRACYLDLCuBDiRYASLwGohKDgQEyBP3Ea+I0Z82VoRtTXsdcNjXTGDKgc/2IBAgTH&#10;iCsaLHhUwPbEhQ0cHfqB6tbPk9jZ8efXH5oJUz9l8iJqO4hgu0+/AxGsSwUVRFDArYY6gnCG0uJL&#10;0MIL8StwoaY68M8vDEEMMUHYyrDvrwBFTFHF/Oq7wLoVYUQQxRhprPEotmzMUceJemhrxx+BDFLI&#10;IYkUMSAAO1BLAwQUAAAACACHTuJAOIBpogYdAAABHQAAFAAAAGRycy9tZWRpYS9pbWFnZTIuR0lG&#10;AQEd/uJHSUY4OWGiALIA9wAAAAAAAAAzAABmAACZAADMAAD/ACsAACszACtmACuZACvMACv/AFUA&#10;AFUzAFVmAFWZAFXMAFX/AIAAAIAzAIBmAICZAIDMAID/AKoAAKozAKpmAKqZAKrMAKr/ANUAANUz&#10;ANVmANWZANXMANX/AP8AAP8zAP9mAP+ZAP/MAP//MwAAMwAzMwBmMwCZMwDMMwD/MysAMyszMytm&#10;MyuZMyvMMyv/M1UAM1UzM1VmM1WZM1XMM1X/M4AAM4AzM4BmM4CZM4DMM4D/M6oAM6ozM6pmM6qZ&#10;M6rMM6r/M9UAM9UzM9VmM9WZM9XMM9X/M/8AM/8zM/9mM/+ZM//MM///ZgAAZgAzZgBmZgCZZgDM&#10;ZgD/ZisAZiszZitmZiuZZivMZiv/ZlUAZlUzZlVmZlWZZlXMZlX/ZoAAZoAzZoBmZoCZZoDMZoD/&#10;ZqoAZqozZqpmZqqZZqrMZqr/ZtUAZtUzZtVmZtWZZtXMZtX/Zv8AZv8zZv9mZv+ZZv/MZv//mQAA&#10;mQAzmQBmmQCZmQDMmQD/mSsAmSszmStmmSuZmSvMmSv/mVUAmVUzmVVmmVWZmVXMmVX/mYAAmYAz&#10;mYBmmYCZmYDMmYD/maoAmaozmapmmaqZmarMmar/mdUAmdUzmdVmmdWZmdXMmdX/mf8Amf8zmf9m&#10;mf+Zmf/Mmf//zAAAzAAzzABmzACZzADMzAD/zCsAzCszzCtmzCuZzCvMzCv/zFUAzFUzzFVmzFWZ&#10;zFXMzFX/zIAAzIAzzIBmzICZzIDMzID/zKoAzKozzKpmzKqZzKrMzKr/zNUAzNUzzNVmzNWZzNXM&#10;zNX/zP8AzP8zzP9mzP+ZzP/MzP///wAA/wAz/wBm/wCZ/wDM/wD//ysA/ysz/ytm/yuZ/yvM/yv/&#10;/1UA/1Uz/1Vm/1WZ/1XM/1X//4AA/4Az/4Bm/4CZ/4DM/4D//6oA/6oz/6pm/6qZ/6rM/6r//9UA&#10;/9Uz/9Vm/9WZ/9XM/9X///8A//8z//9m//+Z///M////AAAAAAAAAAAAAAAAIfkEAQAA/AAsAAAA&#10;AKIAsgAACP8A9wkcSLCgwYMIEypcyLChw4cQI0qcSLGixYsYHbajl7Gjx48gM3IMSbKkyZMoU6pc&#10;ybJlSn0uY8qcSbOmzZs4c+rcybOnz59AgwYdObGe0KMUiRY0ypCpUoUwkUqFGbWevnr0srprhxXr&#10;vqj7sj6VSnagUXpbwYHLxjabtLfSsL1lK21atm/gzLVzl7Ws33rzzIH7Ng2u4cOIE9/Nu9Ev0Hrt&#10;zLlNTLmy5Wl4+SYc67gkVsmWQ4u2nM2cO7CdWdJrN3m04Vdsv8H+1vZVYddwp4GjxzS1SazfXGPO&#10;626rWIFPs7Y7x1yt7NHfuPqWiBqhO8Khs4HjxZezwN4IrX7/p2eONirL2MC5W+h9ukHW6MGd08eZ&#10;qFGm9yG6K387cXr3Fl1X2TS2nNPeQOdkc9o05iBn0EjLgVcQPed8cx5lu1UFoEH1gEcPOJW90lhD&#10;+rhl4FsH6lPYgcidU1lpTFW3IUEuHnZhNudIlA0q2tV1V0L1yNXgVwvpk6A0FxqWTTvuSUiQkf0d&#10;Bk47Mg603kH1BAcXNoVdSZBYXZpV0IgECVjXYUPOONCHGI401lbuSAOOk/RomSQq4Jhlzjm2lCbN&#10;K2B5KE02FL4zEEzu1KIYkwQ5WZY7rb113m4LBQfOeYzu41SUcH0zUDuGgZgnQiAuKY2nBh2JGKVN&#10;mpNYdAzp/1OqpcU9Odlk6XlZ41zSZCrhK9KcIypCsgKLWKad0RPpXKMyRFePFRJqJZJvFZYNTDHC&#10;5xahaWqKF6jRAYtso/uYaRiDqYFq2HlLLsWZPnCh4uo3wd3y6aBwubWehvUMiieoRMXZqYvZaMPi&#10;MJMl2axU9ewaKm8FgTiWrHCJuu1IroI46I7SrgnuoHL1Ns+5ho17kLkVs6hTPa5KCpfJAmksHUHq&#10;yhkpo7ZszOupY575cpluJfmWl98VFJXD7I7kqE4aK+kdPUkSrSm+2Ow4l0AlHnbbNCOdww6IrsD1&#10;ilL1gEgbtdIoVeW9hylI5Ns61bnqmgYJ/NY5EoII7LZktv+MNlxXcvzWWtJ0+5Vb8BGGTdHXnUY3&#10;0IdhI/VOWpac0HKVZwO3QDXfNl9YMc9lHophRXqkhPQY9g1kNG+bI3LjttP0W9jAbFM9rV34OkKV&#10;n0eUfVy6JZech2qpDeE8hxWli6gSdOnPBTn8TXHJPwliktNMXhPFStpOpN29Igcx1qXu/D1lV6ZO&#10;lysgIhtnws1/afXOuxdU+Vwqr1R2vINyJqGr0/CVNGpBlHPw6C19ChZy+DeXK8VJUT6Shma+4iIu&#10;cYlVBvEbkrjGodC5zG1rY8nsBjWP70gnS+N6H1HU1Sz1uQUvg+IcKqaBjW8Iq3BX2UdwbhiXjoVF&#10;SdnAhnf/Rriwg9xPTiFciQaHNhCOTU0atgCPi3azmtYYKHRyIdRbBpIXObWDFwoMHZuuNi2hSVBM&#10;nKvLat7ive8QsWgxqdlckCUzHQ4Oa2EBljtmtySmjMwteZLYtAwzJHpM4xWQsVqmZFU7ayFpXPoQ&#10;WI700Q5GqW0tTuld+GSiojsxKkYtO4exNEczl9VlGEuRRiqQOAw5uWl4b0FVnDw1Rnc4RU5xKg/x&#10;DGKha3UQOWAbn7IOoz2U4I6YpDqMyW5ljurwRnjY0OUmtQXINMqHapoSiKuyURj4kGsf6iomMKuF&#10;ozUJbXEuGWEzq7SrwmADb19iIkzCMb0rgYpTpNzHpc4x/48drWeWvMpGb7CRJGDF7yvHTJOTIIWk&#10;IIZRIOCL4S9DMsKDmsWA+YIeFxXIkRdmBSaRYhdytgWXBoFqUvscyDYjNRYD5vMgNepRXbC1Ucup&#10;hB6w5JFmJLSrbIRNUtKKCk4ZpCooMiU4F7qN4yq6jxpxbVhGclE7grMt8S1wk2jU53lgOEDtaew8&#10;HBRPSbKWL7XRKKODK9WVjCLH3ExrW1VTIMXusqM8TWYjcmHSZKYkJ+bBMaFfWpOWBjMocRoyVCmJ&#10;U5LYoRAKncNvNJzMN3gDk2E29Bx5/Q4s8fUNmIDIHORx5dU0ZtfD2EJjRKtRjL50G7VgaiFt/SRJ&#10;Uhcqqf9Vaa6zo+E5mKQPc+iuqf0TCEl5JJf5ZEx2chqZNOahrvNshTBJcss0wAK1tBmNQhUb3pJY&#10;I84R5o8iI7xSDrOJJVf9FIqTeQVo7QYO+pgoZhcK3nn2JLTdnIoexrojfTTIIzxmjEMQ/JvTFILU&#10;O5JEjqh4HaRgdaixaIwum11S05rZDh5Vlpz4utu6JrsbqjaNIxTb7XsF4qLpNqodm83X8FDhqwe1&#10;VZwVGeaFmtfcUX3IhgYx22SOly/WgJUeFBsViFKcYcKaWGap0ykl43KWmalolyM9zNk01y8onzhP&#10;HGnZVgOLEYdxEDnhGJ6B5jHj/8XrLhXbh9/kI7yrHLH/U7vs32FzRNsrXaqIoSvipW7ziseeypaU&#10;NBwF3eIK/KAJJDcLS7OQ27/KTXaF822aE2m7qhFiQ71okUY4PMuoHwmEwUE6o5rddB4Oack0LcsG&#10;bKwzv/q19bsN0aC09jIiWe1oxdbyFWNK5lGqSkpx17vLFR83od5MkGCevZuA7MMRdQH5iAq1SmQQ&#10;y9p4Cboid+JNZLYys9JVrJ+TGl+NeESXwYVjgNX0LY4mKJHxgYif4KumPo3CPSqVKhzsws9GRohV&#10;ttEOxg+RI6FYMxilrEYb+TLH/qShjfWE+s8rzis4GBRDZVm0IpGkjz4sRMhhwne5AkKkrUeyn1sR&#10;2loH/5nfQzEeJb3IxzQFidRew6KlHLXjFeCYR9O0ITvgVih8WVna5iTSDk71t47b6o6V7peNnPWK&#10;tFvpjcBhjZBz52uPTKK1WU7qyphmRbLi0dIrLAXkODGnXU05EItCmyTB9C9rqKCN5iKZxaDJtIuG&#10;EeKaIiXeiTAULvMJB0ea7SGNTQ8+ciIoGa1uyxcuyFNC14hRvISfDslPdEy27M+yNEPC2ZB21voq&#10;3nrjMF9SRLGx3EtfKKn6MU1jhqZhh8LyEpXG1CxPe2l35PHooAlprDCH+9PvR9I0ETkMiXaEGf+o&#10;HjHD2CJ6YvNSVLQUnabtZqGGqQ9Ekqi0g1g2K7AYFP9MZCeYPLljeGqxUVCHSO12IzOSp8GvRs+q&#10;pLmU8FAmnNSTNvOl3z1kLITxdW83TqVhacuzexWWG8yXRhWDKA0kaVMiIXtUUgjzFgpVJnjhEG4C&#10;R/pgC+lzeoDEFOtxfGg1Y6+DH0OnTzYVEaYDWs0VF21jGtXRDqu0JDqHJBjEZRFBHwhSOFuXP70R&#10;HPGjD1aXHoRjRpOFf9XBbuCDZ00hF+chRJUUFj+HVtSiHoMXf8HBQUXHRtsndL2xLUzBFX3xEO4w&#10;bJpCWlOVJLAET1hCIb1EEAUmDVgBaw7jhMuSYdQSPGyxF/f3FdczPQ6xe19hN4M3McTWWNejV/nS&#10;WkD/MlWr5IU1xUSEOInSwAsPcivYszOEdBDqgnbhUSRlQi2UFygRwSZLcob112feVye3oiWbNhDK&#10;hYNJNCHnZWJi4ipC41CxxIk48ibyRiyN1XwWiBy1uBDlwylsRB98UXvXIylUdDGaAhOZA2tytDrg&#10;BGQkNhet8Xr4wi4CNiV1s4Du4m1v8QrI0Rs8SCIC8XpVkx52koRVNklOpxsxpQ9Gwi67MzttRIx3&#10;Mx40YiCQ4TflFioJY13/BxGv9iAQYRWakRVHIogMiGWd4kFpoVFydG0IwVKJ+CCgwSx5NzjYqIGw&#10;JitCUz/ZBHAm9BSyp0bVRof70BpZ1jblRBBBI1EMLZFkZMQ5DVEjXIUd88Uk5JiTy/I5BrGOCnFF&#10;lDRGSThOksIkWgZarUFF1bFx+f+iEe0HEaeli9oxPP2xW+0GW4hhegzJIajxO24xJIk0F6mGPHUB&#10;Dj/lQzlmGCqpZvGCknVTfk/xYDGFeIPSjxKxRKTjELWojdv4l6H1GucClgrhDkmSP7OjFLIjkDDh&#10;dHPkJoNRhYFUUOzRkPmVJL0AOh3hgCxWSZ+JI5XTXg5hRQ3BkdqUJN/yLGiTgx9CRbKTF2qRRMcY&#10;T4nhhNNoFrupKTUzlRpEJho4lXCEJYo3mJDBQGKjh7HEbvoURDQ0lPg3PnaZG4ZRi/TRG+0hf6pj&#10;lJ4DXr8WK/2RT5rnM9CJGPZoFOAASzCDlAuBOssCS33nJF7Re2U4inO0EQ8pGMH/eRAEWZgDxjlt&#10;QWT4sizxxQuM1kfs0R0QE3RXcRYQlRgXAlpPUZiJiBb2FF14sSfm4HLCIhgwI3WGsXsOg5dfgRYh&#10;ejbngg2p0BaUgY5lmYbsUhuLQU9qEaI+pp2qU0mDFxZB95u9hzVW8TRroXJCcyeTJD7tIHhXNZgJ&#10;sSsJxhCR0SdQyJ58OGNYcnkC5pxmZEZvUYM+ZReqthi2gBdNtzuD5ygUwiiRVEmPpRZBxE2DEqLC&#10;8hwIxBT51Y/3IzXJMRoI2kLeh49vJhru5KO4cTdUoSllaGyAhI9hUUmVNBi+tmJKghlE0Rr9aJkI&#10;qYMtcobC4hwu+ifnsB+AF3CL/7qod3Jm89ELvNEXJLcf90MYeTgXMBpL4eCfnHGTGjkQmdOlDQFk&#10;lLRbgFEzbZRDY3irJEM72omglUGblZUp9BCJAhYbebFbwjJzzjJ/B/GM2ICCvLWfhHmYoKgRnwmD&#10;ygimzsme48oQeyQYe1JJRAMZtqBdbeQUyJkQVlkth1IPHxgRTMEOOzmIiqaoKbau6xoqYEElwqgQ&#10;kVGqfxmcx2RgCYFw52gf3rMagMlQIpKTY1EzrZqlzlqyz1otabIXMKcQbLUcuWcnKSOwBXZxNnmV&#10;NHMQS7ZVSoOdAnMhdclq7Kk1/mEjTalN3TFeCCGyq2MOZtpe3QcR+/pLrSGX3v/XC4dhINfTLfyx&#10;jDmJEHKzqsqIl1uxf0l7GPQRs5ACG8apEFG7kTcimt6XWxthrXPyNpbVbaDKsu+pGFa4Lq6Es45T&#10;JK/HmpEisdoRuF6bML4JrFdpHxC1HDFYSedCG2YKn0Rylvw3JsCyrmxILd20NkJ3lmxpLQCreBOH&#10;GDM2JdIpEPlFs01ksy0id9SCZmJqslB4G0+buQmhMSkGrf1GXp+iPYKCGN/wkbv1kRtTGNb6l2uS&#10;ld8aL5tqSoMjGdxUCy66LUFUg847EVdxk4UBVvwTJYu7gf/6Huc4GKpmI3bxDbVQuJFhp3gShoCD&#10;jNu5UcKDGFUjH/djRlYkdOT/Gh5tJRpZxK8gNiHm60WUaibOYadtsxa0AVq8iSSMpRCtVC2lqBXG&#10;AQ75ZRiu8FjMUUnzkBW6qJqggzoT9bqRo6jSu1ZLMYyW6CPfEIkGohzTe1r8OCGGoaKlBBe7SUlq&#10;gTxFxIzs0Ie8N6xwFMD4SxlsqjJixbjc6Gsvane7tRp7xlv8KYmbES+AiX/gtGArukdNwyQUWokH&#10;AUZvcV5R6LnaeSHfs7poJCEndbiXW0mCIbvLMpVPgVFS6rU53BR0QsUMNCXI9WUTESWJuq4RRhQN&#10;Qr4IVSXq8jpIKyNoERnbKhc0ZGZw0R5M0bYgS6u3IaPJC1QFfIqc2D38dpfa/2RjENEyGARr9TAM&#10;nDE7uwcvaYazDWNJIPK9sXS891M1EGx5OyiYDfhpX2pgSicRzyMtWEfGuwu7bJtU2AIe8HFk+aIW&#10;eXojg1Eg/teQwiW9ksgUBJl3Z7EnEKEVKogk4UCwbxGaFQE/rbklTvKMvWKScSEY3XgXIZrLEBKk&#10;5RpR/wZTlAGn5bw3EBZLE0YUAYpTqcoQkZmcCTIZoFWxQJUX1JsbniIghMLM2jSWT+GdiveVjYK0&#10;CjFCPIQZqUl5DUEMKwixfWw0vWXQUjIYTTNDNnQVLqJ/XhseKocuBlwmm9Vf1IFdgPdcYCUbe8XP&#10;9AsXDgE+mAg3RSU6M6Ykh//HF6qSDX+okIZRCz+rVXQpEU6RQBZYHAQJDn1yqnaxtuDxjNPwEEpS&#10;Sq2qcAK3W15CHq6JzDGL1d6ak4IhXvARlHtEfVOSzNk0FpRWPQwxh69DaTlXI82Uy7YQslrCFpMS&#10;oM3LRhq9JtpF2XZUOG7CGsyUFkV5lJX9jw5xw1pVk5/YbEf5IReyG37DyB35KTNkO/nTha7AfNZH&#10;PnPxydNDIefZbWmdfWbYfuz2ZKI2l4OzER+ZYA+pgTl4is2GOOWqghdqoH4rkumaHqdqmOeMCuEa&#10;nOm5NqxhMmznStzTK5ysGmhItlaCc+kpQdSoM6GsOoT1tsgBmxHxVSvHEFX/vRE3/Wco9pQZIU5u&#10;mp+/NIbcOBdOh3s8IhaDt2TzG5O1LEc6fDnbezIfWRqrga+JWRdbbBOH9TeTxUJscm1GknMEQaIo&#10;zETbFyWaHHxvwQuroSUMshW3knveFxJDaVkydTf0UME58l/fsVqNWaAQ8TyMmpTzBch1oReYNUdL&#10;oxwTc9lPQuXGnQrNhh1xkX69Ail4IhEcF0t+19YKoXN70TSPll+80CEldJbmgHCoEIu7pzLB6UxI&#10;PsrFWlFPXrTm6TIBS5i5s3ZrthGVo2AWgjeDJ89eaJ1FGhF/J1EASjOT2VCG911yNCoOu8qqsxm7&#10;Eh175I3qEWWi5pe1bKQd/8HEEl4XWeRUZBPdsXQb7LwQibbVVxxcE1LVIDo8RavQCDluN+4hqgFO&#10;F/rog5IfKmhD1LskdxV5OrlFXAwRZkzaNTVfRjK77tPHv1cxhnIRa2vXMfSMhGIkI9Ea+Rt/R93M&#10;JcXtr1FArT0SgKexNGlKVCvaONvTF3EdCtIanQUq0jLTtKMeClwf0cXoINWJG60gVTF2BodUHfZB&#10;g4PqLlFlgzK4Nwli3DY6cjIMX4W4HmSxFlF6s3rCyhNLHCEwdCGRNHEgN63shzHBT0Iet4G8Doc1&#10;h8Ho2aQPG/yrppYyQ3xADAe6Nj8R9UEbmXbhWIN4bNFM9Ofx6u5W84k1kf9CRJpdE4MBGjeSZbbD&#10;tDzSbed3ojk+EQep8yzjOBWINo6YEVROngY5z8E4Idx6zg0FEuhwGMBrPTzz3jBoSadIEwuXVjwy&#10;ZcVkaw5k9leN9nxUNGL131x+utViSR8e7PxqtZSRbw0xOzpfEQi2O2DxKv3UUNzd6BWR9p1pNPuR&#10;pAkn3bA18CWB5FgMrFzORp/4OlMYYzLRF0daOUyCWsnppXsMEoUtfkaT6uCYPCVfK3AT9CexH2zT&#10;Ln39Uhlk9B7x+wvjZpyIJ4jIOVgx9RHvPL5jWVVjOyotyikxQnR0HjkC0Q9icMligTd5GiLNgHlN&#10;EvUQYDr1uuGOxcZRdo7/IZ94H4EAsU/gwHrSDBrMNlDhQoYNHTKkdxDhQHfZ2gk8566hO4306D0E&#10;GTLkR5EP3V0cqG/awW/gWNZTSO+bRGkkS94MaY4mOJD66tk8+VMgSZs4jR4t+VFfNlTSzulrJw3V&#10;NH0Kw+1EmnVhNomozO2DyfBntmzg9NEDZ86jVrYNix4lCQ7bRX3u6FUdGPUgqmxh22blKtGsQr8z&#10;pfKkp3bY0I9v/950jNOvX4Z6m0rLFvlx0sAHUTI8N41rQoHt2mncp3nzaoH16uk7mzGkXomoWcOl&#10;6ZSgvnDtzmGWhk0h1MarVRs9Tk/bwbd+26WiqfZ2VtoGUZ2jyNelwY7n7tpRBjtdK3jQTbme82uz&#10;3kqDK7GLz6rzskGUEaVtt5Wa/TfbqWNOJ2+gtR7CCyNpvgnMLMrcwYamb+BjazuJLqInsKYEalAq&#10;aT6Dr0CHjovppI/aaUnDDRWqiKb3INRKwoOwQwsz7H7D7LzwCGNRK52kghEtc7jiyUCaeAExR5Bo&#10;PGgas84ayjqDzEKrrCLZYvKhADEyj759SOQKFZSQPKg/D428ibbLsrHNneC2u8uWg17p76j0Hgtq&#10;H50ScukbemgDByZw5mvqQTL/qg4h1PQRbB8175tJ0L80cwymMSNCRaOoEqpQGrvQQs0wib7/GvSx&#10;dthLdB8aM9uHK3P0cSlIRdshaqjp8IItL4MeVEkadvb5xsvhXHyytVAfzVAiPVP7TlGDBJoJJb1W&#10;FFZAyQhaCK2WwtpR03p0msYwm87pzLNhWavHMECf2qeqiKYx57dUPtrOV32Iaemp18bDKyyXmgLV&#10;RZ7cNOg9dzx10p0rx20xN8xsCletzqYRaFHMSvNuQHUFKvAtesI51r6ZguRqv3TPAYcuc6DbaUqE&#10;j0oxN9noecWgr/SKmbSowIn5Il4QSgW9LcGxRaOzcOZvqC47OlCnVwSyUBpQ8wr3oFVXhm8eYM1D&#10;17/UzGGvr9T25Oojd875psGv/mSOVYka/3txqIGdFggci9rJZkUSFf7mYKo3U3O+JJ8WEKGq9KGx&#10;z8A13SfgmYKm70+e9LGl1cMr/k/ReGmyRe+9N4tR4bptqtDwcgNeaCYYJ1bzm0u3nLhJ0vZx8a23&#10;c+NL5c3/qoduE/eaBr27CkSSw3b4ahIxabT5bUmDwsoUNWya6havd+7eHaFzbL/9sW2jPggccAZU&#10;9JtpXJGGIvdK44s3uKVJxZ07/XqeJJJhjfhHhYPNfmWoYu7qoMhJes2ebOWqggDnRC7JkKu2pI1J&#10;0QNg1btVnPI3rsTcr3unGVOVBjIP9gRpKaIBXLUSQzCFlWyCEzQHCfvXLXPAyjUfUoq0RMHYjh+R&#10;6n6pONYJT0gPsllwLwcqS0ZOQ6F0eYQeMIEVPU7iPRv6cEPY0yFb7oIcsvnNiUm6Tzam8YppZGga&#10;VuxfbmwBviiWUUAyaeL9AHVFC4LQHT5JlxnlWK12gKMW3AMjTay4RoSUDIpzjKISSWQL7rHxIGQB&#10;h13GBEhGiuQnP9mT975hCwQhCJHeS4tplCiWRnZSK4uMoydFKR7NjdKUp0QlI0uZSla20pV7A+Ur&#10;ZTlLVP6RlrfEZS51uUtesiggADtQSwMEFAAAAAgAh07iQHDqiWnABAAAuwQAABQAAABkcnMvbWVk&#10;aWEvaW1hZ2UzLkdJRgG7BET7R0lGODlhogCyAPcAAAAAAAAAMwAAZgAAmQAAzAAA/wArAAArMwAr&#10;ZgArmQArzAAr/wBVAABVMwBVZgBVmQBVzABV/wCAAACAMwCAZgCAmQCAzACA/wCqAACqMwCqZgCq&#10;mQCqzACq/wDVAADVMwDVZgDVmQDVzADV/wD/AAD/MwD/ZgD/mQD/zAD//zMAADMAMzMAZjMAmTMA&#10;zDMA/zMrADMrMzMrZjMrmTMrzDMr/zNVADNVMzNVZjNVmTNVzDNV/zOAADOAMzOAZjOAmTOAzDOA&#10;/zOqADOqMzOqZjOqmTOqzDOq/zPVADPVMzPVZjPVmTPVzDPV/zP/ADP/MzP/ZjP/mTP/zDP//2YA&#10;AGYAM2YAZmYAmWYAzGYA/2YrAGYrM2YrZmYrmWYrzGYr/2ZVAGZVM2ZVZmZVmWZVzGZV/2aAAGaA&#10;M2aAZmaAmWaAzGaA/2aqAGaqM2aqZmaqmWaqzGaq/2bVAGbVM2bVZmbVmWbVzGbV/2b/AGb/M2b/&#10;Zmb/mWb/zGb//5kAAJkAM5kAZpkAmZkAzJkA/5krAJkrM5krZpkrmZkrzJkr/5lVAJlVM5lVZplV&#10;mZlVzJlV/5mAAJmAM5mAZpmAmZmAzJmA/5mqAJmqM5mqZpmqmZmqzJmq/5nVAJnVM5nVZpnVmZnV&#10;zJnV/5n/AJn/M5n/Zpn/mZn/zJn//8wAAMwAM8wAZswAmcwAzMwA/8wrAMwrM8wrZswrmcwrzMwr&#10;/8xVAMxVM8xVZsxVmcxVzMxV/8yAAMyAM8yAZsyAmcyAzMyA/8yqAMyqM8yqZsyqmcyqzMyq/8zV&#10;AMzVM8zVZszVmczVzMzV/8z/AMz/M8z/Zsz/mcz/zMz///8AAP8AM/8AZv8Amf8AzP8A//8rAP8r&#10;M/8rZv8rmf8rzP8r//9VAP9VM/9VZv9Vmf9VzP9V//+AAP+AM/+AZv+Amf+AzP+A//+qAP+qM/+q&#10;Zv+qmf+qzP+q///VAP/VM//VZv/Vmf/VzP/V////AP//M///Zv//mf//zP///wAAAAAAAAAAAAAA&#10;ACH5BAEAAPwALAAAAACiALIAAAjkAPcJHEiwoMGDCBMqXMiwocOHECNKnEixosWLGDNq3Mixo8eP&#10;IEOKHEmypMmTKFOqXMmypcuXMGPKnEmzps2bOHPq3Mmzp8+fQIMKHUq0qNGjSJMqXcq0qdOnUKNK&#10;nUq1qtWrWLNq3cq1q9evYMOKHUu2rNmzaNOqXcu2rdu3cOPKnUu3rt27ePPq3cu3r9+/gAMLHky4&#10;sOHDiBMrXsy4sePHkCNLnky5suWHaCZl3qy5M+fPnkODHi26NOnTplOjXq26NevXoV3Lhk17tu3a&#10;uG/rfp279+7fvoMDHw6auHHhyI8rk0eevPny586jl4ZOXbr16ruva8e+vXts7+C5i48evvz4874v&#10;q1/Pvr379/Djy58vFL198/hd599/vz9n/wDyh5+AARbonYEIEmidggk2mJyDEDLYm4QRVgibhRhS&#10;eBp9HHbo4YcghijiiCSWaOKJKKao4oostujiizDGKOOMNNZo44045qjjjjz26OOPQAYp5JBEFh9p&#10;5JFIJqnkkkw26eSTUEYp5ZRUVmnllVhmqeWWNQYEADtQSwMEFAAAAAgAh07iQC3Ubb+GBwAAgQcA&#10;ABQAAABkcnMvbWVkaWEvaW1hZ2U0LkdJRgGBB374R0lGODlhogCyAPcAAAAAAAAAMwAAZgAAmQAA&#10;zAAA/wArAAArMwArZgArmQArzAAr/wBVAABVMwBVZgBVmQBVzABV/wCAAACAMwCAZgCAmQCAzACA&#10;/wCqAACqMwCqZgCqmQCqzACq/wDVAADVMwDVZgDVmQDVzADV/wD/AAD/MwD/ZgD/mQD/zAD//zMA&#10;ADMAMzMAZjMAmTMAzDMA/zMrADMrMzMrZjMrmTMrzDMr/zNVADNVMzNVZjNVmTNVzDNV/zOAADOA&#10;MzOAZjOAmTOAzDOA/zOqADOqMzOqZjOqmTOqzDOq/zPVADPVMzPVZjPVmTPVzDPV/zP/ADP/MzP/&#10;ZjP/mTP/zDP//2YAAGYAM2YAZmYAmWYAzGYA/2YrAGYrM2YrZmYrmWYrzGYr/2ZVAGZVM2ZVZmZV&#10;mWZVzGZV/2aAAGaAM2aAZmaAmWaAzGaA/2aqAGaqM2aqZmaqmWaqzGaq/2bVAGbVM2bVZmbVmWbV&#10;zGbV/2b/AGb/M2b/Zmb/mWb/zGb//5kAAJkAM5kAZpkAmZkAzJkA/5krAJkrM5krZpkrmZkrzJkr&#10;/5lVAJlVM5lVZplVmZlVzJlV/5mAAJmAM5mAZpmAmZmAzJmA/5mqAJmqM5mqZpmqmZmqzJmq/5nV&#10;AJnVM5nVZpnVmZnVzJnV/5n/AJn/M5n/Zpn/mZn/zJn//8wAAMwAM8wAZswAmcwAzMwA/8wrAMwr&#10;M8wrZswrmcwrzMwr/8xVAMxVM8xVZsxVmcxVzMxV/8yAAMyAM8yAZsyAmcyAzMyA/8yqAMyqM8yq&#10;ZsyqmcyqzMyq/8zVAMzVM8zVZszVmczVzMzV/8z/AMz/M8z/Zsz/mcz/zMz///8AAP8AM/8AZv8A&#10;mf8AzP8A//8rAP8rM/8rZv8rmf8rzP8r//9VAP9VM/9VZv9Vmf9VzP9V//+AAP+AM/+AZv+Amf+A&#10;zP+A//+qAP+qM/+qZv+qmf+qzP+q///VAP/VM//VZv/Vmf/VzP/V////AP//M///Zv//mf//zP//&#10;/wAAAAAAAAAAAAAAACH5BAEAAPwALAAAAACiALIAAAj/APcJHEiwoMGDCBMqXMiwocOHECNKnEix&#10;osWLGDNq3Mixo8ePIEOKHEmypMmTKFOqXMmypcuXMGPKnEmzps2bOHPq3Mmzp8+fQIMKHUq0qNGj&#10;SJMqXcq0qdOnUKNKnUq1qtWrWLNq3cq1q9evYMOKHUu2rNmzaNOqXcu2rdu3cOPKnUu3rt27ePPq&#10;3ftTmV9lxAD//cu3ouBMxBITQ/xpsWLAiANDK7wQMuDGyj4py3TYL2fOmwEn9kvZILTOgSOH5pwY&#10;s+rPpEsLhDaaNWximFvj1p05sG/fk/mKTp1adOjdjYsT34x8N7G9yI+7Zk599+XF148XR3zX8u/c&#10;rI9L/8euHHx1zHO932buevty67qts57+HG728Ix901d+/Pb88rURE9xa6l2Hn3H/WfYff4hR12B4&#10;gRGIWnX9VYgdfr6Np6F8u6mF2m2NJZfbiPrVpp2Io12o3G4DltUbfCuS2Jx37W0YYoa6JYeWXwCi&#10;eF2NF95HI3/N5XacWfV4d557opF43XsWfvbejdaV5d+Pv2H5ZHKrYVlidruxJp8yZBk3ZoBUFjgj&#10;b0Eulx9q7Ym1Godd9giggkqGCeaMYqIXFphc9uncktUduN1hJZrHJmdgkSdegolOCSCTjkqp5JUR&#10;fiUYeQs2Zumk9KU5JoTTCbqapiBKeh+dpJE5GJMNtkzJZaVN1uMVjxbeuKVvCbaqTJJ1PtpkjrAK&#10;ditiCcZqKaTKtHgQokIuuqmDsW1FW4nwCesmmQ4ZOKSQb4bXlWeboggpfhHR9qGWsdbI/yhXwxpa&#10;YYISRVsotO0mNi58gaLm5kQ8/rcffeN19aCG+d1J0YNZHszvv/AOalu5rFIE7rqcdiYbQo9iG+qh&#10;9W1cEK/e0smwcSIbdCedX0aXckFA9qtnjNy+LNCoMZY4caY2b2qorqQWZ/NAdWKIr3M6Du2oyQ9P&#10;OLSgyfqMJ4svU0uynSeOJjKZJ6e6s8TXOctXYkGvaO+VNZf217LU7nxbtrJBlqKRZw78ZdzWeVoy&#10;ik1bKht5s/oY664Ups1Xp2cuCeGBmeCdrcOldjZxg7Kpa6rbUpvKc2mAIz03yCBrtjW0D+8X7OYb&#10;hwt62/FWuzGukDbHspE2g90mmIiLLeYb4q3zed3QNyM8bawAAi+Qu+5Fzqnx+9DqvKG4GZ6y5eKx&#10;lyHbqKdcj8RLvz2e7iIbPfWaydlqvKxNUyq68ZO5uo/78J+2Tz3tQ2M+8/jnr//+/Pf/d2QAJJsA&#10;HUNAyhkvO5hJYGAU2JveMC9fw3KTBKWXslUpD1C+eSCUguYk0DCvdLoRk4N49cE5TShV7KGgyAY1&#10;s4/B6IFayhhv6HU+7WjrcUIz3uT2RhxFMQ9MFIrddDRowmWFLoM1FKG8NPcu4E3MRyqaF2B+CJ8d&#10;riw0/suiFrfIxS568YtgDKMYx0jGMprxjCpoTKMa18jGNrrxjXCMoxznSMc62vGOeMyjHvfIxz76&#10;8Y+ADKQgB5mUgAAA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DYQr0yzgAAAK0CAAAZAAAAZHJzL19yZWxzL2Uyb0RvYy54bWwucmVsc72STYvC&#10;MBCG78L+hzB3m7bKItLUiyi9Lu4PGJJpG2w+SKLov9/AsrCC6K3HmeF93ucwze5mJnalELWzAqqi&#10;BEZWOqXtIOD7dFhugMWEVuHkLAm4U4Rd+7FovmjClENx1D6yTLFRwJiS33Ie5UgGY+E82XzpXTCY&#10;8hgG7lGecSBel+UnD/8Z0D4wWacEhE6tgZ3uPje/Z7u+15L2Tl4M2fSkgmuTuzMQw0BJgCGl8Xe5&#10;Lo7dAfhzh9U8DqtXDvU8DvUrh2oeh+rPgT88WfsDUEsDBBQAAAAIAIdO4kBAsvGrBAEAABMCAAAT&#10;AAAAW0NvbnRlbnRfVHlwZXNdLnhtbJWRwU7DMAyG70i8Q5QralN2QAit3YGOIyA0HiBK3DaicaI4&#10;lO3tSbpNgokh7Rjb3+8vyXK1tSObIJBxWPPbsuIMUDltsK/5++apuOeMokQtR4dQ8x0QXzXXV8vN&#10;zgOxRCPVfIjRPwhBagArqXQeMHU6F6yM6Rh64aX6kD2IRVXdCeUwAsYi5gzeLFvo5OcY2XqbynuT&#10;3nScPe7n8qqaG5v5XBd/EgFGOkGk96NRMqa7iQn1iVdxcCoTOc/QYDzdJPEzG3Lnt9PPBQfuJT1m&#10;MBrYqwzxWdpkLnQgod0XBpjK/0OypaXCdZ1RULaB2oS9wXS0OpcOC9c6dWn4eqaO2WL+0uYbUEsB&#10;AhQAFAAAAAgAh07iQECy8asEAQAAEwIAABMAAAAAAAAAAQAgAAAABHcAAFtDb250ZW50X1R5cGVz&#10;XS54bWxQSwECFAAKAAAAAACHTuJAAAAAAAAAAAAAAAAABgAAAAAAAAAAABAAAAC5dAAAX3JlbHMv&#10;UEsBAhQAFAAAAAgAh07iQIoUZjzRAAAAlAEAAAsAAAAAAAAAAQAgAAAA3XQAAF9yZWxzLy5yZWxz&#10;UEsBAhQACgAAAAAAh07iQAAAAAAAAAAAAAAAAAQAAAAAAAAAAAAQAAAAAAAAAGRycy9QSwECFAAK&#10;AAAAAACHTuJAAAAAAAAAAAAAAAAACgAAAAAAAAAAABAAAADXdQAAZHJzL19yZWxzL1BLAQIUABQA&#10;AAAIAIdO4kDYQr0yzgAAAK0CAAAZAAAAAAAAAAEAIAAAAP91AABkcnMvX3JlbHMvZTJvRG9jLnht&#10;bC5yZWxzUEsBAhQAFAAAAAgAh07iQMt11TvcAAAACwEAAA8AAAAAAAAAAQAgAAAAIgAAAGRycy9k&#10;b3ducmV2LnhtbFBLAQIUABQAAAAIAIdO4kCk3b6o8wQAAEQXAAAOAAAAAAAAAAEAIAAAACsBAABk&#10;cnMvZTJvRG9jLnhtbFBLAQIUAAoAAAAAAIdO4kAAAAAAAAAAAAAAAAAKAAAAAAAAAAAAEAAAAEoG&#10;AABkcnMvbWVkaWEvUEsBAhQAFAAAAAgAh07iQOdWjBQzRAAALkQAABQAAAAAAAAAAQAgAAAAcgYA&#10;AGRycy9tZWRpYS9pbWFnZTEuR0lGUEsBAhQAFAAAAAgAh07iQDiAaaIGHQAAAR0AABQAAAAAAAAA&#10;AQAgAAAA10oAAGRycy9tZWRpYS9pbWFnZTIuR0lGUEsBAhQAFAAAAAgAh07iQHDqiWnABAAAuwQA&#10;ABQAAAAAAAAAAQAgAAAAD2gAAGRycy9tZWRpYS9pbWFnZTMuR0lGUEsBAhQAFAAAAAgAh07iQC3U&#10;bb+GBwAAgQcAABQAAAAAAAAAAQAgAAAAAW0AAGRycy9tZWRpYS9pbWFnZTQuR0lGUEsFBgAAAAAN&#10;AA0AGAMAADl4AAAAAA==&#10;">
                <o:lock v:ext="edit" aspectratio="f"/>
                <v:shape id="_x0000_s1026" o:spid="_x0000_s1026" o:spt="202" type="#_x0000_t202" style="position:absolute;left:3669;top:34525;height:20;width:20;" filled="f" stroked="f" coordsize="21600,21600" o:gfxdata="UEsDBAoAAAAAAIdO4kAAAAAAAAAAAAAAAAAEAAAAZHJzL1BLAwQUAAAACACHTuJATJu3a70AAADa&#10;AAAADwAAAGRycy9kb3ducmV2LnhtbEWPS4vCQBCE7wv+h6EFb+tEQZHoRCQgLuIefFy8tZnOAzM9&#10;MTPr69fvCILHoqq+ombzu6nFlVpXWVYw6EcgiDOrKy4UHPbL7wkI55E11pZJwYMczJPO1wxjbW+8&#10;pevOFyJA2MWooPS+iaV0WUkGXd82xMHLbWvQB9kWUrd4C3BTy2EUjaXBisNCiQ2lJWXn3Z9RsE6X&#10;v7g9Dc3kWaerTb5oLofjSKledxBNQXi6+0/43f7RCsbwuhJugE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m7drvQAA&#10;ANo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pPr>
                          <w:rPr>
                            <w:rFonts w:hint="default"/>
                            <w:sz w:val="10"/>
                            <w:lang w:val="en-US"/>
                          </w:rPr>
                        </w:pPr>
                        <w:r>
                          <w:rPr>
                            <w:sz w:val="10"/>
                            <w:lang w:val="en-US"/>
                          </w:rPr>
                          <w:t>ZUMoY14gcGUxYRAla2Hfc18xYBAgalPfc2AyOC83aVvfclUxb1kuaizhLR3vHhAkalMuYFktYyzhUUQFKSfhOy3MBiwoT1kmalEzcWIkOfzJOEcOTjQoT1kmalEzcWIkOfzJODYrXVb9LCvuQlwgYy3MBiwAbGANXV0kOkcublPfLSHtLBfwLR3vKiDxLy=xKUX3KiHtLB3zLSfnLyKNtxjfKRAAJSvuPWAvSlEsYS3MBiwDa1MIQC46LCMANSEAQjXsNSbwLhzzMTL1KTH1QDDsPyQAQSADQCUDPzD0eSvuQF8iRTP9CPn7QF8iSlEsYS3ytrTftciS1qlqrqyBqrl8xs=xLCHxwNp1xMOPtch0ob560sh036yftcx5ybtqx9Z69qOortmJvr+tw9V0oaWDyZiVppNntLeUvqCln5j7KzQuXz4gaVT9CPn7T1kmalEzcWIkSlEsYS6Bqrl8xsCF78J0xrKVzLqBtuN73KmbtLR366lj0+eA6KV7zJGW5aCrtZuJzivuT1kmalEzcWIkSlEsYS3MBiwSZVctXWQ0blUUb1UxSlEsYS6Bqrl8xsCF78J0xrKVzLqBtuN73KmbtLR366lj0+eA6KV7zJGW5aCrtZuJzivuT1kmalEzcWIkUWMkbj4gaVT9CPn7T1kmalEzcWIkUV4ocD4gaVT9urV8qbqPxLuC7cW9tJ37K0MoY14gcGUxYUUtZWQNXV0kOfzJOEMoY14gcGUxYTskdUMNOjT0MSYEMiP1QTT3MDUCQCX7K0MoY14gcGUxYTskdUMNOfzJOEMoY14gcGUxYUQoaVT9Li=xLhzvNBzwLh=fLS=5LCb5MCLfHBiJrayj0KS=sMeTz8pwuqWXJSvuT1kmalEzcWIkUFksYS3MBiwCa10vcWQkbjkPOiHtLB3wKiD2MSvuP18sbGUzYWIITC3MBiwCa10vcWQkbj0APzEjYGH9My=sMSPsQCHsQSPsPyTsPij7KzMuaWA0cFUxSTECPVQjbi3MBiwUb1UJXWYgSTP0Oi=7K0UyYTogclEMQCT9CPn7T1UgaDEzU1goX1gPXVckOpF9scnyzqNguyvuT1UgaDEzU1goX1gPXVckOiwPZVMEdGP9KlcoYivuTFkiQWgzOfzJOEAoX0coYGQnOiPtLijvLC=vOB8PZVMWZVQzZC3MBiwPZVMHYVkmZGP9MB32LS=vLC=7K0AoXzgkZVcncC3MBiwSZVctYVQCa14zYWgzOivuT1kmalUjP18tcFU3cC3MBiwSZVctXWQ0blUVXVw0YS3yXiYlNFYiMCf0NFLwLCUiNCUhNFP2NSD0YVYkYVD3LivuT1kmalEzcWIkUlErcVT9CPn7T1kmalUjSFUtY2QnOiLxOB8SZVctYVQLYV4mcFf9CPn7T1kmalEzcWIkS2IjYWH9LSvuT1kmalEzcWIkS2IjYWH9CPn7UlUxb1kuai4VNB3xKi=tMCD3JCLxyqroOB8VYWIyZV8tOfzJODksXVckQDL9TiArQz8DaFguYzM4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uSWoPK0opTB8sUE=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3PR7uNGIATCgxSR73bko1NGIsYigxdk=3bh7uNUYATCkVSR74Uko1NUYsYikVdk=4Uh7uJzEATBsASR7qPUo1JzEsYhsAdk=qPR7uJ2EATBswSR7qbUo1J2EsYhswdk=qbR7uK0YATB8VSR7uUko1K0YsYh8Vdk=uUh7uKx8ATB7uSR7uK0o1Kx8sYh7udk=uKx82PTEAPTEAPTEAPTEAPTEAPzf0PjEEPTEPczELPTEAPTECZTELRTEAPVnuPUAiRjgEZWcuSTcDPzIMbUgMZWcuXz8HQTMNR14EZWgub0cLQzHxLl70YWguNFUPRTQNdTQEaWkvSV0TRzYObUgMaWkvX2UXSTcNMiECYWovbyIhSzgPbSMMaWovNBslTTkMR0ITZGkYbiInTzMUU2QhZEUIXyIqT0nucV7wYUAtaEX1M2Q3dFQFYE=yLTcgUiYGRzojbWUHUFg2LlQJaV04XWQxYGTwLjsZaBs2XmTyQVE0VSgXU1DxXz8LUmTyYzEMSDYudmPxdlT2UFYPaSkMayLxJzQHZzMNSELxcGUYNDwEZVsrU0IScSUyJ1YBLlL0bGokdUMXbmQ1aijxZV0vdiHxLWoXbmINZELuLEcHQkgSRiYzJxs4byTxdWQ2MWQ4LS=xbEYYSj31M18gYD74X0fySycZZ2HqLT7za1IucEMEVlozamD2cUIkZzw1PmMHUB85TCM4bjYqLmcydEY5Ykk5cmopLxskNDgxdmTuT1fzZGT2Ml4xJxsHbTj2LTkOZD0mLCQrZVwUZmotVlELVFQZTTrwXyf0NTINQmoTZSIRZFMMTkQRP2UVcyjzM18AQEcTVTYNcUQYS1YSbyUuMTL4Q0MDT1oySEYXUz8NR2MJaF7vMTclVjfvQiYPa0IIXVY2cyUzZCExLx8Aa0UDLmotTz8QZzETbFM2MjEMbjsIRjYLbTMXTT8jRTEJTzsBMmgRLTU5dlM3T2MMUzsoX0cvPSkWbyQWMWnyLFgDakQgVRsDVUcFPSkTPUkGdlo2RkokUz8NS1j4Q1EjXlIQMWATZlguaUQPVkTuYkIMNVwkVlcxLEf0YGYyVFcpXmTvQmQrbVUCS14pQzQobj8XbV0iXmcBNWLwPSTyTmACMSQJP0IuXWEQXVPzdCUmMVsQRiEYQzQSYh8XZzsCcUMRSlMubFDxbFUJZyQJZkopaGQ3T1EPbFYSbFz4J1v3MDw2ZSIDT1EKcVIObVzwSkjvMTQrbjvwayYxVkMHUV4uNVw0S1wWZ0AuMEfzUFYnKzouYz4sPVkjSkHuY2gsbEcDcEUzbUYpbyIkbTI3LGEmZmEHT2=uM10Nb0cNayQrS2ESS1UPMVDwSEozPVUl</w:t>
                        </w:r>
                        <w:r>
                          <w:rPr>
                            <w:sz w:val="10"/>
                            <w:lang w:val="en-US"/>
                          </w:rPr>
                          <w:t>aD42R2ozdWQmMDQ5bEU5LGYCY0oOUkEVMSIDPSkHZUkyUFDyVkUJYGYzSzUOLToWKyIhY1kpVFPydVkmb0D4ajoWUz4PbzEvQybvPVQyc1okbmcsciYwMjggXkcFQ1kxRGEpZ0oYSSI0R0opPSQEaFwDbT8TLEMNdEQnLzwGdkYRcjErSUQ4bWoATmopb1Yua1E5UlcIdSAtRzcDVjwFU0AnM0g2ZGMvTzU1Sz0zbFwTcyYRTCEXc2DwQDsMXVT2KzD2T0gqLl3wLT4sQFgkZ1opRmgNUyUBZlD1SEb2Xl8MTCAxTWM5PTMwKz8RS2MGbEcrcToLcUUmaCcuYSkKcSEhT1rqUWMjdmUiYEIoazMvcV4JPlgmRVUMUiQNS18gSmT4NEcRQF4gShsMQWIgLDsxVWENSy=3UmAiNC=xRVkNJzUDMjEKYz4ZK2UCSkTxVF8RVmQHSzU1QmgSbUc2dlYgUCMOTxrqZ1UkUzILM0HyNV4ySjsjQFYRLGM5QT0KPj8WbV8hSGgsbiIpdSgsXVoJXkEpRWM0cGE4LiUWLjQSSlkycjQkcFnyalsRYzQpZmIzYzYZZGDyJ0YXRDECVT3zZCMvTkc3PjgwU0L4RzkYP0MnR1UCcVYTYEksaToFRSYCY1M2MSIoYDYQUV41RDwURDv0Qz4AXSUKVDMtQz4UZWYOXmMNdDQQSz8mUEQhbTMSQx7udDE4SjP2UjQSVEksMGkscEAGdDz3RDkQY0H0Z0bwSUk3MUUqQVcmY1wJUyIpMiQPaj4MYyIGPzsnP10OcUEra2IESVEnUSAsYDUwdTwPYUQQUigESmUHYjX2Tz0mNWD1aSYxSVQIPz0XYSfzYTUNTj4TdEX3TSgVRkEScEj0UCIOZUgkVDHySiI4LDDyamkgaFoLajYQUyPvUDkOYkonalQXX10BRiY3PWP4PWgHUScidVoPMl4IQEUhSVUvSSAZZD03P0oucz0MYSYqKyPzdFotaSQkaD7qb1snMVg2RDklPiApP17vdUIVYzcvXUMkZzMxVUQQRiQiLSINT0=qTzzvdGkDSTgmPmcFSFgXLUMYSF0QZ0UoSicQTEU3VDwMVjv2QkMxa2AKMEUxT0kzcTgOY2ImPUkqZDMgPSAqUj7wa2EvZD8nU2QKZzv4L0oBK2o4Ph7qJ1L3c1oYTGAyaiPqVWP1bDv3VVczS0kQTWT4bV42cjzwSUQ2aCgVP0g1aVU4ZW=yUDwYMlkpa1YoTSUVc0gkZCLyUzsjYSYhUlonZVQRTmDzP2gWLEI1RUUlVUQpa0EobCIIJ1r3VWEsVT8wTTsrQ14pZ0kpdGkoJzoVMCkNQSUiaFwPQj4tU1wYMkMxVTQLRiDvT0opa1QUbFctZiLuT14TJ2IEZlv2UTkSREIOZEj0XiXvTFISVSgSUTcLX2=ucGQQNUAsQWEQRDj3T0P2TUoTUUcHSSUIPTLxTD4lUTMHTjc3ZDURSTwnbVUtYlLqVUYudkEQSFEUSTsATlrwSkcGLjoJUF0sK10DRV4WbSYmMD0jUzn3YTgnXUoMdFkqayAZVjsuamoRY2jxYlssZVIuREgSSjX2c1EsNFMLQEMjPWkMSEkoYBr1Y2UJPWkiaGMOch8zPkIuYTcOSFEOTkkNTz74bTkkLkD4MVEhR0UqTDwHQEDySmE4djIOR0o3cmAARmQXbDoKMzcuSGD4UigAdmEOXjz4ZFQUYyIqdUQRY10QNWkFQzUCQGAydjzzdCATS140c1kXUjEIdGkpXUQXUkgEdFsSMFLxSGUgVV74QSUMMikRVkg4VFU3UDbwY0cva1wNVT8mQGEQdED1Zxs5SEUVY2LvQ2YjR2DvZlLzTlwpdh80cDMGMCEUT2EObkAXUDo4QCEsY2ABbDcLVFQoaVgSXTsBdVjqakEQZxslLWMINCIoPVMoR1cqSkD3bDQpUmfzUlICUTEPPlIxVlwIMlb3LFDqc1ciRUcyLiYIdF8SaEjwMGgrXlIUTWI3aVUWSSgjT0MVRWoKZ2ITLCIpaFwhSkjuR1YSS2IXLyALMjUmUmn2bUkZdV8nMTYMUFkZT2Q5c1IWKyEDQDbqJxsDazwiZjsHcGMWbmQFMCMEbDMvcEU0YCQOQSMzTkYhQl81dV8CVEcEQkYwPlEWZWIUYVwwSVrvYTbqSFE0bjIWMEgJNTwEa0I1M0QnbTY2MWErVDcWVSEBcFkSYyQJc2QNZzwgREUuRlsqTiIPZ0MoMhs5VFMMZmAUblj1RkkOXSQrZFwqSVErP0Q0S1U3M0QqVEMWZ1koblUwYjY1LSAwT1wrREYuMj0hZCcNYSX3XTY4c18qNDo0UlIwNEMLcyQYZFYnTDUoLVYFbkQ1a18SUGfuNTIRc2YxUkchYlgyX0XzciMKTmTwZWQUcWQhMmX0QWkAdiQMTkYiNCAtQEQlbjkPKzs1QjQTbFzxRkQrajsVTigCMFwQQmkYJ2oYSjMSSD4FZD4NaTsYbVEsRFgWX0Mlbmcsc1EuQlsFTUI4bDMuSCAHUmgIQygQNVLuJxs4Q1QZLUD0Xl4KSkgNLzsPLSEZSln2LBsoPiXwRTYDUjUsT1IXdSMvVkYgViIUUUkGdmEJUGMjdGgHZ1YxS2Mtbjo1LjssaF8EL2ADPTHzMDE1UjwQY0H0Vj0LdWLvMTwWTlYDcV4ISWEONTUuQlQ2SVsscUk0YD30XUUlZWT3bT4xUlopXSP1bGIDPTYHRkYLRiMIZUkUaDkibSHxQFkmJygYMyIsSlQzLzsXR2MwdT8waVsHaGYRR0UwSmgnQUAKUGLxQkcnaFUuQ0gOaGLxalsyVFURam=xQzMzdUArPT4JczwrT0YLXWYwSGESQiIFZkT0SyHudjULZCPyVCAsPzEtc0f0UlwkZV7vLlkmckEuc10wSFwZTEonR1U2SiMKYGU2dloPdmUDbUAwcF0GThsiZjo0SVQMZVIMZkIwXUYsQlkzNWITajsrNGEhTlQIaTPuNUDqP2YlcyYRRiIsQkT2aCMiSDkFPT8ObFsLbiMJQDUgXiI0QTUWMlgTT0EYPWYoVDs0Y1jqRygjdmP2b1swcDjyUz0RTjctVjEyLGcTSToiZkohYEQtcjzxXUYyT2YZQl8EUl0BM1UAVGgnVV33SygWYDf4ZiPqcFosMmcoZTgmTzcNYGkNSG=vRUAmUy=4NSE4TTEWazY2UEADTl4kVT0XLVEAZV8vMWgUNGQYRV0jdUE1UkYpaTUSNEQJZUn3cDkPakjyMGQAZFcQUjUqT1MrLiMzZlz4b1ouakEqckL3RG=0PjIGa1w4UFUuZlsnLGkBZCgRQGUiQUYDLFoGLl8DUEI2aiQ5LCQQNWUANWgUZEbvdGb2Z0jyME=3dFH3MUMOZ1w4YzDvaEUXNEIRdUE3SVwNZ1YvVUgTM2cETEcBal45cGgYdCAoc1QYdTokdEIBMB7wSzIKdlMZUjEIYCYBUl8WUFL4RT8ITlTxSV0oMknyTTQMX0AHSkIsU1cQPygYVls5QS=zYDISMlgQdDPzQhshdDsCbVgELBs1Vl8MRDj2ZVYGPjQJRzwOPj0pbFcMLzUlQSLuTEYpUlkEMDQWRT8LZlcvUlwEdUH2RlYVZEoQXhsGQjj3QzEITEU1MWYEVFLyQWoOLFcRcCMFZUYIUmcNZlcSXz8UVVgnQWQQM1g4X2UVNDYRSVs3UEUZcT8Na0=uVUETMD4RTWkIUjYDSVQWSzX2cD8mbFUNYTsEVDYKXmoNbSEuQVMULlcgazcUaSH4RV0naTojPVcEY2czQlIgc0EpQicmK2EvQh8rLjUOQTYiKz0lRikFalMZb1ojVTkgTzMqYFMQPkIJSSQrTzX4YEEWRDEFZSMQTSEZblLzdikmTSYxTmXuUDnwTWAORDUJSz4HdCQRSl8EZEXvTTkQRVcoTiEvPlbvYDMnYSkISz7uZzgxXjImX2oDRjQLK2ETYGgJPjgmUTE0J2Q3LygidUURPUUBQTXwTmEVRUAXX0glPWbxK18jT2D3MFfzQEkuLFcNQWcFdDf2aVM3VVIFRTk5a1k1</w:t>
                        </w:r>
                        <w:r>
                          <w:rPr>
                            <w:sz w:val="10"/>
                            <w:lang w:val="en-US"/>
                          </w:rPr>
                          <w:t>TDUoS1n1PjYJPjMOLD45U1QKQj0hUUbvZlUGYF30MGcuLkIBZjomL1rwPzQAPUU2MjoJXzY2ZjcHRUYxZjU5a18EZDbuTSMMdiQYdFv3VD41a0HuTyQAbl8UUFUVPzoIRGMSblUEVR8SZzEvLCARMWgQT0UDY14BajkTUl0ATmgtLEk2cyA4UlQma0INMEbzMFMrQTomdiIZZF8VRVEYRjUyVR73RlgoblcTdjckVj8JY1gZPkTycyMkPmQSa18TPTEqPkkIUlgCb14jMDkuXkQyLl8TUUQUXkcRPzE2U0MZQkIra2QBblz4TzLydCQoZmgvdlb4ZFkiTzISQDYZRSkvT1gkVlglMT0BblnuNTcWQTwFLkQgZ1wuXVMub1YFRjQ5VUoURD4OaFEFMVYTSmE3SDcNRVIkSloBVVcxYDkUYTgqZyQvQUYiZkIqMSAQVCUyPVMGUl8XMFQAVCA1XxryXUUQUjEkXT8sYz8lXjUhPSgQXWE3RhsNM1kLbRsQXmMlQVI5VDUWMzgBQFcSQzUvdlMVXlsmUkgWQh7yREEpakEmM2kzZ0owMjTzNGQGTWHqTUcASkIWR1cmZDwYX0ctL0IxX0MGSD0HUUoqdV0CMCMsQ0PqY1IgYzcpYD0GUzwPXVU5clssc0gEZ2crQUc5UjULPTcMcDotbVkrX1c1R2EqTVMgRSEyQj0rcEAFP0cpRV0AJ1cZc0UoZ0k3SVX3VlsrdCIZTUkFQUcZUzUYXzUGPSUHSj8gUjUURGQZVVQBXVjqdlQYYGIEX2MIZ0cxaTEkcEMAXTQnZUIuZz0hZWXuR0YKRVEGTzQSYCEUdFgYbmkOXWE3QygpZkEiPWkXSlQZYVsEbTUCSyEEQGLyRCkTal0mTkMDKz8mYFEgaDwuQEkDb2ETQ2EwVjcncEUHR0k3UzoLLjYtSTIHRkcgSDEtQFUOMDIsY0M3ZTURaUMTbUQnTjInazwIVjsYKzIGLyAgbFM1Mj0sSWkNYScQa1LzMjgMVCIibUHvYFwrUkIZMGERLGgZRGkidVYnSkIUbVoVY0o0TlsWMlgMb2YgbBsMbTQQayQJTD8malsAbEQSYzgIaEnxVVsmMDUDdDUpMWgUQBs4c0gjRF8IMzstblXvPzwIT0IIMDERSDwkU0D3SVgnYzH0RmYvc2ArYSAJLz8nals4dVsjTlgWUDTzRCMIdlgFSWgvYyUVaTIITlv3cmkFcUEZSFUIMkcgdDcHQj4DXzf2QGAVSiAmYyMBQ2bvXko1ah8sZDDuUzQtaigAMF8wZzoLNFkVK1EUalkzUhsvMEkLdWEDb0EGP0Y4b2gxdVwpPlIETmMHZVgATFr2TzP1PkoMbFf1MkETMGouZ1r0PzIhUFgBamURbEQlQ1gqc0HzbEYKdDIJRkM3RmgpLDXwT2MScycASGcUSzL4ZEYZVUYgMjUndV34QUYxTVEVbDoGRyXqQCYOMFDqXmEhQSM4ZlMYMEUqMl8tahsrdjIgRyIsamERVDUqZlUXc0oTT2ggMCgNRTIZR2EDcjsGZUQgLjQQP0QmdCgqaEkjTz4rUyYkTzEndScYZFMpQiMYViUCam=4PlMvaGgBbij1cEYBP2gtRUI0cGcUSTEYMFQPbUgJMxsqQDYsUDEJUUQ3YGkRMWoZdFoBRzIlYkUBM1Y4UDY1T1gDcSgZXycJdEgyQWgnXUYBYD0mZ1ITaV8YJ2ESTl74PyglKyIKRTkXaVHxaGM2azwnTUnqQVE2YlcgXT0GR2kxbSExLUT0PzgiUmczQVgKM2DzdjcEVG=uYEUkQjj3SFEwQjIhQkgsSmMZLh8UZ0LyQyfxZkEXYiAEZUYmQWYlYUUiYTUMcjMVZyYCLzYKRWkFLDghYSfwa2PxJ1YFZVQ5TikkVlU3cCgYa1YRa1omQGE5TmAyZyj2QlYQYj8udjsvclkNQVgpRFcjdjoUYUMPSUETdTUiLiEGazTqRUcuMDU3QkYGVCbqYSH4PmMzMyQOUCkvcCEoLWU1QFMIVFYgQUcGdWTxLlkObEIGQznyMjcFVR8JVWMNT0EsNV0RPzQGb1r4Y0oxbzISNEcFKzMIX0EPRTz2VGoEYkYsQUgmRTsoX1QEUSIBSVwLT2M1XTEyMzchYCIXLkMNNTsMbjsKTUUqQDU1UkYONVEzaD4zcDQDP1wFcF4lK0ooQDMDQ0kza1sqMzIGNSAvRVYLZjkZLDMHRGc3dVvqQTgmXjwXXVoER2QQdGYgZUMjQjEZXWfydVQ3Tmgwc2gBRkPxLDzvcjcEVWTzREIyRzkNbDU2ZTwLajwVSV4MRjMpMEETSCkiMjgpczoqLDgXUyAZbDUkM0ItYUMhZ0kTZV8pJ10DLEovZVcIdTX3dVg4cDUYX2IJMUAvUEkOdEkFUycDSDUPT1cLQh7vSCkgLVQ1YzoqNUQTQTgpUD0Oc1coNT8oXWMURjgAY1kXdFsXSkQVVTsvZSgzQiYrT0XqZV4kJyUESWEGT1jqajr2REIFblEAQiQDa1wFRWMqZ2L3XWAvVEILckokTjMpSzchUmMEZDMJRTUBZVIxdkMjdT0IaSMFcT42RmY0XVw5Y2kBTED0dEAvcFMEPVcCUjQ0RD4rQ18FXSQ5Q0QYM1MNNGA3MzvuVDUyTkkVU100PiMDTUQnYjcnbmUmPSIvTTwwTzTxXlD4PjMkMGMWUig4UVsnUFEVQUMhLD4gdWf2RGoMYUUxdGEoVEMJSlEEcCAxYCEzTVIKZkImbGIycjwJZFPzZVo0VTYITUAEZSgqZFokLln1SGoJNUgwRFUKSDo1M2MFX2csRDIEVDIhTVr3amgKUiL2MzIBMGLwM2MWRzYjZCUNZiQuMmQYaEonPkQzNGIEUGUCUEAQc0o4NEkLayYRR0gsSkHxK2DvUCEUXSEuXjP2TmTzSh8SLGc0SkgiXj0SUigQZmgUSDz4MWDyYj83ZlgMSD01MDUtYjwQbEchZ2bvcUHzdDs0djnwTyc5VVcBaDsMbFMsPSXwMEUxPzUEdV0TPVgMcTEzLGfqPmMLRlMXPWA4TF0UTiQ0dkYvbTL1SGj3cDkGc0oyTSQgLlwoaxrwVTIvUR72RyLqRDb4NCcHXiQxUjcyQGATaigJY0kWQzX2dVgMbTgJRykPLkEwPjsIQTMicGArQSUuTTgBT2LvUCQnQz0EJ0oCcDgSPijvaEc3MkUvXyQpUUDvSEcPXTooP2cYYzMuM1QDTSYyRTIHSF0pTUgVZz0oJzcuZxsZRkX2akjqLCIDVWcqLmQORVctREkjRzIUbDsNZCcCZVEGUTUsQzQyRzz3ZGEsNDgYSkgBKyQQX1ELYV3ua0cEcD33b1MkYGkgZFkVRzczMCgFQUYxUDMqYFsoLmQmdGIuPWIDZDoCRTsIbz0qb2QwdDksdjwrcFcgZjkGJzcQJ1gRNGkHbSf2dFoLdjUOQTQgQmEvYEEXLSkGTWgtZTsuQ0cDUj4iaTLxXkkTVmYqbzkPXjf4TF00TiIkMlYiM0DvUF4ESUgrVV0OSjgZTlwgNEURK2kQLFooLl4wchsRXUUIJ2cBXyIgcVY2RkQPP2IubiIPZCPxQVoKaTs4azj1UDP0al4IUDgAUUYWdCU4QzEUNSUwNScGVTY3QVEQVkcKMz4oc2U0RyfvdSEjQlkJPiIpcFIhcyYXdTzzaFcUS1oLQ1IkPTjwRlwsRGYsNCMGaCkZYiH0QCIULjUrTRsWST02TTgPRSACSWI5dF43RCU4U14ZSSEOZkQnZl4LVkAgP0Q5L1v4XSgvS1kzYyIER0cjRTkSTzQlQikSUmMXRikTcSYoU2gONDgoQ1oFdTkWYTsFaBs5UTstZ0YXZFoPUEQkazsnQl8gNCQOYUk3ZEAmXT4LR1kLZlsra14ARjwSPjoXJ1I3cRsrZUL2Xzb3S2QXS1QiJyMVJ1oJSBsGTTsFYDcrbTMFY2MsRiUlZCMsKzvwX2QDZWYkbVgAdmgZJyUnaVwuXSIDbUILR2L4Rz3yKyUEXlguQUgzazLxYCg1PToUYSg5LCUrK2YjRV05dDoJPjry</w:t>
                        </w:r>
                        <w:r>
                          <w:rPr>
                            <w:sz w:val="10"/>
                            <w:lang w:val="en-US"/>
                          </w:rPr>
                          <w:t>dEEWNEMkYTQHcST4QGPqcjcOLV4WaUnydVL0UWYmTzUqUjQqaiUiQ1cHYj30RmUNUlI5SGLuZlcqLhs4QlgTZSfzUVoGMEYuMGMjQiY4MzcHRWAobVslRSM0MT3wSFgDSD8sQ2o2UTwpK1gCTzM3RyjwSWAvTUkqZkX2UTUFK1PxYF0yLyf1UjkuL0cnLEMALiM1Sj8hdCMvS0oRSWcoRVQyMDYhRCUmaFcXM1QIbUM3ZTcJcjoBcyEpSDT2MEMBbUU1PzsZQigJa1InP1HxRkECQGLxdUMkLxsDMRr2dD8ALjQEQkLvbkMpYkAoL1r2c2YDMSUvQVsyTFErZVMSYkL3ZjQEXx84SUYkPUb3VlcoaDwYaV0kbzolQDn0Y1PqYToBZjQNaWIuUFwMb1MTMCXuLDr0bVr0SSYrX1L3LiUoUDUEciYEM0LvbTENPTsFciL3Pij4XiUJTSQoTTgqQzcDTi=qZEApTTgKbTTvbzIFLzUkciMyRzH2cGAzRD0oTjjvXUMJUSIkQDwrTEg5XTT2YlDwTSQobTkhZTsFaDgkRjgsc18xaTMESiD4dR8YcCQ5YGoIc0goTjIvdDoNRzX4XzInXSYjTF32cVwLLmQsbSUjUTrvS0cFXzUjYFEmUCEUUij0J1o3T2AsdCYrXWcJSlUSdj8ucycySiHvMkIRaDohcCcjXVH4SGIoYFMqc1IwNWALSDUNbj4kcV4iXT0lPiMpbDMlUiMTaCMEXkACbjItMGMVViYNXUg3QDYtTEgLcGokYj04bDwkMCgkXSUWK1MSYDUjUDcxXWEiNWQrcyQ1cyQ0XVIhXSAsbDgmSz4wbGMybUb0bDglS0okcj41alryTD8VRCAkMiU0YkcOLWINXkUlZGo1b0kTPmT0b0UXYjb2SigwQSE5Ml0pcFj4UyELYmoyMFwzMUMjNVgwLl4KJx8oXSPyRFUXYCbxbjkNdmMOJyQnMWYRQCc4TiYPQmIuSmT3LCH3X1PyREoCLDQHcjUBRmUHbGE4QVLzX1gLR0oBbEgzR144S2A0PkUuY1MiXyEpXScTYWXwPz83bD4JbT0qX1cqU2H1R2MVVGcIQUIvTT4XYyYmLlctbiUyR0cXY0AJcl8NSCYOdSkGcmUwMkMxTD8vcjYQaWMoSWj1Vjo1cjwxZ0MGTDI1RkEKRmDqT0DvclMLRyYUPmEnajg4b2krTUM4ZjsqZV8RdUI5YlLwakIMTykTZ0UwZ1gkaCYRbFoKVWMyZzkNMmIiSVUiNDEBSmDuMTYNdCkuZCAKcTIYPzk0RyUZbWAOaj0paEIhblM0ZyIyRWMGMDU2LT8iYzMPUjoyLTYHRFEMamT2b0EIZj8pbTQgT0onbTITRiLvdDEQQifwQWAWMycRYDn3bTD1LF4OcjcyRj8oLl0BPiYZX0IVYVQObGAtTDEwaEAEQ0IidTwxPiI2SDYrcSgpMmYAZ1slYTkSXSciSmg5SmU0MSf3Rx8DVikSMlsSPxsCQloVbmcra0gCZRs1ZEkZbFg4bUImS2oTS2QRcRsSXWH3PyQjRz0SQVgCazwHRlXvSVMjUkI1UiAjMmT0NUAGSCMUTTw1U2YgUT4WXyECR0cKbD8NbEXzaTIgYUc4ZjEGRmg0UjUjSToOVWL3RjgSYkIUQjwjcDYXbCXxMEEtbRr1YSkDamMiSjskRUADUSYNRkg5TCAiZ1MvdWEKdjIgazjvdjjxMGgBXR74VmMVTSAgdVYgS0PycFUSbznxXUgSa1YBTzkiZjQyYUowQkYqSTQ2R145cT04UkEqX2U0U0URblzxZTj0cCIWUzQDUGYGaiDuLT70cVkCSjkHaSjvQ2n2b1guRUgxbjIgbWY3akUwaFYQRSPzYx8nSEMMLj3xMUDyXyAiTiAnbD71dT0AdWQzLkEgJycya2L1dVckZ2IlYSQjXTsVPTI4RmcsaRsOT2QxciAyQT8tXkY5RWMWTmf0Qhssb1DqaxsTYVIzQFsvPVwHRCcyTV4WLGU0dlb1dCIGTkcsViM1SzExTFsvVmo4ZkMZcT8kUVs1U2AvPkkYY1sVaB8pSGIzQmQlVmQ1XyMZTj0kKybzS10ZbTg1YDYHSz8tb0LyQykzdGkEPUjzMR8XLj8Ucx8TVGcJYSM5L2oRUWQBZjcPRUEwMDEJVUMDdjMNQlMFM0YUNFMwP2QAdjgGcDkuQTQSK0oCSV7yRz4OcjL1Rl8PY0cZdiQKLikRUDMkYjHyRUY2UigJR1o2TDf0XloYZUD1QlQCRkEhQyDzaFIyQDQYYFbxNFbxRhsYNWcTa0IobkkudjfzRFsJMF4lSyEBbVYqUyX2ZDU3ZV4qPlfwaWUOSVDqRTEuX0EGalkFLRsFc1kNXVsYdGYnSWQGMV4MS1L0dWgZX0YBVUgGPTYUXjYLPVkOYiE4TDc2QSUSQTkWLGAAMBsjQVgFXlwITlohT1sYKzUIP0ErS1MrQjkvQ0MrNEIqRloWMUMUMBsJdTEAS2b8OSvuRV0gY1UDPy3MBiwFa2IsXWQkWzYrXVb9OB8Fa2IsXWQkWzYrXVb9CPn7T1kmSlEzcWIkUGkvYS3wOB8SZVcNXWQ0blUTdWAkOfzJOEMoY14TdWAkOi=7K0MoY14TdWAkOfzJOD8lYlwoalUTa0QxcVT9LSvuS1YlaFktYUQuUGI0YS3MBiwAcF8sZWogcFkuak8FaFEmOi=7KzEza10odlEzZV8tWzYrXVb9CPn7TGIucFUicDQuX2UsYV4zOi=7K0Axa2QkX2QDa1M0aVUtcC3MBiwBXWICa1QkXV4jZUMoY14gcGUxYTYrXVb9LCvuPlExP18jYVEtYFkSZVctXWQ0blUFaFEmOfzJODYSYWI1ZVMkTz39OB8FT1UxclkiYUMNOfzJOEAxZV4zUlkyZVIrYS3wOB8PblktcEYob1khaFT9CPn7b0MoY14ScFEzYS3vOB8yT1kmakMzXWQkOfzJOD0jMS3yXiYlNFYiMCf0NFLwLCUiNCUhNFP2NSD0YVYkYVD3LivuSVP0OfzJOEAxa08FaFEmOiD7K0Axa08FaFEmOfzJODksXVckUGIgamMMa1QkOiD7KzksXVckUGIgamMMa1QkOfzJOEMkXVwSYWIoXVv9Slb0MEc1VFIKMlwTUSEDNDooaWbqYloyKyIYcSMwRWARNWgLLDggYFL2TDInOWIVZzYucDU4P14SS0EMdlUZQzD7K0MkXVwSYWIoXVv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w:t>
                        </w:r>
                        <w:r>
                          <w:rPr>
                            <w:sz w:val="10"/>
                            <w:lang w:val="en-US"/>
                          </w:rPr>
                          <w:t>aFEmOivuQl8xaVEzYU8FaFEmOfzJOEMoYz4gcGUxYUQ4bFT9OB8SZVcNXWQ0blUTdWAkOfzJOEMoY14TdWAkOivuT1kmakQ4bFT9CPn7S1YlaFktYUQuUGI0YS37Kz8lYlwoalUTa0QxcVT9CPn7PWQuaVk5XWQoa14eQlwgYy37KzEza10odlEzZV8tWzYrXVb9CPn7T1UgaEMkblkgaC37K0MkXVwSYWIoXVv9CPn7K0cPT1kSZVctXWQ0blT9CPn7K1kSZVctXWQ0blT9</w:t>
                        </w:r>
                      </w:p>
                    </w:txbxContent>
                  </v:textbox>
                </v:shape>
                <v:shape id="_x0000_s1026" o:spid="_x0000_s1026" o:spt="75" alt="tt_scale" type="#_x0000_t75" style="position:absolute;left:2341;top:34542;height:2660;width:2420;visibility:hidden;" filled="f" o:preferrelative="t" stroked="f" coordsize="21600,21600" o:gfxdata="UEsDBAoAAAAAAIdO4kAAAAAAAAAAAAAAAAAEAAAAZHJzL1BLAwQUAAAACACHTuJAl6nGBroAAADa&#10;AAAADwAAAGRycy9kb3ducmV2LnhtbEWPS6vCMBSE94L/IRzBnaYVtFKNLgTpxZUvcHtsjm21OSlN&#10;ro9/bwTB5TAz3zDz5dPU4k6tqywriIcRCOLc6ooLBcfDejAF4TyyxtoyKXiRg+Wi25ljqu2Dd3Tf&#10;+0IECLsUFZTeN6mULi/JoBvahjh4F9sa9EG2hdQtPgLc1HIURRNpsOKwUGJDq5Ly2/7fKDhk+dVO&#10;kzg5rbebXZZdz1U2TpTq9+JoBsLT0//C3/afVpDA50q4AXLx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qcYGugAAANoA&#10;AAAPAAAAAAAAAAEAIAAAACIAAABkcnMvZG93bnJldi54bWxQSwECFAAUAAAACACHTuJAMy8FnjsA&#10;AAA5AAAAEAAAAAAAAAABACAAAAAJAQAAZHJzL3NoYXBleG1sLnhtbFBLBQYAAAAABgAGAFsBAACz&#10;AwAAAAA=&#10;">
                  <v:fill on="f" focussize="0,0"/>
                  <v:stroke on="f"/>
                  <v:imagedata r:id="rId5" o:title="tt_scale"/>
                  <o:lock v:ext="edit" aspectratio="t"/>
                </v:shape>
                <v:shape id="_x0000_s1026" o:spid="_x0000_s1026" o:spt="75" alt="AtomizationImage" type="#_x0000_t75" style="position:absolute;left:2341;top:34542;height:2660;width:2420;" filled="f" o:preferrelative="t" stroked="f" coordsize="21600,21600" o:gfxdata="UEsDBAoAAAAAAIdO4kAAAAAAAAAAAAAAAAAEAAAAZHJzL1BLAwQUAAAACACHTuJA7Atf37UAAADa&#10;AAAADwAAAGRycy9kb3ducmV2LnhtbEVPyw4BMRTdS/xDcyV2tCyQoSwIIWLhsbG7mV4zE9PbMS3G&#10;3+tCYnly3rNFY0vxotoXjjUM+goEcepMwZmGy3ndm4DwAdlg6Zg0fMjDYt5uzTAx7s1Hep1CJmII&#10;+wQ15CFUiZQ+zcmi77uKOHI3V1sMEdaZNDW+Y7gt5VCpkbRYcGzIsaJlTun99LQamvQwvu/99bZ6&#10;bCq1O2TmuqWgdbczUFMQgZrwF//cW6Mhbo1X4g2Q8y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7Atf37UAAADaAAAADwAA&#10;AAAAAAABACAAAAAiAAAAZHJzL2Rvd25yZXYueG1sUEsBAhQAFAAAAAgAh07iQDMvBZ47AAAAOQAA&#10;ABAAAAAAAAAAAQAgAAAABAEAAGRycy9zaGFwZXhtbC54bWxQSwUGAAAAAAYABgBbAQAArgMAAAAA&#10;">
                  <v:fill on="f" focussize="0,0"/>
                  <v:stroke on="f"/>
                  <v:imagedata r:id="rId6" chromakey="#FFFFFF" o:title="AtomizationImage"/>
                  <o:lock v:ext="edit" aspectratio="t"/>
                </v:shape>
                <v:shape id="_x0000_s1026" o:spid="_x0000_s1026" o:spt="75" alt="60C1B3A6DE11" type="#_x0000_t75" style="position:absolute;left:2341;top:34542;height:2660;width:2420;visibility:hidden;" filled="f" o:preferrelative="t" stroked="f" coordsize="21600,21600" o:gfxdata="UEsDBAoAAAAAAIdO4kAAAAAAAAAAAAAAAAAEAAAAZHJzL1BLAwQUAAAACACHTuJAXDE3k7gAAADa&#10;AAAADwAAAGRycy9kb3ducmV2LnhtbEVPy4rCMBTdD/gP4QruxtRZ+KhGERlBZhBGG/fX5toWm5vS&#10;xNffG2HA5eG8Z4u7rcWVWl85VjDoJyCIc2cqLhTobP05BuEDssHaMSl4kIfFvPMxw9S4G+/oug+F&#10;iCHsU1RQhtCkUvq8JIu+7xriyJ1cazFE2BbStHiL4baWX0kylBYrjg0lNrQqKT/vLzbOeIyXP2ed&#10;DTNd/x0P+vvXbPVIqV53kExBBLqHt/jfvTEKJvC6Ev0g50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DE3k7gAAADaAAAA&#10;DwAAAAAAAAABACAAAAAiAAAAZHJzL2Rvd25yZXYueG1sUEsBAhQAFAAAAAgAh07iQDMvBZ47AAAA&#10;OQAAABAAAAAAAAAAAQAgAAAABwEAAGRycy9zaGFwZXhtbC54bWxQSwUGAAAAAAYABgBbAQAAsQMA&#10;AAAA&#10;">
                  <v:fill on="f" focussize="0,0"/>
                  <v:stroke on="f"/>
                  <v:imagedata r:id="rId7" chromakey="#FFFFFF" o:title="60C1B3A6DE11"/>
                  <o:lock v:ext="edit" aspectratio="t"/>
                </v:shape>
                <v:shape id="_x0000_s1026" o:spid="_x0000_s1026" o:spt="75" alt="0402DB4D4F2A" type="#_x0000_t75" style="position:absolute;left:2341;top:34542;height:240;width:240;visibility:hidden;" filled="f" o:preferrelative="t" stroked="f" coordsize="21600,21600" o:gfxdata="UEsDBAoAAAAAAIdO4kAAAAAAAAAAAAAAAAAEAAAAZHJzL1BLAwQUAAAACACHTuJApKpRcbwAAADb&#10;AAAADwAAAGRycy9kb3ducmV2LnhtbEWPQWvDMAyF74P9B6NBb6vdwsqW1e0hMOhpsLrQ9iZiLQmL&#10;5WB7bfbvq8OgN4n39N6n9XYKg7pQyn1kC4u5AUXcRN9za+HgPp5fQeWC7HGITBb+KMN28/iwxsrH&#10;K3/RZV9aJSGcK7TQlTJWWuemo4B5Hkdi0b5jClhkTa32Ca8SHga9NGalA/YsDR2OVHfU/Ox/gwUi&#10;V5s8vblUD/qTT0d3Or84a2dPC/MOqtBU7ub/650XfKGXX2QAvb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SqUXG8AAAA&#10;2wAAAA8AAAAAAAAAAQAgAAAAIgAAAGRycy9kb3ducmV2LnhtbFBLAQIUABQAAAAIAIdO4kAzLwWe&#10;OwAAADkAAAAQAAAAAAAAAAEAIAAAAAsBAABkcnMvc2hhcGV4bWwueG1sUEsFBgAAAAAGAAYAWwEA&#10;ALUDAAAAAA==&#10;">
                  <v:fill on="f" focussize="0,0"/>
                  <v:stroke on="f"/>
                  <v:imagedata r:id="rId8" chromakey="#FFFFFF" o:title="0402DB4D4F2A"/>
                  <o:lock v:ext="edit" aspectratio="t"/>
                </v:shape>
                <v:shape id="_x0000_s1026" o:spid="_x0000_s1026" o:spt="75" alt="tt_scale" type="#_x0000_t75" style="position:absolute;left:2341;top:34542;height:2660;width:2420;visibility:hidden;" filled="f" o:preferrelative="t" stroked="f" coordsize="21600,21600" o:gfxdata="UEsDBAoAAAAAAIdO4kAAAAAAAAAAAAAAAAAEAAAAZHJzL1BLAwQUAAAACACHTuJAGP0dL7sAAADb&#10;AAAADwAAAGRycy9kb3ducmV2LnhtbEVPS4vCMBC+C/sfwix407SCotW0LLsoCnqw7mGPQzO2ZZtJ&#10;aeLz1xtB8DYf33MW2dU04kydqy0riIcRCOLC6ppLBb+H5WAKwnlkjY1lUnAjB1n60Vtgou2F93TO&#10;fSlCCLsEFVTet4mUrqjIoBvaljhwR9sZ9AF2pdQdXkK4aeQoiibSYM2hocKWvisq/vOTUXAy+LO/&#10;jzfbL79p3OxvNd2t4q1S/c84moPwdPVv8cu91mF+DM9fwgEyf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P0dL7sAAADb&#10;AAAADwAAAAAAAAABACAAAAAiAAAAZHJzL2Rvd25yZXYueG1sUEsBAhQAFAAAAAgAh07iQDMvBZ47&#10;AAAAOQAAABAAAAAAAAAAAQAgAAAACgEAAGRycy9zaGFwZXhtbC54bWxQSwUGAAAAAAYABgBbAQAA&#10;tAMAAAAA&#10;">
                  <v:fill on="f" focussize="0,0"/>
                  <v:stroke on="f"/>
                  <v:imagedata r:id="rId5" chromakey="#FFFFFF" o:title="tt_scale"/>
                  <o:lock v:ext="edit" aspectratio="t"/>
                </v:shape>
                <v:shape id="_x0000_s1026" o:spid="_x0000_s1026" o:spt="75" alt="AtomizationImage" type="#_x0000_t75" style="position:absolute;left:2341;top:34542;height:2660;width:2420;visibility:hidden;" filled="f" o:preferrelative="t" stroked="f" coordsize="21600,21600" o:gfxdata="UEsDBAoAAAAAAIdO4kAAAAAAAAAAAAAAAAAEAAAAZHJzL1BLAwQUAAAACACHTuJAgZbanr0AAADb&#10;AAAADwAAAGRycy9kb3ducmV2LnhtbEVPTWvCQBC9F/wPywi9FLOJhyIxqwdBtLTQGHvpbciOSXR3&#10;NmS3if333UKht3m8zym2d2vESIPvHCvIkhQEce10x42Cj/N+sQLhA7JG45gUfJOH7Wb2UGCu3cQn&#10;GqvQiBjCPkcFbQh9LqWvW7LoE9cTR+7iBoshwqGResAphlsjl2n6LC12HBta7GnXUn2rvqyCvny9&#10;Hq7ly+Xts5b4ZDJTNu97pR7nWboGEege/sV/7qOO85fw+0s8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ltqevQAA&#10;ANsAAAAPAAAAAAAAAAEAIAAAACIAAABkcnMvZG93bnJldi54bWxQSwECFAAUAAAACACHTuJAMy8F&#10;njsAAAA5AAAAEAAAAAAAAAABACAAAAAMAQAAZHJzL3NoYXBleG1sLnhtbFBLBQYAAAAABgAGAFsB&#10;AAC2AwAAAAA=&#10;">
                  <v:fill on="f" focussize="0,0"/>
                  <v:stroke on="f"/>
                  <v:imagedata r:id="rId6" chromakey="#FFFFFF" o:title="AtomizationImage"/>
                  <o:lock v:ext="edit" aspectratio="t"/>
                </v:shape>
              </v:group>
            </w:pict>
          </mc:Fallback>
        </mc:AlternateConten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spacing w:val="-28"/>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spacing w:val="-28"/>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spacing w:val="-28"/>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after="313" w:afterLines="100" w:line="600" w:lineRule="exact"/>
        <w:textAlignment w:val="auto"/>
        <w:rPr>
          <w:rFonts w:hint="eastAsia" w:ascii="仿宋" w:hAnsi="仿宋" w:eastAsia="仿宋" w:cs="仿宋"/>
          <w:color w:val="000000"/>
          <w:spacing w:val="-28"/>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spacing w:val="-28"/>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spacing w:val="-28"/>
          <w:kern w:val="2"/>
          <w:sz w:val="32"/>
          <w:szCs w:val="32"/>
          <w:lang w:val="en-US" w:eastAsia="zh-CN" w:bidi="ar-SA"/>
        </w:rPr>
      </w:pPr>
    </w:p>
    <w:p>
      <w:pPr>
        <w:keepNext w:val="0"/>
        <w:keepLines w:val="0"/>
        <w:pageBreakBefore w:val="0"/>
        <w:pBdr>
          <w:top w:val="single" w:color="auto" w:sz="4" w:space="0"/>
          <w:bottom w:val="single" w:color="auto" w:sz="4" w:space="0"/>
        </w:pBdr>
        <w:kinsoku/>
        <w:wordWrap/>
        <w:overflowPunct/>
        <w:topLinePunct w:val="0"/>
        <w:autoSpaceDE/>
        <w:autoSpaceDN/>
        <w:bidi w:val="0"/>
        <w:adjustRightInd/>
        <w:snapToGrid/>
        <w:spacing w:line="600" w:lineRule="exact"/>
        <w:textAlignment w:val="auto"/>
        <w:rPr>
          <w:rFonts w:hint="eastAsia" w:ascii="仿宋" w:hAnsi="仿宋" w:eastAsia="仿宋" w:cs="仿宋"/>
          <w:color w:val="000000"/>
          <w:spacing w:val="-11"/>
          <w:kern w:val="2"/>
          <w:sz w:val="28"/>
          <w:szCs w:val="28"/>
          <w:lang w:val="en-US" w:eastAsia="zh-CN" w:bidi="ar-SA"/>
        </w:rPr>
      </w:pPr>
      <w:r>
        <w:rPr>
          <w:rFonts w:hint="eastAsia" w:ascii="仿宋" w:hAnsi="仿宋" w:eastAsia="仿宋" w:cs="仿宋"/>
          <w:color w:val="000000"/>
          <w:spacing w:val="-11"/>
          <w:kern w:val="2"/>
          <w:sz w:val="28"/>
          <w:szCs w:val="28"/>
          <w:lang w:val="en-US" w:eastAsia="zh-CN" w:bidi="ar-SA"/>
        </w:rPr>
        <w:t>庐山市企业事中事后监管改革工作领导小组办公室</w:t>
      </w:r>
      <w:r>
        <w:rPr>
          <w:rFonts w:hint="default" w:ascii="仿宋" w:hAnsi="仿宋" w:eastAsia="仿宋" w:cs="仿宋"/>
          <w:color w:val="000000"/>
          <w:spacing w:val="-11"/>
          <w:kern w:val="2"/>
          <w:sz w:val="28"/>
          <w:szCs w:val="28"/>
          <w:lang w:val="en-US" w:eastAsia="zh-CN" w:bidi="ar-SA"/>
        </w:rPr>
        <w:t xml:space="preserve">    2022</w:t>
      </w:r>
      <w:r>
        <w:rPr>
          <w:rFonts w:hint="eastAsia" w:ascii="仿宋" w:hAnsi="仿宋" w:eastAsia="仿宋" w:cs="仿宋"/>
          <w:color w:val="000000"/>
          <w:spacing w:val="-11"/>
          <w:kern w:val="2"/>
          <w:sz w:val="28"/>
          <w:szCs w:val="28"/>
          <w:lang w:val="en-US" w:eastAsia="zh-CN" w:bidi="ar-SA"/>
        </w:rPr>
        <w:t>年7月20日印发</w:t>
      </w:r>
    </w:p>
    <w:p>
      <w:pPr>
        <w:pStyle w:val="2"/>
        <w:keepNext w:val="0"/>
        <w:keepLines w:val="0"/>
        <w:pageBreakBefore w:val="0"/>
        <w:kinsoku/>
        <w:wordWrap/>
        <w:overflowPunct/>
        <w:topLinePunct w:val="0"/>
        <w:autoSpaceDE/>
        <w:autoSpaceDN/>
        <w:bidi w:val="0"/>
        <w:adjustRightInd/>
        <w:snapToGrid/>
        <w:spacing w:line="600" w:lineRule="exact"/>
        <w:ind w:firstLine="4480" w:firstLineChars="1400"/>
        <w:textAlignment w:val="auto"/>
        <w:rPr>
          <w:rFonts w:hint="eastAsia" w:ascii="仿宋" w:hAnsi="仿宋" w:eastAsia="仿宋" w:cs="仿宋"/>
          <w:color w:val="000000"/>
          <w:kern w:val="2"/>
          <w:sz w:val="32"/>
          <w:szCs w:val="32"/>
          <w:lang w:val="en-US" w:eastAsia="zh-CN" w:bidi="ar-SA"/>
        </w:rPr>
        <w:sectPr>
          <w:footerReference r:id="rId3" w:type="default"/>
          <w:pgSz w:w="11906" w:h="16838"/>
          <w:pgMar w:top="2098" w:right="1474" w:bottom="1984" w:left="1587" w:header="851" w:footer="992" w:gutter="0"/>
          <w:pgNumType w:fmt="numberInDash"/>
          <w:cols w:space="720" w:num="1"/>
          <w:docGrid w:type="lines" w:linePitch="312" w:charSpace="0"/>
        </w:sectPr>
      </w:pPr>
    </w:p>
    <w:p>
      <w:pPr>
        <w:rPr>
          <w:rFonts w:hint="eastAsia" w:ascii="黑体" w:hAnsi="黑体" w:eastAsia="黑体" w:cs="黑体"/>
          <w:color w:val="000000"/>
          <w:sz w:val="32"/>
          <w:szCs w:val="32"/>
        </w:rPr>
      </w:pPr>
      <w:r>
        <w:rPr>
          <w:rFonts w:hint="eastAsia" w:ascii="黑体" w:hAnsi="黑体" w:eastAsia="黑体" w:cs="黑体"/>
          <w:color w:val="000000"/>
          <w:sz w:val="32"/>
          <w:szCs w:val="32"/>
        </w:rPr>
        <w:t>附件1</w:t>
      </w:r>
    </w:p>
    <w:p>
      <w:pPr>
        <w:spacing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庐山市2022年度市直有关单位重点监管事项清单</w:t>
      </w:r>
    </w:p>
    <w:tbl>
      <w:tblPr>
        <w:tblStyle w:val="6"/>
        <w:tblpPr w:leftFromText="180" w:rightFromText="180" w:vertAnchor="text" w:horzAnchor="page" w:tblpX="1567" w:tblpY="7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5945"/>
        <w:gridCol w:w="3245"/>
        <w:gridCol w:w="2469"/>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overflowPunct w:val="0"/>
              <w:autoSpaceDE w:val="0"/>
              <w:autoSpaceDN w:val="0"/>
              <w:adjustRightInd w:val="0"/>
              <w:snapToGrid w:val="0"/>
              <w:spacing w:line="490" w:lineRule="exact"/>
              <w:jc w:val="center"/>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序号</w:t>
            </w:r>
          </w:p>
        </w:tc>
        <w:tc>
          <w:tcPr>
            <w:tcW w:w="5945" w:type="dxa"/>
            <w:noWrap w:val="0"/>
            <w:vAlign w:val="center"/>
          </w:tcPr>
          <w:p>
            <w:pPr>
              <w:overflowPunct w:val="0"/>
              <w:autoSpaceDE w:val="0"/>
              <w:autoSpaceDN w:val="0"/>
              <w:adjustRightInd w:val="0"/>
              <w:snapToGrid w:val="0"/>
              <w:spacing w:line="490" w:lineRule="exact"/>
              <w:jc w:val="center"/>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重点监管事项</w:t>
            </w:r>
          </w:p>
        </w:tc>
        <w:tc>
          <w:tcPr>
            <w:tcW w:w="3245" w:type="dxa"/>
            <w:noWrap w:val="0"/>
            <w:vAlign w:val="center"/>
          </w:tcPr>
          <w:p>
            <w:pPr>
              <w:overflowPunct w:val="0"/>
              <w:autoSpaceDE w:val="0"/>
              <w:autoSpaceDN w:val="0"/>
              <w:adjustRightInd w:val="0"/>
              <w:snapToGrid w:val="0"/>
              <w:spacing w:line="490" w:lineRule="exact"/>
              <w:jc w:val="center"/>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监管对象</w:t>
            </w:r>
          </w:p>
        </w:tc>
        <w:tc>
          <w:tcPr>
            <w:tcW w:w="2469" w:type="dxa"/>
            <w:noWrap w:val="0"/>
            <w:vAlign w:val="center"/>
          </w:tcPr>
          <w:p>
            <w:pPr>
              <w:overflowPunct w:val="0"/>
              <w:autoSpaceDE w:val="0"/>
              <w:autoSpaceDN w:val="0"/>
              <w:adjustRightInd w:val="0"/>
              <w:snapToGrid w:val="0"/>
              <w:spacing w:line="490" w:lineRule="exact"/>
              <w:jc w:val="center"/>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监管方式</w:t>
            </w:r>
          </w:p>
        </w:tc>
        <w:tc>
          <w:tcPr>
            <w:tcW w:w="1489" w:type="dxa"/>
            <w:noWrap w:val="0"/>
            <w:vAlign w:val="center"/>
          </w:tcPr>
          <w:p>
            <w:pPr>
              <w:overflowPunct w:val="0"/>
              <w:autoSpaceDE w:val="0"/>
              <w:autoSpaceDN w:val="0"/>
              <w:adjustRightInd w:val="0"/>
              <w:snapToGrid w:val="0"/>
              <w:spacing w:line="490" w:lineRule="exact"/>
              <w:jc w:val="center"/>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监管主体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对保健食品经营者的行政检查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保健食品经营者</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日常检查及专项检查</w:t>
            </w:r>
          </w:p>
        </w:tc>
        <w:tc>
          <w:tcPr>
            <w:tcW w:w="1489" w:type="dxa"/>
            <w:vMerge w:val="restart"/>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庐山市市场监督管理局</w:t>
            </w:r>
          </w:p>
          <w:p>
            <w:pPr>
              <w:spacing w:line="300" w:lineRule="exact"/>
              <w:jc w:val="center"/>
              <w:textAlignment w:val="center"/>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庐山市市场监督管理局</w:t>
            </w:r>
          </w:p>
          <w:p>
            <w:pPr>
              <w:spacing w:line="300" w:lineRule="exact"/>
              <w:jc w:val="center"/>
              <w:textAlignment w:val="center"/>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庐山市市场监督管理局</w:t>
            </w:r>
          </w:p>
          <w:p>
            <w:pPr>
              <w:spacing w:line="300" w:lineRule="exact"/>
              <w:jc w:val="center"/>
              <w:textAlignment w:val="center"/>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庐山市市场监督管理局</w:t>
            </w: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庐山市市场监督管理局</w:t>
            </w: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color w:val="000000"/>
                <w:kern w:val="0"/>
                <w:sz w:val="24"/>
                <w:lang w:bidi="ar"/>
              </w:rPr>
            </w:pPr>
          </w:p>
          <w:p>
            <w:pPr>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庐山市市场监督管理局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2</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对婴幼儿配方乳粉、特殊医学用途配方食品经营者的行政检查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婴幼儿配方乳粉、特殊医学用途配方食品经营者</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日常检查及专项检查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对国产第一类医疗器械备案情况的行政检查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一类医疗器械生产企业</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日常检查及专项检查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4</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对单位使用医疗器械的行政检查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医疗机构、市局承担6家市直医疗机构</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日常检查及专项检查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对国产第一类医疗器械产品质量的行政检查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一类医疗器械生产企业</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日常检查及专项检查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6</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对第二类医疗器械经营备案情况的行政检查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医疗器械经营企业</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日常检查及专项检查</w:t>
            </w:r>
          </w:p>
        </w:tc>
        <w:tc>
          <w:tcPr>
            <w:tcW w:w="1489" w:type="dxa"/>
            <w:vMerge w:val="continue"/>
            <w:noWrap w:val="0"/>
            <w:vAlign w:val="center"/>
          </w:tcPr>
          <w:p>
            <w:pPr>
              <w:widowControl/>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7</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对第三类医疗器械经营企业的行政检查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第三类医疗器械经营企业</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日常检查及专项检查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8</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对食用农产品集中交易市场开办者建立或者落实食品安全管理制度的行政检查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食用农产品集中交易市场开办者</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9</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对食用农产品集中交易市场开办者配备食品安全管理人员、专业技术人员，或者组织食品安全知识培训的行政检查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食用农产品集中交易市场开办者</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10</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对食用农产品集中交易市场开办者制定食品安全事故处置方案的行政检查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食用农产品集中交易市场开办者</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11</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对食用农产品集中交易市场开办者按食用农产品类别实行分区销售的行政检查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食用农产品集中交易市场开办者</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12</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对食用农产品集中交易市场开办者环境、设施、设备等符合有关食用农产品质量安全要求的行政检查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食用农产品集中交易市场开办者</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13</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对食用农产品集中交易市场开办者按要求建立入场销售者档案，或者按要求保存和更新销售者档案的行政检查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食用农产品集中交易市场开办者</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14</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对食用农产品集中交易市场开办者如实向所在地县级市场监管部门报告市场基本信息的行政检查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食用农产品集中交易市场开办者</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w:t>
            </w:r>
          </w:p>
        </w:tc>
        <w:tc>
          <w:tcPr>
            <w:tcW w:w="1489" w:type="dxa"/>
            <w:vMerge w:val="continue"/>
            <w:noWrap w:val="0"/>
            <w:vAlign w:val="center"/>
          </w:tcPr>
          <w:p>
            <w:pPr>
              <w:widowControl/>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15</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对食用农产品集中交易市场开办者查验并留存入场销售者的社会信用代码或者身份证复印件、食用农产品产地证明或者购货凭证、合格证明文件的行政检查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食用农产品集中交易市场开办者</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16</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对食用农产品集中交易市场开办者进行抽样检验或者快速检测，无法提供食用农产品产地证明或者购货凭证、合格证明文件的销售者不得入场销售的行政检查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食用农产品集中交易市场开办者</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17</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对食用农产品集中交易市场开办者发现食用农产品不符合食品安全标准等违法行为，依照集中交易市场管理规定或者与销售者签订的协议处理的行政检查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食用农产品集中交易市场开办者</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18</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对食用农产品集中交易市场开办者在醒目位置及时公布食用农产品质量安全管理制度、食品安全管理人员、食用农产品抽样检验结果以及不合格食用农产品处理结果、投诉举报电话等信息的行政检查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食用农产品集中交易市场开办者</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19</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对食用农产品销售者建立食用农产品进货查验记录制度的行政检查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食用农产品销售者</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20</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对食用农产品销售者按要求配备与销售品种相适应的冷藏、冷冻设施，温度、湿度和环境等符合特殊要求的行政检查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食用农产品销售者</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w:t>
            </w:r>
          </w:p>
        </w:tc>
        <w:tc>
          <w:tcPr>
            <w:tcW w:w="1489" w:type="dxa"/>
            <w:vMerge w:val="continue"/>
            <w:noWrap w:val="0"/>
            <w:vAlign w:val="center"/>
          </w:tcPr>
          <w:p>
            <w:pPr>
              <w:widowControl/>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21</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对食用农产品销售者是否存在销售使用国家禁止的兽药和剧毒、高毒农药，或者添加食品添加以外的化学物质和其他可能危害人体健康物质的食用农产品的行政检查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食用农产品销售者</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22</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对食用农产品销售者是否存在销售病死、毒死或者死因不明的禽、畜、兽、水产动物肉类，未按规定进行检疫或者检疫不合格的肉类，以及为防病等特殊需要明令禁止销售的食用农产品的行政检查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食用农产品销售者</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23</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对食用农产品销售者是否存在销售致病性微生物，农药残留、兽药残留、生物毒素、重金属等污染物质以及其他危害人体健康的物质含量超过食品安全标准限量的食用农产品的行政检查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食用农产品销售者</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24</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对食用农产品销售者是否存在销售违规使用食品添加剂，感观性状异常或者掺假掺杂，标注虚假生产日期、保质期或者超过保质期的食用农产品的行政检查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食用农产品销售者</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25</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对食用农产品销售者是否存在销售使用食品添加剂和食品相关产品不符合食品安全标准，被包装材料、容器、运输工具等污染的食用农产品的行政检查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食用农产品销售者</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w:t>
            </w:r>
          </w:p>
        </w:tc>
        <w:tc>
          <w:tcPr>
            <w:tcW w:w="1489" w:type="dxa"/>
            <w:vMerge w:val="continue"/>
            <w:noWrap w:val="0"/>
            <w:vAlign w:val="center"/>
          </w:tcPr>
          <w:p>
            <w:pPr>
              <w:widowControl/>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26</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对食用农产品销售者是否存在销售未按规定进行检验的肉类，或者销售标准虚假的信息，标注伪造、冒用质量标志的食用农产品的行政检查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食用农产品销售者</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27</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对食用农产品销售者是否存在销售未按要求选择贮存服务提供者，对贮存服务提供者履行食用农产品贮存相关义务的行政检查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食用农产品销售者、贮存服务提供者</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28</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对食用农产品销售者按要求进行包装或者附加标签的行政检查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食用农产品销售者</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29</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对食用农产品者按要求公布食用农产品相关信息的行政检查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食用农产品销售者</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30</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对餐饮服务经营者日常经营行为的行政检查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餐饮服务经营者</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31</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对发生食品安全事故风险较高的餐饮服务经营者的行政检查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学校、养老院等食堂、以学生为主要供餐对象的集体用餐配送单位</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32</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对餐饮服务经营者遵守本法情况的行政检查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学校、养老院等食堂、以学生为主要供餐对象的集体用餐配送单位</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33</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对餐饮服务经营者开展食品安全信用监管的行政检查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学校、养老院等食堂、以学生为主要供餐对象的集体用餐配送单位</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w:t>
            </w:r>
          </w:p>
        </w:tc>
        <w:tc>
          <w:tcPr>
            <w:tcW w:w="1489" w:type="dxa"/>
            <w:vMerge w:val="continue"/>
            <w:noWrap w:val="0"/>
            <w:vAlign w:val="center"/>
          </w:tcPr>
          <w:p>
            <w:pPr>
              <w:widowControl/>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34</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对生产、经营使用国家重点保护野生动物及其制品制作食品行为的行政检查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餐饮服务经营者</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日常检查及专项检查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35</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对使用没有合法来源证明的非国家重点保护野生动物及其制品制作食品行为的行政检查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餐饮服务经营者</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日常检查及专项检查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36</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对为食用非法购买国家重点保护的野生动物及其制品行为的行政检查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餐饮服务经营者</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37</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对不合格食品及其生产经营者的行政检查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食品生产单位</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日常检查及专项检查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38</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对进口药品（包括进口药品、进口药材、临时进口药品）的行政检查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药品经营企业、使用单位</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39</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对医疗机构擅自使用其他医疗机构配制的制剂的行政检查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医疗机构</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40</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对执业药师执业活动的行政检查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执业药师</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日常检查及专项检查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41</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对购买麻醉药品和精神药品的行政检查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麻醉药品和精神药品的购买单位</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日常检查及专项检查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42</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对药品零售企业的行政检查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药品零售企业</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43</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对医疗单位使用放射性药品的行政检查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医疗机构</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44</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对国产特殊用途化妆品质量的行政检查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化妆品生产、经营企业</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w:t>
            </w:r>
          </w:p>
        </w:tc>
        <w:tc>
          <w:tcPr>
            <w:tcW w:w="1489" w:type="dxa"/>
            <w:vMerge w:val="continue"/>
            <w:noWrap w:val="0"/>
            <w:vAlign w:val="center"/>
          </w:tcPr>
          <w:p>
            <w:pPr>
              <w:widowControl/>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45</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对化妆品经营企业的行政检查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首次进口的化妆品企业</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46</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对首次进口化妆品质量的行政检查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化妆品经营企业</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47</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对充装单位的行政检查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充装单位</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48</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对特种设备作业人员的检查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特种设备作业人员</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49</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对特种设备使用登记的行政检查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特种设备使用登记行为</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日常检查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50</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对列入强制性产品认证目录内产品的行政检查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目录内强制性认证产品</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专项检查</w:t>
            </w:r>
          </w:p>
        </w:tc>
        <w:tc>
          <w:tcPr>
            <w:tcW w:w="1489" w:type="dxa"/>
            <w:vMerge w:val="continue"/>
            <w:noWrap w:val="0"/>
            <w:vAlign w:val="center"/>
          </w:tcPr>
          <w:p>
            <w:pPr>
              <w:widowControl/>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51</w:t>
            </w:r>
          </w:p>
        </w:tc>
        <w:tc>
          <w:tcPr>
            <w:tcW w:w="5945"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对危险化学品道路运输的行政检查</w:t>
            </w:r>
          </w:p>
        </w:tc>
        <w:tc>
          <w:tcPr>
            <w:tcW w:w="3245"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庐山润泉有限公司</w:t>
            </w:r>
          </w:p>
        </w:tc>
        <w:tc>
          <w:tcPr>
            <w:tcW w:w="2469"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重点监管</w:t>
            </w:r>
          </w:p>
        </w:tc>
        <w:tc>
          <w:tcPr>
            <w:tcW w:w="1489" w:type="dxa"/>
            <w:vMerge w:val="restart"/>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庐山市公安局</w:t>
            </w:r>
          </w:p>
          <w:p>
            <w:pPr>
              <w:spacing w:line="300" w:lineRule="exact"/>
              <w:jc w:val="center"/>
              <w:textAlignment w:val="top"/>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52</w:t>
            </w:r>
          </w:p>
        </w:tc>
        <w:tc>
          <w:tcPr>
            <w:tcW w:w="5945"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对爆破作业单位的行政检查</w:t>
            </w:r>
          </w:p>
        </w:tc>
        <w:tc>
          <w:tcPr>
            <w:tcW w:w="3245"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兴达民爆公司</w:t>
            </w:r>
          </w:p>
        </w:tc>
        <w:tc>
          <w:tcPr>
            <w:tcW w:w="2469"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重点监管</w:t>
            </w:r>
          </w:p>
        </w:tc>
        <w:tc>
          <w:tcPr>
            <w:tcW w:w="1489" w:type="dxa"/>
            <w:vMerge w:val="continue"/>
            <w:noWrap w:val="0"/>
            <w:vAlign w:val="center"/>
          </w:tcPr>
          <w:p>
            <w:pPr>
              <w:spacing w:line="300" w:lineRule="exact"/>
              <w:jc w:val="center"/>
              <w:textAlignment w:val="top"/>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53</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对危险化学品单位的行政检查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庐山市自来水有心公司</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重点监管</w:t>
            </w:r>
          </w:p>
        </w:tc>
        <w:tc>
          <w:tcPr>
            <w:tcW w:w="1489" w:type="dxa"/>
            <w:vMerge w:val="continue"/>
            <w:noWrap w:val="0"/>
            <w:vAlign w:val="center"/>
          </w:tcPr>
          <w:p>
            <w:pPr>
              <w:widowControl/>
              <w:spacing w:line="300" w:lineRule="exact"/>
              <w:jc w:val="center"/>
              <w:textAlignment w:val="top"/>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54</w:t>
            </w:r>
          </w:p>
        </w:tc>
        <w:tc>
          <w:tcPr>
            <w:tcW w:w="594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对养殖场、屠宰场的行政检查</w:t>
            </w:r>
          </w:p>
        </w:tc>
        <w:tc>
          <w:tcPr>
            <w:tcW w:w="324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养殖企业、屠宰企业</w:t>
            </w:r>
          </w:p>
        </w:tc>
        <w:tc>
          <w:tcPr>
            <w:tcW w:w="2469"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现场检查</w:t>
            </w:r>
          </w:p>
        </w:tc>
        <w:tc>
          <w:tcPr>
            <w:tcW w:w="1489" w:type="dxa"/>
            <w:vMerge w:val="restart"/>
            <w:noWrap w:val="0"/>
            <w:vAlign w:val="center"/>
          </w:tcPr>
          <w:p>
            <w:pPr>
              <w:widowControl/>
              <w:spacing w:line="300" w:lineRule="exact"/>
              <w:jc w:val="center"/>
              <w:textAlignment w:val="top"/>
              <w:rPr>
                <w:rFonts w:hint="eastAsia" w:ascii="仿宋" w:hAnsi="仿宋" w:eastAsia="仿宋" w:cs="仿宋"/>
                <w:color w:val="000000"/>
                <w:kern w:val="0"/>
                <w:sz w:val="24"/>
                <w:lang w:bidi="ar"/>
              </w:rPr>
            </w:pPr>
          </w:p>
          <w:p>
            <w:pPr>
              <w:widowControl/>
              <w:spacing w:line="300" w:lineRule="exact"/>
              <w:jc w:val="center"/>
              <w:textAlignment w:val="top"/>
              <w:rPr>
                <w:rFonts w:hint="eastAsia" w:ascii="仿宋" w:hAnsi="仿宋" w:eastAsia="仿宋" w:cs="仿宋"/>
                <w:color w:val="000000"/>
                <w:kern w:val="0"/>
                <w:sz w:val="24"/>
                <w:lang w:bidi="ar"/>
              </w:rPr>
            </w:pPr>
          </w:p>
          <w:p>
            <w:pPr>
              <w:widowControl/>
              <w:spacing w:line="300" w:lineRule="exact"/>
              <w:jc w:val="center"/>
              <w:textAlignment w:val="top"/>
              <w:rPr>
                <w:rFonts w:hint="eastAsia" w:ascii="仿宋" w:hAnsi="仿宋" w:eastAsia="仿宋" w:cs="仿宋"/>
                <w:color w:val="000000"/>
                <w:kern w:val="0"/>
                <w:sz w:val="24"/>
                <w:lang w:bidi="ar"/>
              </w:rPr>
            </w:pPr>
          </w:p>
          <w:p>
            <w:pPr>
              <w:widowControl/>
              <w:spacing w:line="300" w:lineRule="exact"/>
              <w:jc w:val="center"/>
              <w:textAlignment w:val="top"/>
              <w:rPr>
                <w:rFonts w:hint="eastAsia" w:ascii="仿宋" w:hAnsi="仿宋" w:eastAsia="仿宋" w:cs="仿宋"/>
                <w:color w:val="000000"/>
                <w:kern w:val="0"/>
                <w:sz w:val="24"/>
                <w:lang w:bidi="ar"/>
              </w:rPr>
            </w:pPr>
          </w:p>
          <w:p>
            <w:pPr>
              <w:widowControl/>
              <w:spacing w:line="300" w:lineRule="exact"/>
              <w:jc w:val="center"/>
              <w:textAlignment w:val="top"/>
              <w:rPr>
                <w:rFonts w:hint="eastAsia" w:ascii="仿宋" w:hAnsi="仿宋" w:eastAsia="仿宋" w:cs="仿宋"/>
                <w:color w:val="000000"/>
                <w:kern w:val="0"/>
                <w:sz w:val="24"/>
                <w:lang w:bidi="ar"/>
              </w:rPr>
            </w:pPr>
          </w:p>
          <w:p>
            <w:pPr>
              <w:widowControl/>
              <w:spacing w:line="300" w:lineRule="exact"/>
              <w:jc w:val="center"/>
              <w:textAlignment w:val="top"/>
              <w:rPr>
                <w:rFonts w:hint="eastAsia" w:ascii="仿宋" w:hAnsi="仿宋" w:eastAsia="仿宋" w:cs="仿宋"/>
                <w:color w:val="000000"/>
                <w:kern w:val="0"/>
                <w:sz w:val="24"/>
                <w:lang w:bidi="ar"/>
              </w:rPr>
            </w:pPr>
          </w:p>
          <w:p>
            <w:pPr>
              <w:widowControl/>
              <w:spacing w:line="300" w:lineRule="exact"/>
              <w:jc w:val="center"/>
              <w:textAlignment w:val="top"/>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庐山市农业农村局</w:t>
            </w:r>
          </w:p>
          <w:p>
            <w:pPr>
              <w:widowControl/>
              <w:spacing w:line="300" w:lineRule="exact"/>
              <w:jc w:val="center"/>
              <w:textAlignment w:val="top"/>
              <w:rPr>
                <w:rFonts w:hint="eastAsia" w:ascii="仿宋" w:hAnsi="仿宋" w:eastAsia="仿宋" w:cs="仿宋"/>
                <w:color w:val="000000"/>
                <w:kern w:val="0"/>
                <w:sz w:val="24"/>
                <w:lang w:bidi="ar"/>
              </w:rPr>
            </w:pPr>
          </w:p>
          <w:p>
            <w:pPr>
              <w:widowControl/>
              <w:spacing w:line="300" w:lineRule="exact"/>
              <w:jc w:val="center"/>
              <w:textAlignment w:val="top"/>
              <w:rPr>
                <w:rFonts w:hint="eastAsia" w:ascii="仿宋" w:hAnsi="仿宋" w:eastAsia="仿宋" w:cs="仿宋"/>
                <w:color w:val="000000"/>
                <w:kern w:val="0"/>
                <w:sz w:val="24"/>
                <w:lang w:bidi="ar"/>
              </w:rPr>
            </w:pPr>
          </w:p>
          <w:p>
            <w:pPr>
              <w:widowControl/>
              <w:spacing w:line="300" w:lineRule="exact"/>
              <w:jc w:val="center"/>
              <w:textAlignment w:val="top"/>
              <w:rPr>
                <w:rFonts w:hint="eastAsia" w:ascii="仿宋" w:hAnsi="仿宋" w:eastAsia="仿宋" w:cs="仿宋"/>
                <w:color w:val="000000"/>
                <w:kern w:val="0"/>
                <w:sz w:val="24"/>
                <w:lang w:bidi="ar"/>
              </w:rPr>
            </w:pPr>
          </w:p>
          <w:p>
            <w:pPr>
              <w:widowControl/>
              <w:spacing w:line="300" w:lineRule="exact"/>
              <w:jc w:val="center"/>
              <w:textAlignment w:val="top"/>
              <w:rPr>
                <w:rFonts w:hint="eastAsia" w:ascii="仿宋" w:hAnsi="仿宋" w:eastAsia="仿宋" w:cs="仿宋"/>
                <w:color w:val="000000"/>
                <w:kern w:val="0"/>
                <w:sz w:val="24"/>
                <w:lang w:bidi="ar"/>
              </w:rPr>
            </w:pPr>
          </w:p>
          <w:p>
            <w:pPr>
              <w:widowControl/>
              <w:spacing w:line="300" w:lineRule="exact"/>
              <w:jc w:val="center"/>
              <w:textAlignment w:val="top"/>
              <w:rPr>
                <w:rFonts w:hint="eastAsia" w:ascii="仿宋" w:hAnsi="仿宋" w:eastAsia="仿宋" w:cs="仿宋"/>
                <w:color w:val="000000"/>
                <w:kern w:val="0"/>
                <w:sz w:val="24"/>
                <w:lang w:bidi="ar"/>
              </w:rPr>
            </w:pPr>
          </w:p>
          <w:p>
            <w:pPr>
              <w:widowControl/>
              <w:spacing w:line="300" w:lineRule="exact"/>
              <w:jc w:val="center"/>
              <w:textAlignment w:val="top"/>
              <w:rPr>
                <w:rFonts w:hint="eastAsia" w:ascii="仿宋" w:hAnsi="仿宋" w:eastAsia="仿宋" w:cs="仿宋"/>
                <w:color w:val="000000"/>
                <w:kern w:val="0"/>
                <w:sz w:val="24"/>
                <w:lang w:bidi="ar"/>
              </w:rPr>
            </w:pPr>
          </w:p>
          <w:p>
            <w:pPr>
              <w:widowControl/>
              <w:spacing w:line="300" w:lineRule="exact"/>
              <w:jc w:val="center"/>
              <w:textAlignment w:val="top"/>
              <w:rPr>
                <w:rFonts w:hint="eastAsia"/>
                <w:color w:val="000000"/>
              </w:rPr>
            </w:pPr>
            <w:r>
              <w:rPr>
                <w:rFonts w:hint="eastAsia" w:ascii="仿宋" w:hAnsi="仿宋" w:eastAsia="仿宋" w:cs="仿宋"/>
                <w:color w:val="000000"/>
                <w:kern w:val="0"/>
                <w:sz w:val="24"/>
                <w:lang w:bidi="ar"/>
              </w:rPr>
              <w:t>庐山市农业农村局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55</w:t>
            </w:r>
          </w:p>
        </w:tc>
        <w:tc>
          <w:tcPr>
            <w:tcW w:w="594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对动物防疫条件合格证核发的行政检查</w:t>
            </w:r>
          </w:p>
        </w:tc>
        <w:tc>
          <w:tcPr>
            <w:tcW w:w="324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养殖企业及个人</w:t>
            </w:r>
          </w:p>
        </w:tc>
        <w:tc>
          <w:tcPr>
            <w:tcW w:w="2469"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现场检查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56</w:t>
            </w:r>
          </w:p>
        </w:tc>
        <w:tc>
          <w:tcPr>
            <w:tcW w:w="594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对动物及动物产品检疫合格证核发的行政检查</w:t>
            </w:r>
          </w:p>
        </w:tc>
        <w:tc>
          <w:tcPr>
            <w:tcW w:w="324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办理动物、动物产品检疫合格证的企业</w:t>
            </w:r>
          </w:p>
        </w:tc>
        <w:tc>
          <w:tcPr>
            <w:tcW w:w="2469"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非现场检查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57</w:t>
            </w:r>
          </w:p>
        </w:tc>
        <w:tc>
          <w:tcPr>
            <w:tcW w:w="594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对农药生产、经营、使用主体及农药产品质量的行政检查</w:t>
            </w:r>
          </w:p>
        </w:tc>
        <w:tc>
          <w:tcPr>
            <w:tcW w:w="324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农药生产、经营、使用主体</w:t>
            </w:r>
          </w:p>
        </w:tc>
        <w:tc>
          <w:tcPr>
            <w:tcW w:w="2469"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现场检查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58</w:t>
            </w:r>
          </w:p>
        </w:tc>
        <w:tc>
          <w:tcPr>
            <w:tcW w:w="594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对科学研究、人工繁育、公众展示展演等利用野生动物及其制品的活动的行政检查</w:t>
            </w:r>
          </w:p>
        </w:tc>
        <w:tc>
          <w:tcPr>
            <w:tcW w:w="324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开展相关活动企业和个人</w:t>
            </w:r>
          </w:p>
        </w:tc>
        <w:tc>
          <w:tcPr>
            <w:tcW w:w="2469"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现场检查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59</w:t>
            </w:r>
          </w:p>
        </w:tc>
        <w:tc>
          <w:tcPr>
            <w:tcW w:w="594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对使用禁用渔具、禁用捕捞方法的行政检查</w:t>
            </w:r>
          </w:p>
        </w:tc>
        <w:tc>
          <w:tcPr>
            <w:tcW w:w="324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企业和个人</w:t>
            </w:r>
          </w:p>
        </w:tc>
        <w:tc>
          <w:tcPr>
            <w:tcW w:w="2469"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现场检查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60</w:t>
            </w:r>
          </w:p>
        </w:tc>
        <w:tc>
          <w:tcPr>
            <w:tcW w:w="594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对批准生产的兽药进行的行政检查</w:t>
            </w:r>
          </w:p>
        </w:tc>
        <w:tc>
          <w:tcPr>
            <w:tcW w:w="324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兽药生产企业</w:t>
            </w:r>
          </w:p>
        </w:tc>
        <w:tc>
          <w:tcPr>
            <w:tcW w:w="2469"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现场检查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61</w:t>
            </w:r>
          </w:p>
        </w:tc>
        <w:tc>
          <w:tcPr>
            <w:tcW w:w="594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对生产中或者市场上销售的农产品进行行政检查</w:t>
            </w:r>
          </w:p>
        </w:tc>
        <w:tc>
          <w:tcPr>
            <w:tcW w:w="324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企业和个人</w:t>
            </w:r>
          </w:p>
        </w:tc>
        <w:tc>
          <w:tcPr>
            <w:tcW w:w="2469"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现场检查</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62</w:t>
            </w:r>
          </w:p>
        </w:tc>
        <w:tc>
          <w:tcPr>
            <w:tcW w:w="594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对饲料、饲料添加剂生产企业、经营者的行政检查</w:t>
            </w:r>
          </w:p>
        </w:tc>
        <w:tc>
          <w:tcPr>
            <w:tcW w:w="324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饲料和饲料添加剂生产、经营企业</w:t>
            </w:r>
          </w:p>
        </w:tc>
        <w:tc>
          <w:tcPr>
            <w:tcW w:w="2469"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现场检查</w:t>
            </w:r>
          </w:p>
        </w:tc>
        <w:tc>
          <w:tcPr>
            <w:tcW w:w="1489" w:type="dxa"/>
            <w:vMerge w:val="continue"/>
            <w:noWrap w:val="0"/>
            <w:vAlign w:val="center"/>
          </w:tcPr>
          <w:p>
            <w:pPr>
              <w:widowControl/>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63</w:t>
            </w:r>
          </w:p>
        </w:tc>
        <w:tc>
          <w:tcPr>
            <w:tcW w:w="59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对水域滩涂养殖证的检查</w:t>
            </w:r>
          </w:p>
        </w:tc>
        <w:tc>
          <w:tcPr>
            <w:tcW w:w="324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水产养殖企业和个人</w:t>
            </w:r>
          </w:p>
        </w:tc>
        <w:tc>
          <w:tcPr>
            <w:tcW w:w="246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现场检查</w:t>
            </w:r>
          </w:p>
        </w:tc>
        <w:tc>
          <w:tcPr>
            <w:tcW w:w="1489" w:type="dxa"/>
            <w:vMerge w:val="continue"/>
            <w:noWrap w:val="0"/>
            <w:vAlign w:val="center"/>
          </w:tcPr>
          <w:p>
            <w:pPr>
              <w:widowControl/>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64</w:t>
            </w:r>
          </w:p>
        </w:tc>
        <w:tc>
          <w:tcPr>
            <w:tcW w:w="594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b/>
                <w:bCs/>
                <w:color w:val="000000"/>
                <w:sz w:val="24"/>
              </w:rPr>
            </w:pPr>
            <w:r>
              <w:rPr>
                <w:rFonts w:hint="eastAsia" w:ascii="仿宋" w:hAnsi="仿宋" w:eastAsia="仿宋" w:cs="仿宋"/>
                <w:color w:val="000000"/>
                <w:spacing w:val="-20"/>
                <w:sz w:val="24"/>
              </w:rPr>
              <w:t>人防工程防护设备定点生产企业质量行为和从业行为检查</w:t>
            </w:r>
          </w:p>
        </w:tc>
        <w:tc>
          <w:tcPr>
            <w:tcW w:w="3245" w:type="dxa"/>
            <w:noWrap w:val="0"/>
            <w:vAlign w:val="center"/>
          </w:tcPr>
          <w:p>
            <w:pPr>
              <w:widowControl/>
              <w:jc w:val="center"/>
              <w:textAlignment w:val="bottom"/>
              <w:rPr>
                <w:rFonts w:hint="eastAsia" w:ascii="仿宋" w:hAnsi="仿宋" w:eastAsia="仿宋" w:cs="仿宋"/>
                <w:b/>
                <w:bCs/>
                <w:color w:val="000000"/>
                <w:sz w:val="24"/>
              </w:rPr>
            </w:pPr>
            <w:r>
              <w:rPr>
                <w:rFonts w:hint="eastAsia" w:ascii="仿宋" w:hAnsi="仿宋" w:eastAsia="仿宋" w:cs="仿宋"/>
                <w:color w:val="000000"/>
                <w:kern w:val="0"/>
                <w:sz w:val="24"/>
                <w:lang w:bidi="ar"/>
              </w:rPr>
              <w:t>防护设备定点生产企业</w:t>
            </w:r>
          </w:p>
        </w:tc>
        <w:tc>
          <w:tcPr>
            <w:tcW w:w="2469"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b/>
                <w:bCs/>
                <w:color w:val="000000"/>
                <w:sz w:val="24"/>
              </w:rPr>
            </w:pPr>
            <w:r>
              <w:rPr>
                <w:rFonts w:hint="eastAsia" w:ascii="仿宋" w:hAnsi="仿宋" w:eastAsia="仿宋" w:cs="仿宋"/>
                <w:color w:val="000000"/>
                <w:sz w:val="24"/>
              </w:rPr>
              <w:t>重点监管</w:t>
            </w:r>
          </w:p>
        </w:tc>
        <w:tc>
          <w:tcPr>
            <w:tcW w:w="1489" w:type="dxa"/>
            <w:vMerge w:val="restart"/>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庐山市人防办</w:t>
            </w:r>
          </w:p>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65</w:t>
            </w:r>
          </w:p>
        </w:tc>
        <w:tc>
          <w:tcPr>
            <w:tcW w:w="594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b/>
                <w:bCs/>
                <w:color w:val="000000"/>
                <w:sz w:val="24"/>
              </w:rPr>
            </w:pPr>
            <w:r>
              <w:rPr>
                <w:rFonts w:hint="eastAsia" w:ascii="仿宋" w:hAnsi="仿宋" w:eastAsia="仿宋" w:cs="仿宋"/>
                <w:color w:val="000000"/>
                <w:sz w:val="24"/>
              </w:rPr>
              <w:t>人防工程防化设备企业质量行为和从业行为检查</w:t>
            </w:r>
          </w:p>
        </w:tc>
        <w:tc>
          <w:tcPr>
            <w:tcW w:w="3245" w:type="dxa"/>
            <w:noWrap w:val="0"/>
            <w:vAlign w:val="center"/>
          </w:tcPr>
          <w:p>
            <w:pPr>
              <w:widowControl/>
              <w:jc w:val="center"/>
              <w:textAlignment w:val="bottom"/>
              <w:rPr>
                <w:rFonts w:hint="eastAsia" w:ascii="仿宋" w:hAnsi="仿宋" w:eastAsia="仿宋" w:cs="仿宋"/>
                <w:b/>
                <w:bCs/>
                <w:color w:val="000000"/>
                <w:sz w:val="24"/>
              </w:rPr>
            </w:pPr>
            <w:r>
              <w:rPr>
                <w:rFonts w:hint="eastAsia" w:ascii="仿宋" w:hAnsi="仿宋" w:eastAsia="仿宋" w:cs="仿宋"/>
                <w:color w:val="000000"/>
                <w:kern w:val="0"/>
                <w:sz w:val="24"/>
                <w:lang w:bidi="ar"/>
              </w:rPr>
              <w:t>防化设备企业</w:t>
            </w:r>
          </w:p>
        </w:tc>
        <w:tc>
          <w:tcPr>
            <w:tcW w:w="2469"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b/>
                <w:bCs/>
                <w:color w:val="000000"/>
                <w:sz w:val="24"/>
              </w:rPr>
            </w:pPr>
            <w:r>
              <w:rPr>
                <w:rFonts w:hint="eastAsia" w:ascii="仿宋" w:hAnsi="仿宋" w:eastAsia="仿宋" w:cs="仿宋"/>
                <w:color w:val="000000"/>
                <w:sz w:val="24"/>
              </w:rPr>
              <w:t>重点监管</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66</w:t>
            </w:r>
          </w:p>
        </w:tc>
        <w:tc>
          <w:tcPr>
            <w:tcW w:w="594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sz w:val="24"/>
              </w:rPr>
            </w:pPr>
            <w:r>
              <w:rPr>
                <w:rFonts w:hint="eastAsia" w:ascii="仿宋" w:hAnsi="仿宋" w:eastAsia="仿宋" w:cs="仿宋"/>
                <w:color w:val="000000"/>
                <w:sz w:val="24"/>
              </w:rPr>
              <w:t>人防工程监理企业质量行为和从业行为检查</w:t>
            </w:r>
          </w:p>
        </w:tc>
        <w:tc>
          <w:tcPr>
            <w:tcW w:w="3245" w:type="dxa"/>
            <w:noWrap w:val="0"/>
            <w:vAlign w:val="center"/>
          </w:tcPr>
          <w:p>
            <w:pPr>
              <w:widowControl/>
              <w:jc w:val="center"/>
              <w:textAlignment w:val="bottom"/>
              <w:rPr>
                <w:rFonts w:hint="eastAsia" w:ascii="仿宋" w:hAnsi="仿宋" w:eastAsia="仿宋" w:cs="仿宋"/>
                <w:color w:val="000000"/>
                <w:sz w:val="24"/>
              </w:rPr>
            </w:pPr>
            <w:r>
              <w:rPr>
                <w:rFonts w:hint="eastAsia" w:ascii="仿宋" w:hAnsi="仿宋" w:eastAsia="仿宋" w:cs="仿宋"/>
                <w:color w:val="000000"/>
                <w:kern w:val="0"/>
                <w:sz w:val="24"/>
                <w:lang w:bidi="ar"/>
              </w:rPr>
              <w:t>监理企业</w:t>
            </w:r>
          </w:p>
        </w:tc>
        <w:tc>
          <w:tcPr>
            <w:tcW w:w="2469"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sz w:val="24"/>
              </w:rPr>
            </w:pPr>
            <w:r>
              <w:rPr>
                <w:rFonts w:hint="eastAsia" w:ascii="仿宋" w:hAnsi="仿宋" w:eastAsia="仿宋" w:cs="仿宋"/>
                <w:color w:val="000000"/>
                <w:sz w:val="24"/>
              </w:rPr>
              <w:t>重点监管</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0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67</w:t>
            </w:r>
          </w:p>
        </w:tc>
        <w:tc>
          <w:tcPr>
            <w:tcW w:w="594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sz w:val="24"/>
              </w:rPr>
            </w:pPr>
            <w:r>
              <w:rPr>
                <w:rFonts w:hint="eastAsia" w:ascii="仿宋" w:hAnsi="仿宋" w:eastAsia="仿宋" w:cs="仿宋"/>
                <w:color w:val="000000"/>
                <w:spacing w:val="-20"/>
                <w:sz w:val="24"/>
              </w:rPr>
              <w:t>人防工程施工图设计文件审查机构质量行为和从业行为检查</w:t>
            </w:r>
          </w:p>
        </w:tc>
        <w:tc>
          <w:tcPr>
            <w:tcW w:w="3245" w:type="dxa"/>
            <w:noWrap w:val="0"/>
            <w:vAlign w:val="center"/>
          </w:tcPr>
          <w:p>
            <w:pPr>
              <w:widowControl/>
              <w:jc w:val="center"/>
              <w:textAlignment w:val="bottom"/>
              <w:rPr>
                <w:rFonts w:hint="eastAsia" w:ascii="仿宋" w:hAnsi="仿宋" w:eastAsia="仿宋" w:cs="仿宋"/>
                <w:color w:val="000000"/>
                <w:sz w:val="24"/>
              </w:rPr>
            </w:pPr>
            <w:r>
              <w:rPr>
                <w:rFonts w:hint="eastAsia" w:ascii="仿宋" w:hAnsi="仿宋" w:eastAsia="仿宋" w:cs="仿宋"/>
                <w:color w:val="000000"/>
                <w:kern w:val="0"/>
                <w:sz w:val="24"/>
                <w:lang w:bidi="ar"/>
              </w:rPr>
              <w:t>施工图设计文件审查企业</w:t>
            </w:r>
          </w:p>
        </w:tc>
        <w:tc>
          <w:tcPr>
            <w:tcW w:w="2469"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sz w:val="24"/>
              </w:rPr>
            </w:pPr>
            <w:r>
              <w:rPr>
                <w:rFonts w:hint="eastAsia" w:ascii="仿宋" w:hAnsi="仿宋" w:eastAsia="仿宋" w:cs="仿宋"/>
                <w:color w:val="000000"/>
                <w:sz w:val="24"/>
              </w:rPr>
              <w:t>重点监管</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68</w:t>
            </w:r>
          </w:p>
        </w:tc>
        <w:tc>
          <w:tcPr>
            <w:tcW w:w="594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b/>
                <w:bCs/>
                <w:color w:val="000000"/>
                <w:sz w:val="24"/>
              </w:rPr>
            </w:pPr>
            <w:r>
              <w:rPr>
                <w:rFonts w:hint="eastAsia" w:ascii="仿宋" w:hAnsi="仿宋" w:eastAsia="仿宋" w:cs="仿宋"/>
                <w:color w:val="000000"/>
                <w:sz w:val="24"/>
              </w:rPr>
              <w:t>人防工程质量检测机构行为和从业行为检查</w:t>
            </w:r>
          </w:p>
        </w:tc>
        <w:tc>
          <w:tcPr>
            <w:tcW w:w="3245" w:type="dxa"/>
            <w:noWrap w:val="0"/>
            <w:vAlign w:val="center"/>
          </w:tcPr>
          <w:p>
            <w:pPr>
              <w:widowControl/>
              <w:jc w:val="center"/>
              <w:textAlignment w:val="bottom"/>
              <w:rPr>
                <w:rFonts w:hint="eastAsia" w:ascii="仿宋" w:hAnsi="仿宋" w:eastAsia="仿宋" w:cs="仿宋"/>
                <w:b/>
                <w:bCs/>
                <w:color w:val="000000"/>
                <w:sz w:val="24"/>
              </w:rPr>
            </w:pPr>
            <w:r>
              <w:rPr>
                <w:rFonts w:hint="eastAsia" w:ascii="仿宋" w:hAnsi="仿宋" w:eastAsia="仿宋" w:cs="仿宋"/>
                <w:color w:val="000000"/>
                <w:kern w:val="0"/>
                <w:sz w:val="24"/>
                <w:lang w:bidi="ar"/>
              </w:rPr>
              <w:t>质量监测企业</w:t>
            </w:r>
          </w:p>
        </w:tc>
        <w:tc>
          <w:tcPr>
            <w:tcW w:w="2469"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b/>
                <w:bCs/>
                <w:color w:val="000000"/>
                <w:sz w:val="24"/>
              </w:rPr>
            </w:pPr>
            <w:r>
              <w:rPr>
                <w:rFonts w:hint="eastAsia" w:ascii="仿宋" w:hAnsi="仿宋" w:eastAsia="仿宋" w:cs="仿宋"/>
                <w:color w:val="000000"/>
                <w:sz w:val="24"/>
              </w:rPr>
              <w:t>重点监管</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69</w:t>
            </w:r>
          </w:p>
        </w:tc>
        <w:tc>
          <w:tcPr>
            <w:tcW w:w="594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b/>
                <w:bCs/>
                <w:color w:val="000000"/>
                <w:sz w:val="24"/>
              </w:rPr>
            </w:pPr>
            <w:r>
              <w:rPr>
                <w:rFonts w:hint="eastAsia" w:ascii="仿宋" w:hAnsi="仿宋" w:eastAsia="仿宋" w:cs="仿宋"/>
                <w:color w:val="000000"/>
                <w:sz w:val="24"/>
              </w:rPr>
              <w:t>人防工程设计单位质量行为和从业行为检查</w:t>
            </w:r>
          </w:p>
        </w:tc>
        <w:tc>
          <w:tcPr>
            <w:tcW w:w="3245" w:type="dxa"/>
            <w:noWrap w:val="0"/>
            <w:vAlign w:val="center"/>
          </w:tcPr>
          <w:p>
            <w:pPr>
              <w:widowControl/>
              <w:jc w:val="center"/>
              <w:textAlignment w:val="bottom"/>
              <w:rPr>
                <w:rFonts w:hint="eastAsia" w:ascii="仿宋" w:hAnsi="仿宋" w:eastAsia="仿宋" w:cs="仿宋"/>
                <w:b/>
                <w:bCs/>
                <w:color w:val="000000"/>
                <w:sz w:val="24"/>
              </w:rPr>
            </w:pPr>
            <w:r>
              <w:rPr>
                <w:rFonts w:hint="eastAsia" w:ascii="仿宋" w:hAnsi="仿宋" w:eastAsia="仿宋" w:cs="仿宋"/>
                <w:color w:val="000000"/>
                <w:kern w:val="0"/>
                <w:sz w:val="24"/>
                <w:lang w:bidi="ar"/>
              </w:rPr>
              <w:t>人防工程设计企业</w:t>
            </w:r>
          </w:p>
        </w:tc>
        <w:tc>
          <w:tcPr>
            <w:tcW w:w="2469"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b/>
                <w:bCs/>
                <w:color w:val="000000"/>
                <w:sz w:val="24"/>
              </w:rPr>
            </w:pPr>
            <w:r>
              <w:rPr>
                <w:rFonts w:hint="eastAsia" w:ascii="仿宋" w:hAnsi="仿宋" w:eastAsia="仿宋" w:cs="仿宋"/>
                <w:color w:val="000000"/>
                <w:sz w:val="24"/>
              </w:rPr>
              <w:t>重点监管</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70</w:t>
            </w:r>
          </w:p>
        </w:tc>
        <w:tc>
          <w:tcPr>
            <w:tcW w:w="594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b/>
                <w:bCs/>
                <w:color w:val="000000"/>
                <w:sz w:val="24"/>
              </w:rPr>
            </w:pPr>
            <w:r>
              <w:rPr>
                <w:rFonts w:hint="eastAsia" w:ascii="仿宋" w:hAnsi="仿宋" w:eastAsia="仿宋" w:cs="仿宋"/>
                <w:color w:val="000000"/>
                <w:sz w:val="24"/>
              </w:rPr>
              <w:t>对人防工程质量的行政检查</w:t>
            </w:r>
          </w:p>
        </w:tc>
        <w:tc>
          <w:tcPr>
            <w:tcW w:w="3245" w:type="dxa"/>
            <w:noWrap w:val="0"/>
            <w:vAlign w:val="center"/>
          </w:tcPr>
          <w:p>
            <w:pPr>
              <w:widowControl/>
              <w:jc w:val="center"/>
              <w:textAlignment w:val="bottom"/>
              <w:rPr>
                <w:rFonts w:hint="eastAsia" w:ascii="仿宋" w:hAnsi="仿宋" w:eastAsia="仿宋" w:cs="仿宋"/>
                <w:b/>
                <w:bCs/>
                <w:color w:val="000000"/>
                <w:sz w:val="24"/>
              </w:rPr>
            </w:pPr>
            <w:r>
              <w:rPr>
                <w:rFonts w:hint="eastAsia" w:ascii="仿宋" w:hAnsi="仿宋" w:eastAsia="仿宋" w:cs="仿宋"/>
                <w:color w:val="000000"/>
                <w:kern w:val="0"/>
                <w:sz w:val="24"/>
                <w:lang w:bidi="ar"/>
              </w:rPr>
              <w:t>人防工程企业</w:t>
            </w:r>
          </w:p>
        </w:tc>
        <w:tc>
          <w:tcPr>
            <w:tcW w:w="2469"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b/>
                <w:bCs/>
                <w:color w:val="000000"/>
                <w:sz w:val="24"/>
              </w:rPr>
            </w:pPr>
            <w:r>
              <w:rPr>
                <w:rFonts w:hint="eastAsia" w:ascii="仿宋" w:hAnsi="仿宋" w:eastAsia="仿宋" w:cs="仿宋"/>
                <w:color w:val="000000"/>
                <w:sz w:val="24"/>
              </w:rPr>
              <w:t>重点监管</w:t>
            </w:r>
          </w:p>
        </w:tc>
        <w:tc>
          <w:tcPr>
            <w:tcW w:w="1489" w:type="dxa"/>
            <w:vMerge w:val="continue"/>
            <w:noWrap w:val="0"/>
            <w:vAlign w:val="center"/>
          </w:tcPr>
          <w:p>
            <w:pPr>
              <w:widowControl/>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71</w:t>
            </w:r>
          </w:p>
        </w:tc>
        <w:tc>
          <w:tcPr>
            <w:tcW w:w="594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sz w:val="24"/>
              </w:rPr>
            </w:pPr>
            <w:r>
              <w:rPr>
                <w:rFonts w:hint="eastAsia" w:ascii="仿宋" w:hAnsi="仿宋" w:eastAsia="仿宋" w:cs="仿宋"/>
                <w:color w:val="000000"/>
                <w:sz w:val="24"/>
              </w:rPr>
              <w:t>对排放污染物的企业事业单位和其他生产经营者的行政检查</w:t>
            </w:r>
          </w:p>
        </w:tc>
        <w:tc>
          <w:tcPr>
            <w:tcW w:w="324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sz w:val="24"/>
              </w:rPr>
            </w:pPr>
            <w:r>
              <w:rPr>
                <w:rFonts w:hint="eastAsia" w:ascii="仿宋" w:hAnsi="仿宋" w:eastAsia="仿宋" w:cs="仿宋"/>
                <w:color w:val="000000"/>
                <w:sz w:val="24"/>
              </w:rPr>
              <w:t>江西洪城水业环保有限公司庐山市分公司、中节能环保投资发展（江西）有限公司庐山工业污水处理厂</w:t>
            </w:r>
          </w:p>
        </w:tc>
        <w:tc>
          <w:tcPr>
            <w:tcW w:w="2469"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sz w:val="24"/>
              </w:rPr>
            </w:pPr>
            <w:r>
              <w:rPr>
                <w:rFonts w:hint="eastAsia" w:ascii="仿宋" w:hAnsi="仿宋" w:eastAsia="仿宋" w:cs="仿宋"/>
                <w:color w:val="000000"/>
                <w:sz w:val="24"/>
              </w:rPr>
              <w:t>重点监管</w:t>
            </w:r>
          </w:p>
        </w:tc>
        <w:tc>
          <w:tcPr>
            <w:tcW w:w="1489"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sz w:val="24"/>
              </w:rPr>
            </w:pPr>
            <w:r>
              <w:rPr>
                <w:rFonts w:hint="eastAsia" w:ascii="仿宋" w:hAnsi="仿宋" w:eastAsia="仿宋" w:cs="仿宋"/>
                <w:color w:val="000000"/>
                <w:sz w:val="24"/>
              </w:rPr>
              <w:t>九江市庐山生态环境局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72</w:t>
            </w:r>
          </w:p>
        </w:tc>
        <w:tc>
          <w:tcPr>
            <w:tcW w:w="5945" w:type="dxa"/>
            <w:noWrap w:val="0"/>
            <w:vAlign w:val="center"/>
          </w:tcPr>
          <w:p>
            <w:pPr>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对医疗器械使用的行政检查</w:t>
            </w:r>
          </w:p>
        </w:tc>
        <w:tc>
          <w:tcPr>
            <w:tcW w:w="3245" w:type="dxa"/>
            <w:noWrap w:val="0"/>
            <w:vAlign w:val="center"/>
          </w:tcPr>
          <w:p>
            <w:pPr>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各级医疗机构</w:t>
            </w:r>
          </w:p>
        </w:tc>
        <w:tc>
          <w:tcPr>
            <w:tcW w:w="2469" w:type="dxa"/>
            <w:noWrap w:val="0"/>
            <w:vAlign w:val="center"/>
          </w:tcPr>
          <w:p>
            <w:pPr>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重点监管</w:t>
            </w:r>
          </w:p>
        </w:tc>
        <w:tc>
          <w:tcPr>
            <w:tcW w:w="1489" w:type="dxa"/>
            <w:vMerge w:val="restart"/>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庐山市卫健委</w:t>
            </w:r>
          </w:p>
          <w:p>
            <w:pPr>
              <w:spacing w:line="300" w:lineRule="exact"/>
              <w:jc w:val="center"/>
              <w:textAlignment w:val="top"/>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73</w:t>
            </w:r>
          </w:p>
        </w:tc>
        <w:tc>
          <w:tcPr>
            <w:tcW w:w="5945" w:type="dxa"/>
            <w:noWrap w:val="0"/>
            <w:vAlign w:val="center"/>
          </w:tcPr>
          <w:p>
            <w:pPr>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对麻醉药品和第一类精神药品的行政检查</w:t>
            </w:r>
          </w:p>
        </w:tc>
        <w:tc>
          <w:tcPr>
            <w:tcW w:w="3245" w:type="dxa"/>
            <w:noWrap w:val="0"/>
            <w:vAlign w:val="center"/>
          </w:tcPr>
          <w:p>
            <w:pPr>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各级医疗机构</w:t>
            </w:r>
          </w:p>
        </w:tc>
        <w:tc>
          <w:tcPr>
            <w:tcW w:w="2469" w:type="dxa"/>
            <w:noWrap w:val="0"/>
            <w:vAlign w:val="center"/>
          </w:tcPr>
          <w:p>
            <w:pPr>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重点监管</w:t>
            </w:r>
          </w:p>
        </w:tc>
        <w:tc>
          <w:tcPr>
            <w:tcW w:w="1489" w:type="dxa"/>
            <w:vMerge w:val="continue"/>
            <w:noWrap w:val="0"/>
            <w:vAlign w:val="center"/>
          </w:tcPr>
          <w:p>
            <w:pPr>
              <w:spacing w:line="300" w:lineRule="exact"/>
              <w:jc w:val="center"/>
              <w:textAlignment w:val="top"/>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b/>
                <w:bCs/>
                <w:color w:val="000000"/>
                <w:sz w:val="24"/>
              </w:rPr>
              <w:t>74</w:t>
            </w:r>
          </w:p>
        </w:tc>
        <w:tc>
          <w:tcPr>
            <w:tcW w:w="5945" w:type="dxa"/>
            <w:noWrap w:val="0"/>
            <w:vAlign w:val="center"/>
          </w:tcPr>
          <w:p>
            <w:pPr>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对医疗机构抗菌药物临床应用的行政检查</w:t>
            </w:r>
          </w:p>
        </w:tc>
        <w:tc>
          <w:tcPr>
            <w:tcW w:w="3245" w:type="dxa"/>
            <w:noWrap w:val="0"/>
            <w:vAlign w:val="center"/>
          </w:tcPr>
          <w:p>
            <w:pPr>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各级医疗机构</w:t>
            </w:r>
          </w:p>
        </w:tc>
        <w:tc>
          <w:tcPr>
            <w:tcW w:w="2469" w:type="dxa"/>
            <w:noWrap w:val="0"/>
            <w:vAlign w:val="center"/>
          </w:tcPr>
          <w:p>
            <w:pPr>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重点监管</w:t>
            </w:r>
          </w:p>
        </w:tc>
        <w:tc>
          <w:tcPr>
            <w:tcW w:w="1489" w:type="dxa"/>
            <w:vMerge w:val="continue"/>
            <w:noWrap w:val="0"/>
            <w:vAlign w:val="center"/>
          </w:tcPr>
          <w:p>
            <w:pPr>
              <w:widowControl/>
              <w:spacing w:line="300" w:lineRule="exact"/>
              <w:jc w:val="center"/>
              <w:textAlignment w:val="top"/>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ascii="仿宋" w:hAnsi="仿宋" w:eastAsia="仿宋" w:cs="仿宋"/>
                <w:b/>
                <w:bCs/>
                <w:color w:val="000000"/>
                <w:sz w:val="24"/>
              </w:rPr>
            </w:pPr>
            <w:r>
              <w:rPr>
                <w:rFonts w:hint="eastAsia" w:ascii="仿宋" w:hAnsi="仿宋" w:eastAsia="仿宋" w:cs="仿宋"/>
                <w:b/>
                <w:bCs/>
                <w:color w:val="000000"/>
                <w:sz w:val="24"/>
              </w:rPr>
              <w:t>75</w:t>
            </w:r>
          </w:p>
        </w:tc>
        <w:tc>
          <w:tcPr>
            <w:tcW w:w="5945" w:type="dxa"/>
            <w:noWrap w:val="0"/>
            <w:vAlign w:val="center"/>
          </w:tcPr>
          <w:p>
            <w:pPr>
              <w:spacing w:line="300" w:lineRule="exact"/>
              <w:jc w:val="center"/>
              <w:rPr>
                <w:rFonts w:ascii="仿宋" w:hAnsi="仿宋" w:eastAsia="仿宋" w:cs="仿宋"/>
                <w:color w:val="000000"/>
                <w:sz w:val="24"/>
              </w:rPr>
            </w:pPr>
            <w:r>
              <w:rPr>
                <w:rFonts w:hint="eastAsia" w:ascii="仿宋" w:hAnsi="仿宋" w:eastAsia="仿宋" w:cs="仿宋"/>
                <w:color w:val="000000"/>
                <w:sz w:val="24"/>
              </w:rPr>
              <w:t>对烟花爆竹批发的行政检查</w:t>
            </w:r>
          </w:p>
        </w:tc>
        <w:tc>
          <w:tcPr>
            <w:tcW w:w="3245" w:type="dxa"/>
            <w:noWrap w:val="0"/>
            <w:vAlign w:val="center"/>
          </w:tcPr>
          <w:p>
            <w:pPr>
              <w:spacing w:line="300" w:lineRule="exact"/>
              <w:jc w:val="center"/>
              <w:rPr>
                <w:rFonts w:ascii="仿宋" w:hAnsi="仿宋" w:eastAsia="仿宋" w:cs="仿宋"/>
                <w:color w:val="000000"/>
                <w:sz w:val="24"/>
              </w:rPr>
            </w:pPr>
            <w:r>
              <w:rPr>
                <w:rFonts w:hint="eastAsia" w:ascii="仿宋" w:hAnsi="仿宋" w:eastAsia="仿宋" w:cs="仿宋"/>
                <w:color w:val="000000"/>
                <w:sz w:val="24"/>
              </w:rPr>
              <w:t>烟花爆竹批发企业</w:t>
            </w:r>
          </w:p>
        </w:tc>
        <w:tc>
          <w:tcPr>
            <w:tcW w:w="2469" w:type="dxa"/>
            <w:noWrap w:val="0"/>
            <w:vAlign w:val="center"/>
          </w:tcPr>
          <w:p>
            <w:pPr>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日常检查及专项检查</w:t>
            </w:r>
          </w:p>
        </w:tc>
        <w:tc>
          <w:tcPr>
            <w:tcW w:w="1489" w:type="dxa"/>
            <w:vMerge w:val="restart"/>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庐山市应急管理局</w:t>
            </w:r>
          </w:p>
          <w:p>
            <w:pPr>
              <w:spacing w:line="300" w:lineRule="exact"/>
              <w:jc w:val="center"/>
              <w:textAlignment w:val="top"/>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76</w:t>
            </w:r>
          </w:p>
        </w:tc>
        <w:tc>
          <w:tcPr>
            <w:tcW w:w="594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对金属非金属地下矿山安全生产情况的行政检查</w:t>
            </w:r>
          </w:p>
        </w:tc>
        <w:tc>
          <w:tcPr>
            <w:tcW w:w="324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金属非金属地下矿山</w:t>
            </w:r>
          </w:p>
        </w:tc>
        <w:tc>
          <w:tcPr>
            <w:tcW w:w="2469"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日常检查及专项检查</w:t>
            </w:r>
          </w:p>
        </w:tc>
        <w:tc>
          <w:tcPr>
            <w:tcW w:w="1489" w:type="dxa"/>
            <w:vMerge w:val="continue"/>
            <w:noWrap w:val="0"/>
            <w:vAlign w:val="center"/>
          </w:tcPr>
          <w:p>
            <w:pPr>
              <w:spacing w:line="300" w:lineRule="exact"/>
              <w:jc w:val="center"/>
              <w:textAlignment w:val="top"/>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77</w:t>
            </w:r>
          </w:p>
        </w:tc>
        <w:tc>
          <w:tcPr>
            <w:tcW w:w="594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对粉尘涉爆企业安全生产情况的行政检查</w:t>
            </w:r>
          </w:p>
        </w:tc>
        <w:tc>
          <w:tcPr>
            <w:tcW w:w="324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粉尘涉爆企业</w:t>
            </w:r>
          </w:p>
        </w:tc>
        <w:tc>
          <w:tcPr>
            <w:tcW w:w="2469"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日常检查及专项检查</w:t>
            </w:r>
          </w:p>
        </w:tc>
        <w:tc>
          <w:tcPr>
            <w:tcW w:w="1489" w:type="dxa"/>
            <w:vMerge w:val="continue"/>
            <w:noWrap w:val="0"/>
            <w:vAlign w:val="center"/>
          </w:tcPr>
          <w:p>
            <w:pPr>
              <w:spacing w:line="300" w:lineRule="exact"/>
              <w:jc w:val="center"/>
              <w:textAlignment w:val="top"/>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78</w:t>
            </w:r>
          </w:p>
        </w:tc>
        <w:tc>
          <w:tcPr>
            <w:tcW w:w="594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对一般危险化学品生产、储存的行政检查</w:t>
            </w:r>
          </w:p>
        </w:tc>
        <w:tc>
          <w:tcPr>
            <w:tcW w:w="324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一般危险化学品生产、储存企业</w:t>
            </w:r>
          </w:p>
        </w:tc>
        <w:tc>
          <w:tcPr>
            <w:tcW w:w="2469"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日常检查及专项检查</w:t>
            </w:r>
          </w:p>
        </w:tc>
        <w:tc>
          <w:tcPr>
            <w:tcW w:w="1489" w:type="dxa"/>
            <w:vMerge w:val="continue"/>
            <w:noWrap w:val="0"/>
            <w:vAlign w:val="center"/>
          </w:tcPr>
          <w:p>
            <w:pPr>
              <w:spacing w:line="300" w:lineRule="exact"/>
              <w:jc w:val="center"/>
              <w:textAlignment w:val="top"/>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79</w:t>
            </w:r>
          </w:p>
        </w:tc>
        <w:tc>
          <w:tcPr>
            <w:tcW w:w="594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对一般危险化学品经营的行政检查</w:t>
            </w:r>
          </w:p>
        </w:tc>
        <w:tc>
          <w:tcPr>
            <w:tcW w:w="324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一般危险化学品经营企业</w:t>
            </w:r>
          </w:p>
        </w:tc>
        <w:tc>
          <w:tcPr>
            <w:tcW w:w="2469"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日常检查及专项检查</w:t>
            </w:r>
          </w:p>
        </w:tc>
        <w:tc>
          <w:tcPr>
            <w:tcW w:w="1489" w:type="dxa"/>
            <w:vMerge w:val="continue"/>
            <w:noWrap w:val="0"/>
            <w:vAlign w:val="center"/>
          </w:tcPr>
          <w:p>
            <w:pPr>
              <w:widowControl/>
              <w:spacing w:line="300" w:lineRule="exact"/>
              <w:jc w:val="center"/>
              <w:textAlignment w:val="top"/>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80</w:t>
            </w:r>
          </w:p>
        </w:tc>
        <w:tc>
          <w:tcPr>
            <w:tcW w:w="594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对森林资源的行政检查</w:t>
            </w:r>
          </w:p>
        </w:tc>
        <w:tc>
          <w:tcPr>
            <w:tcW w:w="324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森林资源监管单位的监管情况</w:t>
            </w:r>
          </w:p>
        </w:tc>
        <w:tc>
          <w:tcPr>
            <w:tcW w:w="2469"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重点监管</w:t>
            </w:r>
          </w:p>
        </w:tc>
        <w:tc>
          <w:tcPr>
            <w:tcW w:w="1489" w:type="dxa"/>
            <w:vMerge w:val="restart"/>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庐山市林业局</w:t>
            </w:r>
          </w:p>
          <w:p>
            <w:pPr>
              <w:pStyle w:val="2"/>
              <w:rPr>
                <w:rFonts w:hint="eastAsia" w:ascii="仿宋" w:hAnsi="仿宋" w:eastAsia="仿宋" w:cs="仿宋"/>
                <w:color w:val="000000"/>
                <w:kern w:val="0"/>
                <w:sz w:val="24"/>
                <w:lang w:bidi="ar"/>
              </w:rPr>
            </w:pPr>
          </w:p>
          <w:p>
            <w:pPr>
              <w:pStyle w:val="2"/>
              <w:rPr>
                <w:rFonts w:hint="eastAsia" w:ascii="仿宋" w:hAnsi="仿宋" w:eastAsia="仿宋" w:cs="仿宋"/>
                <w:color w:val="000000"/>
                <w:kern w:val="0"/>
                <w:sz w:val="24"/>
                <w:lang w:bidi="ar"/>
              </w:rPr>
            </w:pPr>
          </w:p>
          <w:p>
            <w:pPr>
              <w:pStyle w:val="2"/>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庐山市林业局</w:t>
            </w:r>
          </w:p>
          <w:p>
            <w:pPr>
              <w:pStyle w:val="2"/>
              <w:rPr>
                <w:rFonts w:hint="eastAsia"/>
                <w:color w:val="000000"/>
              </w:rPr>
            </w:pPr>
          </w:p>
          <w:p>
            <w:pPr>
              <w:widowControl/>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81</w:t>
            </w:r>
          </w:p>
        </w:tc>
        <w:tc>
          <w:tcPr>
            <w:tcW w:w="594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对古树名木的专业养护和管理情况的行政检查</w:t>
            </w:r>
          </w:p>
        </w:tc>
        <w:tc>
          <w:tcPr>
            <w:tcW w:w="324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古树名木管理的单位和个人的专业养护和管理情况</w:t>
            </w:r>
          </w:p>
        </w:tc>
        <w:tc>
          <w:tcPr>
            <w:tcW w:w="2469"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重点监管</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82</w:t>
            </w:r>
          </w:p>
        </w:tc>
        <w:tc>
          <w:tcPr>
            <w:tcW w:w="594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对林木转基因工程活动及植物新品种的行政检查</w:t>
            </w:r>
          </w:p>
        </w:tc>
        <w:tc>
          <w:tcPr>
            <w:tcW w:w="324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林木转基因工程活动及植物新品种的单位的植物品种</w:t>
            </w:r>
          </w:p>
        </w:tc>
        <w:tc>
          <w:tcPr>
            <w:tcW w:w="2469"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重点监管</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83</w:t>
            </w:r>
          </w:p>
        </w:tc>
        <w:tc>
          <w:tcPr>
            <w:tcW w:w="594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对森林防火责任制落实及森林火灾隐患的行政检查</w:t>
            </w:r>
          </w:p>
        </w:tc>
        <w:tc>
          <w:tcPr>
            <w:tcW w:w="324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森林防火区内单位的防火措施</w:t>
            </w:r>
          </w:p>
        </w:tc>
        <w:tc>
          <w:tcPr>
            <w:tcW w:w="2469"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重点监管</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84</w:t>
            </w:r>
          </w:p>
        </w:tc>
        <w:tc>
          <w:tcPr>
            <w:tcW w:w="594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对森林草原用火的行政检查</w:t>
            </w:r>
          </w:p>
        </w:tc>
        <w:tc>
          <w:tcPr>
            <w:tcW w:w="324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森林草原防火区内单位的防火措施</w:t>
            </w:r>
          </w:p>
        </w:tc>
        <w:tc>
          <w:tcPr>
            <w:tcW w:w="2469"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重点监管</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85</w:t>
            </w:r>
          </w:p>
        </w:tc>
        <w:tc>
          <w:tcPr>
            <w:tcW w:w="594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对林木种子质量的行政检查</w:t>
            </w:r>
          </w:p>
        </w:tc>
        <w:tc>
          <w:tcPr>
            <w:tcW w:w="3245" w:type="dxa"/>
            <w:noWrap w:val="0"/>
            <w:vAlign w:val="center"/>
          </w:tcPr>
          <w:p>
            <w:pPr>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林木种子经营的单位的种子质量</w:t>
            </w:r>
          </w:p>
        </w:tc>
        <w:tc>
          <w:tcPr>
            <w:tcW w:w="2469"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重点监管</w:t>
            </w:r>
          </w:p>
        </w:tc>
        <w:tc>
          <w:tcPr>
            <w:tcW w:w="148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86</w:t>
            </w:r>
          </w:p>
        </w:tc>
        <w:tc>
          <w:tcPr>
            <w:tcW w:w="594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对自然保护地的行政检查</w:t>
            </w:r>
          </w:p>
        </w:tc>
        <w:tc>
          <w:tcPr>
            <w:tcW w:w="3245" w:type="dxa"/>
            <w:noWrap w:val="0"/>
            <w:vAlign w:val="center"/>
          </w:tcPr>
          <w:p>
            <w:pPr>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自然保护地内单位的保护措施</w:t>
            </w:r>
          </w:p>
        </w:tc>
        <w:tc>
          <w:tcPr>
            <w:tcW w:w="2469"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重点监管</w:t>
            </w:r>
          </w:p>
        </w:tc>
        <w:tc>
          <w:tcPr>
            <w:tcW w:w="1489" w:type="dxa"/>
            <w:vMerge w:val="continue"/>
            <w:noWrap w:val="0"/>
            <w:vAlign w:val="center"/>
          </w:tcPr>
          <w:p>
            <w:pPr>
              <w:widowControl/>
              <w:spacing w:line="300" w:lineRule="exact"/>
              <w:jc w:val="center"/>
              <w:textAlignment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80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87</w:t>
            </w:r>
          </w:p>
        </w:tc>
        <w:tc>
          <w:tcPr>
            <w:tcW w:w="5945" w:type="dxa"/>
            <w:noWrap w:val="0"/>
            <w:vAlign w:val="center"/>
          </w:tcPr>
          <w:p>
            <w:pPr>
              <w:jc w:val="center"/>
              <w:rPr>
                <w:rFonts w:hint="eastAsia" w:ascii="仿宋" w:hAnsi="仿宋" w:eastAsia="仿宋" w:cs="仿宋"/>
                <w:color w:val="000000"/>
                <w:spacing w:val="0"/>
                <w:position w:val="0"/>
                <w:sz w:val="24"/>
              </w:rPr>
            </w:pPr>
            <w:r>
              <w:rPr>
                <w:rFonts w:hint="eastAsia" w:ascii="仿宋" w:hAnsi="仿宋" w:eastAsia="仿宋" w:cs="仿宋"/>
                <w:color w:val="000000"/>
                <w:spacing w:val="0"/>
                <w:position w:val="0"/>
                <w:sz w:val="24"/>
              </w:rPr>
              <w:t>对燃气经营者改动市政燃气设施审批及事中事后情况进行行政检查</w:t>
            </w:r>
          </w:p>
        </w:tc>
        <w:tc>
          <w:tcPr>
            <w:tcW w:w="324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pacing w:val="23"/>
                <w:position w:val="-6"/>
                <w:sz w:val="24"/>
              </w:rPr>
              <w:t>企业、个人</w:t>
            </w:r>
          </w:p>
        </w:tc>
        <w:tc>
          <w:tcPr>
            <w:tcW w:w="2469"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z w:val="24"/>
              </w:rPr>
              <w:t>日常检查及专项检查</w:t>
            </w:r>
          </w:p>
        </w:tc>
        <w:tc>
          <w:tcPr>
            <w:tcW w:w="1489" w:type="dxa"/>
            <w:vMerge w:val="restart"/>
            <w:noWrap w:val="0"/>
            <w:vAlign w:val="center"/>
          </w:tcPr>
          <w:p>
            <w:pPr>
              <w:jc w:val="center"/>
              <w:rPr>
                <w:rFonts w:hint="eastAsia" w:ascii="仿宋" w:hAnsi="仿宋" w:eastAsia="仿宋" w:cs="仿宋"/>
                <w:color w:val="000000"/>
                <w:sz w:val="24"/>
              </w:rPr>
            </w:pPr>
          </w:p>
          <w:p>
            <w:pPr>
              <w:jc w:val="center"/>
              <w:rPr>
                <w:rFonts w:hint="eastAsia" w:ascii="仿宋" w:hAnsi="仿宋" w:eastAsia="仿宋" w:cs="仿宋"/>
                <w:color w:val="000000"/>
                <w:sz w:val="24"/>
              </w:rPr>
            </w:pPr>
          </w:p>
          <w:p>
            <w:pPr>
              <w:jc w:val="center"/>
              <w:rPr>
                <w:rFonts w:hint="eastAsia" w:ascii="仿宋" w:hAnsi="仿宋" w:eastAsia="仿宋" w:cs="仿宋"/>
                <w:color w:val="000000"/>
                <w:sz w:val="24"/>
              </w:rPr>
            </w:pPr>
          </w:p>
          <w:p>
            <w:pPr>
              <w:jc w:val="center"/>
              <w:rPr>
                <w:rFonts w:hint="eastAsia" w:ascii="仿宋" w:hAnsi="仿宋" w:eastAsia="仿宋" w:cs="仿宋"/>
                <w:color w:val="000000"/>
                <w:sz w:val="24"/>
              </w:rPr>
            </w:pPr>
          </w:p>
          <w:p>
            <w:pPr>
              <w:jc w:val="center"/>
              <w:rPr>
                <w:rFonts w:hint="eastAsia" w:ascii="仿宋" w:hAnsi="仿宋" w:eastAsia="仿宋" w:cs="仿宋"/>
                <w:color w:val="000000"/>
                <w:sz w:val="24"/>
              </w:rPr>
            </w:pPr>
          </w:p>
          <w:p>
            <w:pPr>
              <w:jc w:val="center"/>
              <w:rPr>
                <w:rFonts w:hint="eastAsia" w:ascii="仿宋" w:hAnsi="仿宋" w:eastAsia="仿宋" w:cs="仿宋"/>
                <w:color w:val="000000"/>
                <w:sz w:val="24"/>
              </w:rPr>
            </w:pPr>
          </w:p>
          <w:p>
            <w:pPr>
              <w:jc w:val="center"/>
              <w:rPr>
                <w:rFonts w:hint="eastAsia" w:ascii="仿宋" w:hAnsi="仿宋" w:eastAsia="仿宋" w:cs="仿宋"/>
                <w:color w:val="000000"/>
                <w:sz w:val="24"/>
              </w:rPr>
            </w:pPr>
          </w:p>
          <w:p>
            <w:pPr>
              <w:jc w:val="center"/>
              <w:rPr>
                <w:rFonts w:hint="eastAsia" w:ascii="仿宋" w:hAnsi="仿宋" w:eastAsia="仿宋" w:cs="仿宋"/>
                <w:color w:val="000000"/>
                <w:sz w:val="24"/>
              </w:rPr>
            </w:pPr>
          </w:p>
          <w:p>
            <w:pPr>
              <w:jc w:val="center"/>
              <w:rPr>
                <w:rFonts w:hint="eastAsia" w:ascii="仿宋" w:hAnsi="仿宋" w:eastAsia="仿宋" w:cs="仿宋"/>
                <w:color w:val="000000"/>
                <w:sz w:val="24"/>
              </w:rPr>
            </w:pPr>
          </w:p>
          <w:p>
            <w:pPr>
              <w:jc w:val="center"/>
              <w:rPr>
                <w:rFonts w:hint="eastAsia"/>
                <w:color w:val="000000"/>
              </w:rPr>
            </w:pPr>
            <w:r>
              <w:rPr>
                <w:rFonts w:hint="eastAsia" w:ascii="仿宋" w:hAnsi="仿宋" w:eastAsia="仿宋" w:cs="仿宋"/>
                <w:color w:val="000000"/>
                <w:sz w:val="24"/>
              </w:rPr>
              <w:t>庐山市住建局</w:t>
            </w:r>
          </w:p>
          <w:p>
            <w:pPr>
              <w:pStyle w:val="2"/>
              <w:jc w:val="center"/>
              <w:rPr>
                <w:rFonts w:hint="eastAsia" w:ascii="仿宋" w:hAnsi="仿宋" w:eastAsia="仿宋" w:cs="仿宋"/>
                <w:color w:val="000000"/>
                <w:sz w:val="24"/>
              </w:rPr>
            </w:pPr>
          </w:p>
          <w:p>
            <w:pPr>
              <w:pStyle w:val="2"/>
              <w:jc w:val="center"/>
              <w:rPr>
                <w:rFonts w:hint="eastAsia" w:ascii="仿宋" w:hAnsi="仿宋" w:eastAsia="仿宋" w:cs="仿宋"/>
                <w:color w:val="000000"/>
                <w:sz w:val="24"/>
              </w:rPr>
            </w:pPr>
          </w:p>
          <w:p>
            <w:pPr>
              <w:pStyle w:val="2"/>
              <w:jc w:val="center"/>
              <w:rPr>
                <w:rFonts w:hint="eastAsia" w:ascii="仿宋" w:hAnsi="仿宋" w:eastAsia="仿宋" w:cs="仿宋"/>
                <w:color w:val="000000"/>
                <w:sz w:val="24"/>
              </w:rPr>
            </w:pPr>
          </w:p>
          <w:p>
            <w:pPr>
              <w:pStyle w:val="2"/>
              <w:jc w:val="center"/>
              <w:rPr>
                <w:rFonts w:hint="eastAsia" w:ascii="仿宋" w:hAnsi="仿宋" w:eastAsia="仿宋" w:cs="仿宋"/>
                <w:color w:val="000000"/>
                <w:sz w:val="24"/>
              </w:rPr>
            </w:pPr>
          </w:p>
          <w:p>
            <w:pPr>
              <w:pStyle w:val="2"/>
              <w:jc w:val="center"/>
              <w:rPr>
                <w:rFonts w:hint="eastAsia" w:ascii="仿宋" w:hAnsi="仿宋" w:eastAsia="仿宋" w:cs="仿宋"/>
                <w:color w:val="000000"/>
                <w:sz w:val="24"/>
              </w:rPr>
            </w:pPr>
          </w:p>
          <w:p>
            <w:pPr>
              <w:pStyle w:val="2"/>
              <w:jc w:val="center"/>
              <w:rPr>
                <w:rFonts w:hint="eastAsia" w:ascii="仿宋" w:hAnsi="仿宋" w:eastAsia="仿宋" w:cs="仿宋"/>
                <w:color w:val="000000"/>
                <w:sz w:val="24"/>
              </w:rPr>
            </w:pPr>
          </w:p>
          <w:p>
            <w:pPr>
              <w:pStyle w:val="2"/>
              <w:jc w:val="center"/>
              <w:rPr>
                <w:rFonts w:hint="eastAsia" w:ascii="仿宋" w:hAnsi="仿宋" w:eastAsia="仿宋" w:cs="仿宋"/>
                <w:color w:val="000000"/>
                <w:sz w:val="24"/>
              </w:rPr>
            </w:pPr>
          </w:p>
          <w:p>
            <w:pPr>
              <w:pStyle w:val="2"/>
              <w:jc w:val="center"/>
              <w:rPr>
                <w:rFonts w:hint="eastAsia" w:ascii="仿宋" w:hAnsi="仿宋" w:eastAsia="仿宋" w:cs="仿宋"/>
                <w:color w:val="000000"/>
                <w:sz w:val="24"/>
              </w:rPr>
            </w:pPr>
          </w:p>
          <w:p>
            <w:pPr>
              <w:pStyle w:val="2"/>
              <w:jc w:val="center"/>
              <w:rPr>
                <w:rFonts w:hint="eastAsia" w:ascii="仿宋" w:hAnsi="仿宋" w:eastAsia="仿宋" w:cs="仿宋"/>
                <w:color w:val="000000"/>
                <w:sz w:val="24"/>
              </w:rPr>
            </w:pPr>
          </w:p>
          <w:p>
            <w:pPr>
              <w:pStyle w:val="2"/>
              <w:jc w:val="center"/>
              <w:rPr>
                <w:rFonts w:hint="eastAsia" w:ascii="仿宋" w:hAnsi="仿宋" w:eastAsia="仿宋" w:cs="仿宋"/>
                <w:color w:val="000000"/>
                <w:sz w:val="24"/>
              </w:rPr>
            </w:pPr>
          </w:p>
          <w:p>
            <w:pPr>
              <w:pStyle w:val="2"/>
              <w:jc w:val="center"/>
              <w:rPr>
                <w:rFonts w:hint="eastAsia" w:ascii="仿宋" w:hAnsi="仿宋" w:eastAsia="仿宋" w:cs="仿宋"/>
                <w:color w:val="000000"/>
                <w:sz w:val="24"/>
              </w:rPr>
            </w:pPr>
          </w:p>
          <w:p>
            <w:pPr>
              <w:pStyle w:val="2"/>
              <w:jc w:val="center"/>
              <w:rPr>
                <w:rFonts w:hint="eastAsia" w:ascii="仿宋" w:hAnsi="仿宋" w:eastAsia="仿宋" w:cs="仿宋"/>
                <w:color w:val="000000"/>
                <w:sz w:val="24"/>
              </w:rPr>
            </w:pPr>
          </w:p>
          <w:p>
            <w:pPr>
              <w:pStyle w:val="2"/>
              <w:jc w:val="center"/>
              <w:rPr>
                <w:rFonts w:hint="eastAsia" w:ascii="仿宋" w:hAnsi="仿宋" w:eastAsia="仿宋" w:cs="仿宋"/>
                <w:color w:val="000000"/>
                <w:sz w:val="24"/>
              </w:rPr>
            </w:pPr>
          </w:p>
          <w:p>
            <w:pPr>
              <w:pStyle w:val="2"/>
              <w:jc w:val="center"/>
              <w:rPr>
                <w:rFonts w:hint="eastAsia" w:ascii="仿宋" w:hAnsi="仿宋" w:eastAsia="仿宋" w:cs="仿宋"/>
                <w:color w:val="000000"/>
                <w:sz w:val="24"/>
              </w:rPr>
            </w:pPr>
          </w:p>
          <w:p>
            <w:pPr>
              <w:pStyle w:val="2"/>
              <w:jc w:val="center"/>
              <w:rPr>
                <w:rFonts w:hint="eastAsia" w:ascii="仿宋" w:hAnsi="仿宋" w:eastAsia="仿宋" w:cs="仿宋"/>
                <w:color w:val="000000"/>
                <w:sz w:val="24"/>
              </w:rPr>
            </w:pPr>
          </w:p>
          <w:p>
            <w:pPr>
              <w:pStyle w:val="2"/>
              <w:jc w:val="center"/>
              <w:rPr>
                <w:rFonts w:hint="eastAsia" w:ascii="仿宋" w:hAnsi="仿宋" w:eastAsia="仿宋" w:cs="仿宋"/>
                <w:color w:val="000000"/>
                <w:sz w:val="24"/>
              </w:rPr>
            </w:pPr>
          </w:p>
          <w:p>
            <w:pPr>
              <w:pStyle w:val="2"/>
              <w:jc w:val="center"/>
              <w:rPr>
                <w:rFonts w:hint="eastAsia" w:ascii="仿宋" w:hAnsi="仿宋" w:eastAsia="仿宋" w:cs="仿宋"/>
                <w:color w:val="000000"/>
                <w:sz w:val="24"/>
              </w:rPr>
            </w:pPr>
          </w:p>
          <w:p>
            <w:pPr>
              <w:pStyle w:val="2"/>
              <w:jc w:val="center"/>
              <w:rPr>
                <w:rFonts w:hint="eastAsia" w:ascii="仿宋" w:hAnsi="仿宋" w:eastAsia="仿宋" w:cs="仿宋"/>
                <w:color w:val="000000"/>
                <w:sz w:val="24"/>
              </w:rPr>
            </w:pPr>
            <w:r>
              <w:rPr>
                <w:rFonts w:hint="eastAsia" w:ascii="仿宋" w:hAnsi="仿宋" w:eastAsia="仿宋" w:cs="仿宋"/>
                <w:color w:val="000000"/>
                <w:sz w:val="24"/>
              </w:rPr>
              <w:t>庐山市住建局</w:t>
            </w:r>
          </w:p>
          <w:p>
            <w:pPr>
              <w:pStyle w:val="2"/>
              <w:jc w:val="center"/>
              <w:rPr>
                <w:rFonts w:hint="eastAsia" w:ascii="仿宋" w:hAnsi="仿宋" w:eastAsia="仿宋" w:cs="仿宋"/>
                <w:color w:val="000000"/>
                <w:sz w:val="24"/>
              </w:rPr>
            </w:pPr>
          </w:p>
          <w:p>
            <w:pPr>
              <w:pStyle w:val="2"/>
              <w:jc w:val="center"/>
              <w:rPr>
                <w:rFonts w:hint="eastAsia" w:ascii="仿宋" w:hAnsi="仿宋" w:eastAsia="仿宋" w:cs="仿宋"/>
                <w:color w:val="000000"/>
                <w:sz w:val="24"/>
              </w:rPr>
            </w:pPr>
          </w:p>
          <w:p>
            <w:pPr>
              <w:pStyle w:val="2"/>
              <w:jc w:val="center"/>
              <w:rPr>
                <w:rFonts w:hint="eastAsia" w:ascii="仿宋" w:hAnsi="仿宋" w:eastAsia="仿宋" w:cs="仿宋"/>
                <w:color w:val="000000"/>
                <w:sz w:val="24"/>
              </w:rPr>
            </w:pPr>
          </w:p>
          <w:p>
            <w:pPr>
              <w:pStyle w:val="2"/>
              <w:jc w:val="center"/>
              <w:rPr>
                <w:rFonts w:hint="eastAsia" w:ascii="仿宋" w:hAnsi="仿宋" w:eastAsia="仿宋" w:cs="仿宋"/>
                <w:color w:val="000000"/>
                <w:sz w:val="24"/>
              </w:rPr>
            </w:pPr>
          </w:p>
          <w:p>
            <w:pPr>
              <w:pStyle w:val="2"/>
              <w:jc w:val="center"/>
              <w:rPr>
                <w:rFonts w:hint="eastAsia" w:ascii="仿宋" w:hAnsi="仿宋" w:eastAsia="仿宋" w:cs="仿宋"/>
                <w:color w:val="000000"/>
                <w:sz w:val="24"/>
              </w:rPr>
            </w:pPr>
          </w:p>
          <w:p>
            <w:pPr>
              <w:pStyle w:val="2"/>
              <w:jc w:val="center"/>
              <w:rPr>
                <w:rFonts w:hint="eastAsia" w:ascii="仿宋" w:hAnsi="仿宋" w:eastAsia="仿宋" w:cs="仿宋"/>
                <w:color w:val="000000"/>
                <w:sz w:val="24"/>
              </w:rPr>
            </w:pPr>
          </w:p>
          <w:p>
            <w:pPr>
              <w:pStyle w:val="2"/>
              <w:jc w:val="center"/>
              <w:rPr>
                <w:rFonts w:hint="eastAsia" w:ascii="仿宋" w:hAnsi="仿宋" w:eastAsia="仿宋" w:cs="仿宋"/>
                <w:color w:val="000000"/>
                <w:sz w:val="24"/>
              </w:rPr>
            </w:pPr>
          </w:p>
          <w:p>
            <w:pPr>
              <w:pStyle w:val="2"/>
              <w:jc w:val="center"/>
              <w:rPr>
                <w:rFonts w:hint="eastAsia" w:ascii="仿宋" w:hAnsi="仿宋" w:eastAsia="仿宋" w:cs="仿宋"/>
                <w:color w:val="000000"/>
                <w:sz w:val="24"/>
              </w:rPr>
            </w:pPr>
          </w:p>
          <w:p>
            <w:pPr>
              <w:pStyle w:val="2"/>
              <w:jc w:val="center"/>
              <w:rPr>
                <w:rFonts w:hint="eastAsia" w:ascii="仿宋" w:hAnsi="仿宋" w:eastAsia="仿宋" w:cs="仿宋"/>
                <w:color w:val="000000"/>
                <w:sz w:val="24"/>
              </w:rPr>
            </w:pPr>
          </w:p>
          <w:p>
            <w:pPr>
              <w:pStyle w:val="2"/>
              <w:jc w:val="center"/>
              <w:rPr>
                <w:rFonts w:hint="eastAsia" w:ascii="仿宋" w:hAnsi="仿宋" w:eastAsia="仿宋" w:cs="仿宋"/>
                <w:color w:val="000000"/>
                <w:sz w:val="24"/>
              </w:rPr>
            </w:pPr>
          </w:p>
          <w:p>
            <w:pPr>
              <w:pStyle w:val="2"/>
              <w:jc w:val="center"/>
              <w:rPr>
                <w:rFonts w:hint="eastAsia" w:ascii="仿宋" w:hAnsi="仿宋" w:eastAsia="仿宋" w:cs="仿宋"/>
                <w:color w:val="000000"/>
                <w:sz w:val="24"/>
              </w:rPr>
            </w:pPr>
          </w:p>
          <w:p>
            <w:pPr>
              <w:pStyle w:val="2"/>
              <w:jc w:val="center"/>
              <w:rPr>
                <w:rFonts w:hint="eastAsia" w:ascii="仿宋" w:hAnsi="仿宋" w:eastAsia="仿宋" w:cs="仿宋"/>
                <w:color w:val="000000"/>
                <w:sz w:val="24"/>
              </w:rPr>
            </w:pPr>
            <w:r>
              <w:rPr>
                <w:rFonts w:hint="eastAsia" w:ascii="仿宋" w:hAnsi="仿宋" w:eastAsia="仿宋" w:cs="仿宋"/>
                <w:color w:val="000000"/>
                <w:sz w:val="24"/>
              </w:rPr>
              <w:t>庐山市住建局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80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88</w:t>
            </w:r>
          </w:p>
        </w:tc>
        <w:tc>
          <w:tcPr>
            <w:tcW w:w="5945" w:type="dxa"/>
            <w:noWrap w:val="0"/>
            <w:vAlign w:val="center"/>
          </w:tcPr>
          <w:p>
            <w:pPr>
              <w:jc w:val="center"/>
              <w:rPr>
                <w:rFonts w:hint="eastAsia" w:ascii="仿宋" w:hAnsi="仿宋" w:eastAsia="仿宋" w:cs="仿宋"/>
                <w:color w:val="000000"/>
                <w:spacing w:val="0"/>
                <w:position w:val="0"/>
                <w:sz w:val="24"/>
              </w:rPr>
            </w:pPr>
            <w:r>
              <w:rPr>
                <w:rFonts w:hint="eastAsia" w:ascii="仿宋" w:hAnsi="仿宋" w:eastAsia="仿宋" w:cs="仿宋"/>
                <w:color w:val="000000"/>
                <w:spacing w:val="0"/>
                <w:position w:val="0"/>
                <w:sz w:val="24"/>
              </w:rPr>
              <w:t>对建设工程施工范围内有地下燃气管线等重要燃气设施，建设单位、施工单位未采取相应的安全保护措施的行政检查</w:t>
            </w:r>
          </w:p>
        </w:tc>
        <w:tc>
          <w:tcPr>
            <w:tcW w:w="324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pacing w:val="23"/>
                <w:position w:val="-6"/>
                <w:sz w:val="24"/>
              </w:rPr>
              <w:t>企业、个人</w:t>
            </w:r>
          </w:p>
        </w:tc>
        <w:tc>
          <w:tcPr>
            <w:tcW w:w="2469"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z w:val="24"/>
              </w:rPr>
              <w:t>日常检查及专项检查</w:t>
            </w:r>
          </w:p>
        </w:tc>
        <w:tc>
          <w:tcPr>
            <w:tcW w:w="1489" w:type="dxa"/>
            <w:vMerge w:val="continue"/>
            <w:noWrap w:val="0"/>
            <w:vAlign w:val="center"/>
          </w:tcPr>
          <w:p>
            <w:pPr>
              <w:jc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trPr>
        <w:tc>
          <w:tcPr>
            <w:tcW w:w="80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89</w:t>
            </w:r>
          </w:p>
        </w:tc>
        <w:tc>
          <w:tcPr>
            <w:tcW w:w="5945" w:type="dxa"/>
            <w:noWrap w:val="0"/>
            <w:vAlign w:val="center"/>
          </w:tcPr>
          <w:p>
            <w:pPr>
              <w:jc w:val="center"/>
              <w:rPr>
                <w:rFonts w:hint="eastAsia" w:ascii="仿宋" w:hAnsi="仿宋" w:eastAsia="仿宋" w:cs="仿宋"/>
                <w:color w:val="000000"/>
                <w:spacing w:val="0"/>
                <w:position w:val="0"/>
                <w:sz w:val="24"/>
              </w:rPr>
            </w:pPr>
            <w:r>
              <w:rPr>
                <w:rFonts w:hint="eastAsia" w:ascii="仿宋" w:hAnsi="仿宋" w:eastAsia="仿宋" w:cs="仿宋"/>
                <w:color w:val="000000"/>
                <w:spacing w:val="0"/>
                <w:position w:val="0"/>
                <w:sz w:val="24"/>
              </w:rPr>
              <w:t>对建设工程施工范围内有地下燃气管线等重要燃气设施，建设单位未会同施工单位与管道燃气经营者共同制定燃气设施保护方案的行政检查</w:t>
            </w:r>
          </w:p>
        </w:tc>
        <w:tc>
          <w:tcPr>
            <w:tcW w:w="324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pacing w:val="23"/>
                <w:position w:val="-6"/>
                <w:sz w:val="24"/>
              </w:rPr>
              <w:t>企业、个人</w:t>
            </w:r>
          </w:p>
        </w:tc>
        <w:tc>
          <w:tcPr>
            <w:tcW w:w="2469"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z w:val="24"/>
              </w:rPr>
              <w:t>日常检查及专项检查</w:t>
            </w:r>
          </w:p>
        </w:tc>
        <w:tc>
          <w:tcPr>
            <w:tcW w:w="1489" w:type="dxa"/>
            <w:vMerge w:val="continue"/>
            <w:noWrap w:val="0"/>
            <w:vAlign w:val="center"/>
          </w:tcPr>
          <w:p>
            <w:pPr>
              <w:jc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90</w:t>
            </w:r>
          </w:p>
        </w:tc>
        <w:tc>
          <w:tcPr>
            <w:tcW w:w="5945" w:type="dxa"/>
            <w:noWrap w:val="0"/>
            <w:vAlign w:val="center"/>
          </w:tcPr>
          <w:p>
            <w:pPr>
              <w:jc w:val="center"/>
              <w:rPr>
                <w:rFonts w:hint="eastAsia" w:ascii="仿宋" w:hAnsi="仿宋" w:eastAsia="仿宋" w:cs="仿宋"/>
                <w:color w:val="000000"/>
                <w:spacing w:val="0"/>
                <w:position w:val="0"/>
                <w:sz w:val="24"/>
              </w:rPr>
            </w:pPr>
            <w:r>
              <w:rPr>
                <w:rFonts w:hint="eastAsia" w:ascii="仿宋" w:hAnsi="仿宋" w:eastAsia="仿宋" w:cs="仿宋"/>
                <w:color w:val="000000"/>
                <w:spacing w:val="0"/>
                <w:position w:val="0"/>
                <w:sz w:val="24"/>
              </w:rPr>
              <w:t>对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行政检查</w:t>
            </w:r>
          </w:p>
        </w:tc>
        <w:tc>
          <w:tcPr>
            <w:tcW w:w="324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pacing w:val="23"/>
                <w:position w:val="-6"/>
                <w:sz w:val="24"/>
              </w:rPr>
              <w:t>企业、个人</w:t>
            </w:r>
          </w:p>
        </w:tc>
        <w:tc>
          <w:tcPr>
            <w:tcW w:w="2469"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z w:val="24"/>
              </w:rPr>
              <w:t>日常检查及专项检查</w:t>
            </w:r>
          </w:p>
        </w:tc>
        <w:tc>
          <w:tcPr>
            <w:tcW w:w="1489" w:type="dxa"/>
            <w:vMerge w:val="continue"/>
            <w:noWrap w:val="0"/>
            <w:vAlign w:val="center"/>
          </w:tcPr>
          <w:p>
            <w:pPr>
              <w:jc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91</w:t>
            </w:r>
          </w:p>
        </w:tc>
        <w:tc>
          <w:tcPr>
            <w:tcW w:w="5945" w:type="dxa"/>
            <w:noWrap w:val="0"/>
            <w:vAlign w:val="center"/>
          </w:tcPr>
          <w:p>
            <w:pPr>
              <w:jc w:val="center"/>
              <w:rPr>
                <w:rFonts w:hint="eastAsia" w:ascii="仿宋" w:hAnsi="仿宋" w:eastAsia="仿宋" w:cs="仿宋"/>
                <w:color w:val="000000"/>
                <w:spacing w:val="0"/>
                <w:position w:val="0"/>
                <w:sz w:val="24"/>
              </w:rPr>
            </w:pPr>
            <w:r>
              <w:rPr>
                <w:rFonts w:hint="eastAsia" w:ascii="仿宋" w:hAnsi="仿宋" w:eastAsia="仿宋" w:cs="仿宋"/>
                <w:color w:val="000000"/>
                <w:spacing w:val="0"/>
                <w:position w:val="0"/>
                <w:sz w:val="24"/>
              </w:rPr>
              <w:t>对相关单位和个人在燃气设施保护范围内进行爆破、取土等作业或者动用明火的行政检查</w:t>
            </w:r>
          </w:p>
        </w:tc>
        <w:tc>
          <w:tcPr>
            <w:tcW w:w="324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pacing w:val="23"/>
                <w:position w:val="-6"/>
                <w:sz w:val="24"/>
              </w:rPr>
              <w:t>企业、个人</w:t>
            </w:r>
          </w:p>
        </w:tc>
        <w:tc>
          <w:tcPr>
            <w:tcW w:w="2469"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z w:val="24"/>
              </w:rPr>
              <w:t>日常检查及专项检查</w:t>
            </w:r>
          </w:p>
        </w:tc>
        <w:tc>
          <w:tcPr>
            <w:tcW w:w="1489" w:type="dxa"/>
            <w:vMerge w:val="continue"/>
            <w:noWrap w:val="0"/>
            <w:vAlign w:val="center"/>
          </w:tcPr>
          <w:p>
            <w:pPr>
              <w:jc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92</w:t>
            </w:r>
          </w:p>
        </w:tc>
        <w:tc>
          <w:tcPr>
            <w:tcW w:w="5945" w:type="dxa"/>
            <w:noWrap w:val="0"/>
            <w:vAlign w:val="center"/>
          </w:tcPr>
          <w:p>
            <w:pPr>
              <w:jc w:val="center"/>
              <w:rPr>
                <w:rFonts w:hint="eastAsia" w:ascii="仿宋" w:hAnsi="仿宋" w:eastAsia="仿宋" w:cs="仿宋"/>
                <w:color w:val="000000"/>
                <w:spacing w:val="0"/>
                <w:position w:val="0"/>
                <w:sz w:val="24"/>
              </w:rPr>
            </w:pPr>
            <w:r>
              <w:rPr>
                <w:rFonts w:hint="eastAsia" w:ascii="仿宋" w:hAnsi="仿宋" w:eastAsia="仿宋" w:cs="仿宋"/>
                <w:color w:val="000000"/>
                <w:spacing w:val="0"/>
                <w:position w:val="0"/>
                <w:sz w:val="24"/>
              </w:rPr>
              <w:t>对燃气用户及相关单位和个人擅自操作公用燃气阀门的行政检查</w:t>
            </w:r>
          </w:p>
        </w:tc>
        <w:tc>
          <w:tcPr>
            <w:tcW w:w="324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pacing w:val="23"/>
                <w:position w:val="-6"/>
                <w:sz w:val="24"/>
              </w:rPr>
              <w:t>企业、个人</w:t>
            </w:r>
          </w:p>
        </w:tc>
        <w:tc>
          <w:tcPr>
            <w:tcW w:w="2469"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z w:val="24"/>
              </w:rPr>
              <w:t>日常检查及专项检查</w:t>
            </w:r>
          </w:p>
        </w:tc>
        <w:tc>
          <w:tcPr>
            <w:tcW w:w="1489" w:type="dxa"/>
            <w:vMerge w:val="continue"/>
            <w:noWrap w:val="0"/>
            <w:vAlign w:val="center"/>
          </w:tcPr>
          <w:p>
            <w:pPr>
              <w:jc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93</w:t>
            </w:r>
          </w:p>
        </w:tc>
        <w:tc>
          <w:tcPr>
            <w:tcW w:w="5945" w:type="dxa"/>
            <w:noWrap w:val="0"/>
            <w:vAlign w:val="center"/>
          </w:tcPr>
          <w:p>
            <w:pPr>
              <w:jc w:val="center"/>
              <w:rPr>
                <w:rFonts w:hint="eastAsia" w:ascii="仿宋" w:hAnsi="仿宋" w:eastAsia="仿宋" w:cs="仿宋"/>
                <w:color w:val="000000"/>
                <w:spacing w:val="0"/>
                <w:position w:val="0"/>
                <w:sz w:val="24"/>
              </w:rPr>
            </w:pPr>
            <w:r>
              <w:rPr>
                <w:rFonts w:hint="eastAsia" w:ascii="仿宋" w:hAnsi="仿宋" w:eastAsia="仿宋" w:cs="仿宋"/>
                <w:color w:val="000000"/>
                <w:spacing w:val="0"/>
                <w:position w:val="0"/>
                <w:sz w:val="24"/>
              </w:rPr>
              <w:t>对相关单位和个人在燃气设施保护范围内倾倒、排放腐蚀性物质的行政检查</w:t>
            </w:r>
          </w:p>
        </w:tc>
        <w:tc>
          <w:tcPr>
            <w:tcW w:w="324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pacing w:val="23"/>
                <w:position w:val="-6"/>
                <w:sz w:val="24"/>
              </w:rPr>
              <w:t>企业、个人</w:t>
            </w:r>
          </w:p>
        </w:tc>
        <w:tc>
          <w:tcPr>
            <w:tcW w:w="2469"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z w:val="24"/>
              </w:rPr>
              <w:t>日常检查及专项检查</w:t>
            </w:r>
          </w:p>
        </w:tc>
        <w:tc>
          <w:tcPr>
            <w:tcW w:w="1489" w:type="dxa"/>
            <w:vMerge w:val="continue"/>
            <w:noWrap w:val="0"/>
            <w:vAlign w:val="center"/>
          </w:tcPr>
          <w:p>
            <w:pPr>
              <w:jc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94</w:t>
            </w:r>
          </w:p>
        </w:tc>
        <w:tc>
          <w:tcPr>
            <w:tcW w:w="5945" w:type="dxa"/>
            <w:noWrap w:val="0"/>
            <w:vAlign w:val="center"/>
          </w:tcPr>
          <w:p>
            <w:pPr>
              <w:jc w:val="center"/>
              <w:rPr>
                <w:rFonts w:hint="eastAsia" w:ascii="仿宋" w:hAnsi="仿宋" w:eastAsia="仿宋" w:cs="仿宋"/>
                <w:color w:val="000000"/>
                <w:spacing w:val="0"/>
                <w:position w:val="0"/>
                <w:sz w:val="24"/>
              </w:rPr>
            </w:pPr>
            <w:r>
              <w:rPr>
                <w:rFonts w:hint="eastAsia" w:ascii="仿宋" w:hAnsi="仿宋" w:eastAsia="仿宋" w:cs="仿宋"/>
                <w:color w:val="000000"/>
                <w:spacing w:val="0"/>
                <w:position w:val="0"/>
                <w:sz w:val="24"/>
              </w:rPr>
              <w:t>对擅自为非自有气瓶充装燃气或者销售未经许可的充装单位充装的瓶装燃气的行政检查</w:t>
            </w:r>
          </w:p>
        </w:tc>
        <w:tc>
          <w:tcPr>
            <w:tcW w:w="324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pacing w:val="23"/>
                <w:position w:val="-6"/>
                <w:sz w:val="24"/>
              </w:rPr>
              <w:t>企业、个人</w:t>
            </w:r>
          </w:p>
        </w:tc>
        <w:tc>
          <w:tcPr>
            <w:tcW w:w="2469"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z w:val="24"/>
              </w:rPr>
              <w:t>日常检查及专项检查</w:t>
            </w:r>
          </w:p>
        </w:tc>
        <w:tc>
          <w:tcPr>
            <w:tcW w:w="1489" w:type="dxa"/>
            <w:vMerge w:val="continue"/>
            <w:noWrap w:val="0"/>
            <w:vAlign w:val="center"/>
          </w:tcPr>
          <w:p>
            <w:pPr>
              <w:jc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95</w:t>
            </w:r>
          </w:p>
        </w:tc>
        <w:tc>
          <w:tcPr>
            <w:tcW w:w="5945" w:type="dxa"/>
            <w:noWrap w:val="0"/>
            <w:vAlign w:val="center"/>
          </w:tcPr>
          <w:p>
            <w:pPr>
              <w:jc w:val="center"/>
              <w:rPr>
                <w:rFonts w:hint="eastAsia" w:ascii="仿宋" w:hAnsi="仿宋" w:eastAsia="仿宋" w:cs="仿宋"/>
                <w:color w:val="000000"/>
                <w:spacing w:val="0"/>
                <w:position w:val="0"/>
                <w:sz w:val="24"/>
              </w:rPr>
            </w:pPr>
            <w:r>
              <w:rPr>
                <w:rFonts w:hint="eastAsia" w:ascii="仿宋" w:hAnsi="仿宋" w:eastAsia="仿宋" w:cs="仿宋"/>
                <w:color w:val="000000"/>
                <w:spacing w:val="0"/>
                <w:position w:val="0"/>
                <w:sz w:val="24"/>
              </w:rPr>
              <w:t>对燃气经营者在不具备安全条件的场所储存燃气的行政检查</w:t>
            </w:r>
          </w:p>
        </w:tc>
        <w:tc>
          <w:tcPr>
            <w:tcW w:w="324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pacing w:val="23"/>
                <w:position w:val="-6"/>
                <w:sz w:val="24"/>
              </w:rPr>
              <w:t>企业、个人</w:t>
            </w:r>
          </w:p>
        </w:tc>
        <w:tc>
          <w:tcPr>
            <w:tcW w:w="2469"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z w:val="24"/>
              </w:rPr>
              <w:t>日常检查及专项检查</w:t>
            </w:r>
          </w:p>
        </w:tc>
        <w:tc>
          <w:tcPr>
            <w:tcW w:w="1489" w:type="dxa"/>
            <w:vMerge w:val="continue"/>
            <w:noWrap w:val="0"/>
            <w:vAlign w:val="center"/>
          </w:tcPr>
          <w:p>
            <w:pPr>
              <w:jc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96</w:t>
            </w:r>
          </w:p>
        </w:tc>
        <w:tc>
          <w:tcPr>
            <w:tcW w:w="5945" w:type="dxa"/>
            <w:noWrap w:val="0"/>
            <w:vAlign w:val="center"/>
          </w:tcPr>
          <w:p>
            <w:pPr>
              <w:jc w:val="center"/>
              <w:rPr>
                <w:rFonts w:hint="eastAsia" w:ascii="仿宋" w:hAnsi="仿宋" w:eastAsia="仿宋" w:cs="仿宋"/>
                <w:color w:val="000000"/>
                <w:spacing w:val="0"/>
                <w:position w:val="0"/>
                <w:sz w:val="24"/>
              </w:rPr>
            </w:pPr>
            <w:r>
              <w:rPr>
                <w:rFonts w:hint="eastAsia" w:ascii="仿宋" w:hAnsi="仿宋" w:eastAsia="仿宋" w:cs="仿宋"/>
                <w:color w:val="000000"/>
                <w:spacing w:val="0"/>
                <w:position w:val="0"/>
                <w:sz w:val="24"/>
              </w:rPr>
              <w:t>对燃气经营者未向燃气用户持续、稳定、安全供应符合国家质量标准的燃气，或者未对燃气用户的燃气设施定期进行安全检查的行政检查</w:t>
            </w:r>
          </w:p>
        </w:tc>
        <w:tc>
          <w:tcPr>
            <w:tcW w:w="324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pacing w:val="23"/>
                <w:position w:val="-6"/>
                <w:sz w:val="24"/>
              </w:rPr>
              <w:t>企业、个人</w:t>
            </w:r>
          </w:p>
        </w:tc>
        <w:tc>
          <w:tcPr>
            <w:tcW w:w="2469"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z w:val="24"/>
              </w:rPr>
              <w:t>日常检查及专项检查</w:t>
            </w:r>
          </w:p>
        </w:tc>
        <w:tc>
          <w:tcPr>
            <w:tcW w:w="1489" w:type="dxa"/>
            <w:vMerge w:val="continue"/>
            <w:noWrap w:val="0"/>
            <w:vAlign w:val="center"/>
          </w:tcPr>
          <w:p>
            <w:pPr>
              <w:jc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97</w:t>
            </w:r>
          </w:p>
        </w:tc>
        <w:tc>
          <w:tcPr>
            <w:tcW w:w="5945" w:type="dxa"/>
            <w:noWrap w:val="0"/>
            <w:vAlign w:val="center"/>
          </w:tcPr>
          <w:p>
            <w:pPr>
              <w:jc w:val="center"/>
              <w:rPr>
                <w:rFonts w:hint="eastAsia" w:ascii="仿宋" w:hAnsi="仿宋" w:eastAsia="仿宋" w:cs="仿宋"/>
                <w:color w:val="000000"/>
                <w:spacing w:val="0"/>
                <w:position w:val="0"/>
                <w:sz w:val="24"/>
              </w:rPr>
            </w:pPr>
            <w:r>
              <w:rPr>
                <w:rFonts w:hint="eastAsia" w:ascii="仿宋" w:hAnsi="仿宋" w:eastAsia="仿宋" w:cs="仿宋"/>
                <w:color w:val="000000"/>
                <w:spacing w:val="0"/>
                <w:position w:val="0"/>
                <w:sz w:val="24"/>
              </w:rPr>
              <w:t>对燃气用户及相关单位和个人安装、使用不符合气源要求的燃气燃烧器具的行政检查</w:t>
            </w:r>
          </w:p>
        </w:tc>
        <w:tc>
          <w:tcPr>
            <w:tcW w:w="324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pacing w:val="23"/>
                <w:position w:val="-6"/>
                <w:sz w:val="24"/>
              </w:rPr>
              <w:t>企业、个人</w:t>
            </w:r>
          </w:p>
        </w:tc>
        <w:tc>
          <w:tcPr>
            <w:tcW w:w="2469"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z w:val="24"/>
              </w:rPr>
              <w:t>日常检查及专项检查</w:t>
            </w:r>
          </w:p>
        </w:tc>
        <w:tc>
          <w:tcPr>
            <w:tcW w:w="1489" w:type="dxa"/>
            <w:vMerge w:val="continue"/>
            <w:noWrap w:val="0"/>
            <w:vAlign w:val="center"/>
          </w:tcPr>
          <w:p>
            <w:pPr>
              <w:jc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98</w:t>
            </w:r>
          </w:p>
        </w:tc>
        <w:tc>
          <w:tcPr>
            <w:tcW w:w="5945" w:type="dxa"/>
            <w:noWrap w:val="0"/>
            <w:vAlign w:val="center"/>
          </w:tcPr>
          <w:p>
            <w:pPr>
              <w:jc w:val="center"/>
              <w:rPr>
                <w:rFonts w:hint="eastAsia" w:ascii="仿宋" w:hAnsi="仿宋" w:eastAsia="仿宋" w:cs="仿宋"/>
                <w:color w:val="000000"/>
                <w:spacing w:val="0"/>
                <w:position w:val="0"/>
                <w:sz w:val="24"/>
              </w:rPr>
            </w:pPr>
            <w:r>
              <w:rPr>
                <w:rFonts w:hint="eastAsia" w:ascii="仿宋" w:hAnsi="仿宋" w:eastAsia="仿宋" w:cs="仿宋"/>
                <w:color w:val="000000"/>
                <w:spacing w:val="0"/>
                <w:position w:val="0"/>
                <w:sz w:val="24"/>
              </w:rPr>
              <w:t>对相关单位和个人在燃气设施保护范围内未与燃气经营者共同制定燃气设施保护方案，采取相应的安全保护措施，从事敷设管道、打桩、顶进、挖掘、钻探等可能影响燃气设施安全活动的的行政检查</w:t>
            </w:r>
          </w:p>
        </w:tc>
        <w:tc>
          <w:tcPr>
            <w:tcW w:w="324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pacing w:val="23"/>
                <w:position w:val="-6"/>
                <w:sz w:val="24"/>
              </w:rPr>
              <w:t>企业、个人</w:t>
            </w:r>
          </w:p>
        </w:tc>
        <w:tc>
          <w:tcPr>
            <w:tcW w:w="2469"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z w:val="24"/>
              </w:rPr>
              <w:t>日常检查及专项检查</w:t>
            </w:r>
          </w:p>
        </w:tc>
        <w:tc>
          <w:tcPr>
            <w:tcW w:w="1489" w:type="dxa"/>
            <w:vMerge w:val="continue"/>
            <w:noWrap w:val="0"/>
            <w:vAlign w:val="center"/>
          </w:tcPr>
          <w:p>
            <w:pPr>
              <w:jc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99</w:t>
            </w:r>
          </w:p>
        </w:tc>
        <w:tc>
          <w:tcPr>
            <w:tcW w:w="5945" w:type="dxa"/>
            <w:noWrap w:val="0"/>
            <w:vAlign w:val="center"/>
          </w:tcPr>
          <w:p>
            <w:pPr>
              <w:jc w:val="center"/>
              <w:rPr>
                <w:rFonts w:hint="eastAsia" w:ascii="仿宋" w:hAnsi="仿宋" w:eastAsia="仿宋" w:cs="仿宋"/>
                <w:color w:val="000000"/>
                <w:spacing w:val="0"/>
                <w:position w:val="0"/>
                <w:sz w:val="24"/>
              </w:rPr>
            </w:pPr>
            <w:r>
              <w:rPr>
                <w:rFonts w:hint="eastAsia" w:ascii="仿宋" w:hAnsi="仿宋" w:eastAsia="仿宋" w:cs="仿宋"/>
                <w:color w:val="000000"/>
                <w:spacing w:val="0"/>
                <w:position w:val="0"/>
                <w:sz w:val="24"/>
              </w:rPr>
              <w:t>对燃气用户及相关单位和个人燃气燃烧器具的安装、维修不符合国家有关标准的行政检查</w:t>
            </w:r>
          </w:p>
        </w:tc>
        <w:tc>
          <w:tcPr>
            <w:tcW w:w="324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pacing w:val="23"/>
                <w:position w:val="-6"/>
                <w:sz w:val="24"/>
              </w:rPr>
              <w:t>企业、个人</w:t>
            </w:r>
          </w:p>
        </w:tc>
        <w:tc>
          <w:tcPr>
            <w:tcW w:w="2469"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z w:val="24"/>
              </w:rPr>
              <w:t>日常检查及专项检查</w:t>
            </w:r>
          </w:p>
        </w:tc>
        <w:tc>
          <w:tcPr>
            <w:tcW w:w="1489" w:type="dxa"/>
            <w:vMerge w:val="continue"/>
            <w:noWrap w:val="0"/>
            <w:vAlign w:val="center"/>
          </w:tcPr>
          <w:p>
            <w:pPr>
              <w:jc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100</w:t>
            </w:r>
          </w:p>
        </w:tc>
        <w:tc>
          <w:tcPr>
            <w:tcW w:w="5945" w:type="dxa"/>
            <w:noWrap w:val="0"/>
            <w:vAlign w:val="center"/>
          </w:tcPr>
          <w:p>
            <w:pPr>
              <w:jc w:val="center"/>
              <w:rPr>
                <w:rFonts w:hint="eastAsia" w:ascii="仿宋" w:hAnsi="仿宋" w:eastAsia="仿宋" w:cs="仿宋"/>
                <w:color w:val="000000"/>
                <w:spacing w:val="0"/>
                <w:position w:val="0"/>
                <w:sz w:val="24"/>
              </w:rPr>
            </w:pPr>
            <w:r>
              <w:rPr>
                <w:rFonts w:hint="eastAsia" w:ascii="仿宋" w:hAnsi="仿宋" w:eastAsia="仿宋" w:cs="仿宋"/>
                <w:color w:val="000000"/>
                <w:spacing w:val="0"/>
                <w:position w:val="0"/>
                <w:sz w:val="24"/>
              </w:rPr>
              <w:t>对燃气经营者向未取得燃气经营许可证的单位或者个人提供用于经营的燃气的行政检查</w:t>
            </w:r>
          </w:p>
        </w:tc>
        <w:tc>
          <w:tcPr>
            <w:tcW w:w="324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pacing w:val="23"/>
                <w:position w:val="-6"/>
                <w:sz w:val="24"/>
              </w:rPr>
              <w:t>企业、个人</w:t>
            </w:r>
          </w:p>
        </w:tc>
        <w:tc>
          <w:tcPr>
            <w:tcW w:w="2469"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z w:val="24"/>
              </w:rPr>
              <w:t>日常检查及专项检查</w:t>
            </w:r>
          </w:p>
        </w:tc>
        <w:tc>
          <w:tcPr>
            <w:tcW w:w="1489" w:type="dxa"/>
            <w:vMerge w:val="continue"/>
            <w:noWrap w:val="0"/>
            <w:vAlign w:val="center"/>
          </w:tcPr>
          <w:p>
            <w:pPr>
              <w:jc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101</w:t>
            </w:r>
          </w:p>
        </w:tc>
        <w:tc>
          <w:tcPr>
            <w:tcW w:w="5945" w:type="dxa"/>
            <w:noWrap w:val="0"/>
            <w:vAlign w:val="center"/>
          </w:tcPr>
          <w:p>
            <w:pPr>
              <w:jc w:val="center"/>
              <w:rPr>
                <w:rFonts w:hint="eastAsia" w:ascii="仿宋" w:hAnsi="仿宋" w:eastAsia="仿宋" w:cs="仿宋"/>
                <w:color w:val="000000"/>
                <w:spacing w:val="0"/>
                <w:position w:val="0"/>
                <w:sz w:val="24"/>
              </w:rPr>
            </w:pPr>
            <w:r>
              <w:rPr>
                <w:rFonts w:hint="eastAsia" w:ascii="仿宋" w:hAnsi="仿宋" w:eastAsia="仿宋" w:cs="仿宋"/>
                <w:color w:val="000000"/>
                <w:spacing w:val="0"/>
                <w:position w:val="0"/>
                <w:sz w:val="24"/>
              </w:rPr>
              <w:t>对燃气经营者要求燃气用户购买其指定的产品或者接受其提供的服务的行政检查</w:t>
            </w:r>
          </w:p>
        </w:tc>
        <w:tc>
          <w:tcPr>
            <w:tcW w:w="324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pacing w:val="23"/>
                <w:position w:val="-6"/>
                <w:sz w:val="24"/>
              </w:rPr>
              <w:t>企业、个人</w:t>
            </w:r>
          </w:p>
        </w:tc>
        <w:tc>
          <w:tcPr>
            <w:tcW w:w="2469"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z w:val="24"/>
              </w:rPr>
              <w:t>日常检查及专项检查</w:t>
            </w:r>
          </w:p>
        </w:tc>
        <w:tc>
          <w:tcPr>
            <w:tcW w:w="1489" w:type="dxa"/>
            <w:vMerge w:val="continue"/>
            <w:noWrap w:val="0"/>
            <w:vAlign w:val="center"/>
          </w:tcPr>
          <w:p>
            <w:pPr>
              <w:jc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0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102</w:t>
            </w:r>
          </w:p>
        </w:tc>
        <w:tc>
          <w:tcPr>
            <w:tcW w:w="5945" w:type="dxa"/>
            <w:noWrap w:val="0"/>
            <w:vAlign w:val="center"/>
          </w:tcPr>
          <w:p>
            <w:pPr>
              <w:jc w:val="center"/>
              <w:rPr>
                <w:rFonts w:hint="eastAsia" w:ascii="仿宋" w:hAnsi="仿宋" w:eastAsia="仿宋" w:cs="仿宋"/>
                <w:color w:val="000000"/>
                <w:spacing w:val="0"/>
                <w:position w:val="0"/>
                <w:sz w:val="24"/>
              </w:rPr>
            </w:pPr>
            <w:r>
              <w:rPr>
                <w:rFonts w:hint="eastAsia" w:ascii="仿宋" w:hAnsi="仿宋" w:eastAsia="仿宋" w:cs="仿宋"/>
                <w:color w:val="000000"/>
                <w:spacing w:val="0"/>
                <w:position w:val="0"/>
                <w:sz w:val="24"/>
              </w:rPr>
              <w:t>对燃气经营者未履行必要告知义务擅自停止供气、调整供气量，或者未经审批擅自停业或者歇业的行政检查</w:t>
            </w:r>
          </w:p>
        </w:tc>
        <w:tc>
          <w:tcPr>
            <w:tcW w:w="324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pacing w:val="23"/>
                <w:position w:val="-6"/>
                <w:sz w:val="24"/>
              </w:rPr>
              <w:t>企业、个人</w:t>
            </w:r>
          </w:p>
        </w:tc>
        <w:tc>
          <w:tcPr>
            <w:tcW w:w="2469"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z w:val="24"/>
              </w:rPr>
              <w:t>日常检查及专项检查</w:t>
            </w:r>
          </w:p>
        </w:tc>
        <w:tc>
          <w:tcPr>
            <w:tcW w:w="1489" w:type="dxa"/>
            <w:vMerge w:val="continue"/>
            <w:noWrap w:val="0"/>
            <w:vAlign w:val="center"/>
          </w:tcPr>
          <w:p>
            <w:pPr>
              <w:jc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80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103</w:t>
            </w:r>
          </w:p>
        </w:tc>
        <w:tc>
          <w:tcPr>
            <w:tcW w:w="5945" w:type="dxa"/>
            <w:noWrap w:val="0"/>
            <w:vAlign w:val="center"/>
          </w:tcPr>
          <w:p>
            <w:pPr>
              <w:jc w:val="center"/>
              <w:rPr>
                <w:rFonts w:hint="eastAsia" w:ascii="仿宋" w:hAnsi="仿宋" w:eastAsia="仿宋" w:cs="仿宋"/>
                <w:color w:val="000000"/>
                <w:spacing w:val="0"/>
                <w:position w:val="0"/>
                <w:sz w:val="24"/>
              </w:rPr>
            </w:pPr>
            <w:r>
              <w:rPr>
                <w:rFonts w:hint="eastAsia" w:ascii="仿宋" w:hAnsi="仿宋" w:eastAsia="仿宋" w:cs="仿宋"/>
                <w:color w:val="000000"/>
                <w:spacing w:val="0"/>
                <w:position w:val="0"/>
                <w:sz w:val="24"/>
              </w:rPr>
              <w:t>对燃气经营者倒卖、抵押、出租、出借、转让、涂改燃气经营许可证的行政检查</w:t>
            </w:r>
          </w:p>
        </w:tc>
        <w:tc>
          <w:tcPr>
            <w:tcW w:w="324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pacing w:val="23"/>
                <w:position w:val="-6"/>
                <w:sz w:val="24"/>
              </w:rPr>
              <w:t>企业、个人</w:t>
            </w:r>
          </w:p>
        </w:tc>
        <w:tc>
          <w:tcPr>
            <w:tcW w:w="2469"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z w:val="24"/>
              </w:rPr>
              <w:t>日常检查及专项检查</w:t>
            </w:r>
          </w:p>
        </w:tc>
        <w:tc>
          <w:tcPr>
            <w:tcW w:w="1489" w:type="dxa"/>
            <w:vMerge w:val="continue"/>
            <w:noWrap w:val="0"/>
            <w:vAlign w:val="center"/>
          </w:tcPr>
          <w:p>
            <w:pPr>
              <w:jc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0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104</w:t>
            </w:r>
          </w:p>
        </w:tc>
        <w:tc>
          <w:tcPr>
            <w:tcW w:w="5945" w:type="dxa"/>
            <w:noWrap w:val="0"/>
            <w:vAlign w:val="center"/>
          </w:tcPr>
          <w:p>
            <w:pPr>
              <w:jc w:val="center"/>
              <w:rPr>
                <w:rFonts w:hint="eastAsia" w:ascii="仿宋" w:hAnsi="仿宋" w:eastAsia="仿宋" w:cs="仿宋"/>
                <w:color w:val="000000"/>
                <w:spacing w:val="0"/>
                <w:position w:val="0"/>
                <w:sz w:val="24"/>
              </w:rPr>
            </w:pPr>
            <w:r>
              <w:rPr>
                <w:rFonts w:hint="eastAsia" w:ascii="仿宋" w:hAnsi="仿宋" w:eastAsia="仿宋" w:cs="仿宋"/>
                <w:color w:val="000000"/>
                <w:spacing w:val="0"/>
                <w:position w:val="0"/>
                <w:sz w:val="24"/>
              </w:rPr>
              <w:t>对燃气用户及相关单位和个人改变燃气用途或者转供燃气的行政检查</w:t>
            </w:r>
          </w:p>
        </w:tc>
        <w:tc>
          <w:tcPr>
            <w:tcW w:w="324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pacing w:val="23"/>
                <w:position w:val="-6"/>
                <w:sz w:val="24"/>
              </w:rPr>
              <w:t>企业、个人</w:t>
            </w:r>
          </w:p>
        </w:tc>
        <w:tc>
          <w:tcPr>
            <w:tcW w:w="2469"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z w:val="24"/>
              </w:rPr>
              <w:t>日常检查及专项检查</w:t>
            </w:r>
          </w:p>
        </w:tc>
        <w:tc>
          <w:tcPr>
            <w:tcW w:w="1489" w:type="dxa"/>
            <w:vMerge w:val="continue"/>
            <w:noWrap w:val="0"/>
            <w:vAlign w:val="center"/>
          </w:tcPr>
          <w:p>
            <w:pPr>
              <w:jc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0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105</w:t>
            </w:r>
          </w:p>
        </w:tc>
        <w:tc>
          <w:tcPr>
            <w:tcW w:w="5945" w:type="dxa"/>
            <w:noWrap w:val="0"/>
            <w:vAlign w:val="center"/>
          </w:tcPr>
          <w:p>
            <w:pPr>
              <w:jc w:val="center"/>
              <w:rPr>
                <w:rFonts w:hint="eastAsia" w:ascii="仿宋" w:hAnsi="仿宋" w:eastAsia="仿宋" w:cs="仿宋"/>
                <w:color w:val="000000"/>
                <w:spacing w:val="0"/>
                <w:position w:val="0"/>
                <w:sz w:val="24"/>
              </w:rPr>
            </w:pPr>
            <w:r>
              <w:rPr>
                <w:rFonts w:hint="eastAsia" w:ascii="仿宋" w:hAnsi="仿宋" w:eastAsia="仿宋" w:cs="仿宋"/>
                <w:color w:val="000000"/>
                <w:spacing w:val="0"/>
                <w:position w:val="0"/>
                <w:sz w:val="24"/>
              </w:rPr>
              <w:t>对相关单位和个人在燃气设施保护范围内放置易燃易爆物品或者种植深根植物的的行政检查</w:t>
            </w:r>
          </w:p>
        </w:tc>
        <w:tc>
          <w:tcPr>
            <w:tcW w:w="324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pacing w:val="23"/>
                <w:position w:val="-6"/>
                <w:sz w:val="24"/>
              </w:rPr>
              <w:t>企业、个人</w:t>
            </w:r>
          </w:p>
        </w:tc>
        <w:tc>
          <w:tcPr>
            <w:tcW w:w="2469"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z w:val="24"/>
              </w:rPr>
              <w:t>日常检查及专项检查</w:t>
            </w:r>
          </w:p>
        </w:tc>
        <w:tc>
          <w:tcPr>
            <w:tcW w:w="1489" w:type="dxa"/>
            <w:vMerge w:val="continue"/>
            <w:noWrap w:val="0"/>
            <w:vAlign w:val="center"/>
          </w:tcPr>
          <w:p>
            <w:pPr>
              <w:jc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0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106</w:t>
            </w:r>
          </w:p>
        </w:tc>
        <w:tc>
          <w:tcPr>
            <w:tcW w:w="5945" w:type="dxa"/>
            <w:noWrap w:val="0"/>
            <w:vAlign w:val="center"/>
          </w:tcPr>
          <w:p>
            <w:pPr>
              <w:jc w:val="center"/>
              <w:rPr>
                <w:rFonts w:hint="eastAsia" w:ascii="仿宋" w:hAnsi="仿宋" w:eastAsia="仿宋" w:cs="仿宋"/>
                <w:color w:val="000000"/>
                <w:spacing w:val="0"/>
                <w:position w:val="0"/>
                <w:sz w:val="24"/>
              </w:rPr>
            </w:pPr>
            <w:r>
              <w:rPr>
                <w:rFonts w:hint="eastAsia" w:ascii="仿宋" w:hAnsi="仿宋" w:eastAsia="仿宋" w:cs="仿宋"/>
                <w:color w:val="000000"/>
                <w:spacing w:val="0"/>
                <w:position w:val="0"/>
                <w:sz w:val="24"/>
              </w:rPr>
              <w:t>对燃气用户及相关单位和个人擅自安装、改装、拆除户内燃气设施和燃气计量装置的行政检查</w:t>
            </w:r>
          </w:p>
        </w:tc>
        <w:tc>
          <w:tcPr>
            <w:tcW w:w="324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pacing w:val="23"/>
                <w:position w:val="-6"/>
                <w:sz w:val="24"/>
              </w:rPr>
              <w:t>企业、个人</w:t>
            </w:r>
          </w:p>
        </w:tc>
        <w:tc>
          <w:tcPr>
            <w:tcW w:w="2469"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z w:val="24"/>
              </w:rPr>
              <w:t>日常检查及专项检查</w:t>
            </w:r>
          </w:p>
        </w:tc>
        <w:tc>
          <w:tcPr>
            <w:tcW w:w="1489" w:type="dxa"/>
            <w:vMerge w:val="continue"/>
            <w:noWrap w:val="0"/>
            <w:vAlign w:val="center"/>
          </w:tcPr>
          <w:p>
            <w:pPr>
              <w:jc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107</w:t>
            </w:r>
          </w:p>
        </w:tc>
        <w:tc>
          <w:tcPr>
            <w:tcW w:w="5945" w:type="dxa"/>
            <w:noWrap w:val="0"/>
            <w:vAlign w:val="center"/>
          </w:tcPr>
          <w:p>
            <w:pPr>
              <w:jc w:val="center"/>
              <w:rPr>
                <w:rFonts w:hint="eastAsia" w:ascii="仿宋" w:hAnsi="仿宋" w:eastAsia="仿宋" w:cs="仿宋"/>
                <w:color w:val="000000"/>
                <w:spacing w:val="0"/>
                <w:position w:val="0"/>
                <w:sz w:val="24"/>
              </w:rPr>
            </w:pPr>
            <w:r>
              <w:rPr>
                <w:rFonts w:hint="eastAsia" w:ascii="仿宋" w:hAnsi="仿宋" w:eastAsia="仿宋" w:cs="仿宋"/>
                <w:color w:val="000000"/>
                <w:spacing w:val="0"/>
                <w:position w:val="0"/>
                <w:sz w:val="24"/>
              </w:rPr>
              <w:t>对燃气用户及相关单位和个人未设立售后服务站点或者未配备经考核合格的燃气燃烧器具安装、维修人员的行政检查</w:t>
            </w:r>
          </w:p>
        </w:tc>
        <w:tc>
          <w:tcPr>
            <w:tcW w:w="324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pacing w:val="23"/>
                <w:position w:val="-6"/>
                <w:sz w:val="24"/>
              </w:rPr>
              <w:t>企业、个人</w:t>
            </w:r>
          </w:p>
        </w:tc>
        <w:tc>
          <w:tcPr>
            <w:tcW w:w="2469"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z w:val="24"/>
              </w:rPr>
              <w:t>日常检查及专项检查</w:t>
            </w:r>
          </w:p>
        </w:tc>
        <w:tc>
          <w:tcPr>
            <w:tcW w:w="1489" w:type="dxa"/>
            <w:vMerge w:val="continue"/>
            <w:noWrap w:val="0"/>
            <w:vAlign w:val="center"/>
          </w:tcPr>
          <w:p>
            <w:pPr>
              <w:jc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108</w:t>
            </w:r>
          </w:p>
        </w:tc>
        <w:tc>
          <w:tcPr>
            <w:tcW w:w="5945" w:type="dxa"/>
            <w:noWrap w:val="0"/>
            <w:vAlign w:val="center"/>
          </w:tcPr>
          <w:p>
            <w:pPr>
              <w:jc w:val="center"/>
              <w:rPr>
                <w:rFonts w:hint="eastAsia" w:ascii="仿宋" w:hAnsi="仿宋" w:eastAsia="仿宋" w:cs="仿宋"/>
                <w:color w:val="000000"/>
                <w:spacing w:val="0"/>
                <w:position w:val="0"/>
                <w:sz w:val="24"/>
              </w:rPr>
            </w:pPr>
            <w:r>
              <w:rPr>
                <w:rFonts w:hint="eastAsia" w:ascii="仿宋" w:hAnsi="仿宋" w:eastAsia="仿宋" w:cs="仿宋"/>
                <w:color w:val="000000"/>
                <w:spacing w:val="0"/>
                <w:position w:val="0"/>
                <w:sz w:val="24"/>
              </w:rPr>
              <w:t>对燃气经营者拒绝向市政燃气管网覆盖范围内符合用气条件的单位或者个人供气的行政检查</w:t>
            </w:r>
          </w:p>
        </w:tc>
        <w:tc>
          <w:tcPr>
            <w:tcW w:w="324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pacing w:val="23"/>
                <w:position w:val="-6"/>
                <w:sz w:val="24"/>
              </w:rPr>
              <w:t>企业、个人</w:t>
            </w:r>
          </w:p>
        </w:tc>
        <w:tc>
          <w:tcPr>
            <w:tcW w:w="2469"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color w:val="000000"/>
                <w:sz w:val="24"/>
              </w:rPr>
              <w:t>日常检查及专项检查</w:t>
            </w:r>
          </w:p>
        </w:tc>
        <w:tc>
          <w:tcPr>
            <w:tcW w:w="1489" w:type="dxa"/>
            <w:vMerge w:val="continue"/>
            <w:noWrap w:val="0"/>
            <w:vAlign w:val="center"/>
          </w:tcPr>
          <w:p>
            <w:pPr>
              <w:jc w:val="center"/>
              <w:rPr>
                <w:rFonts w:hint="eastAsia" w:ascii="仿宋" w:hAnsi="仿宋" w:eastAsia="仿宋" w:cs="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109</w:t>
            </w:r>
          </w:p>
        </w:tc>
        <w:tc>
          <w:tcPr>
            <w:tcW w:w="5945" w:type="dxa"/>
            <w:noWrap w:val="0"/>
            <w:vAlign w:val="center"/>
          </w:tcPr>
          <w:p>
            <w:pPr>
              <w:jc w:val="center"/>
              <w:rPr>
                <w:rFonts w:hint="eastAsia" w:ascii="仿宋" w:hAnsi="仿宋" w:eastAsia="仿宋" w:cs="仿宋"/>
                <w:color w:val="000000"/>
                <w:spacing w:val="0"/>
                <w:position w:val="0"/>
                <w:sz w:val="24"/>
              </w:rPr>
            </w:pPr>
            <w:r>
              <w:rPr>
                <w:rFonts w:hint="eastAsia" w:ascii="仿宋" w:hAnsi="仿宋" w:eastAsia="仿宋" w:cs="仿宋"/>
                <w:color w:val="000000"/>
                <w:spacing w:val="0"/>
                <w:position w:val="0"/>
                <w:sz w:val="24"/>
              </w:rPr>
              <w:t>对筹备设立宗教活动场所的行政检查</w:t>
            </w:r>
          </w:p>
        </w:tc>
        <w:tc>
          <w:tcPr>
            <w:tcW w:w="324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spacing w:val="23"/>
                <w:position w:val="-6"/>
                <w:sz w:val="24"/>
              </w:rPr>
            </w:pPr>
            <w:r>
              <w:rPr>
                <w:rFonts w:hint="eastAsia" w:ascii="仿宋" w:hAnsi="仿宋" w:eastAsia="仿宋" w:cs="仿宋"/>
                <w:color w:val="000000"/>
                <w:sz w:val="24"/>
              </w:rPr>
              <w:t>筹备设立的宗教活动场所</w:t>
            </w:r>
          </w:p>
        </w:tc>
        <w:tc>
          <w:tcPr>
            <w:tcW w:w="2469"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sz w:val="24"/>
              </w:rPr>
            </w:pPr>
            <w:r>
              <w:rPr>
                <w:rFonts w:hint="eastAsia" w:ascii="仿宋" w:hAnsi="仿宋" w:eastAsia="仿宋" w:cs="仿宋"/>
                <w:color w:val="000000"/>
                <w:sz w:val="24"/>
              </w:rPr>
              <w:t>重点监管</w:t>
            </w:r>
          </w:p>
        </w:tc>
        <w:tc>
          <w:tcPr>
            <w:tcW w:w="1489" w:type="dxa"/>
            <w:vMerge w:val="restart"/>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sz w:val="24"/>
              </w:rPr>
            </w:pPr>
            <w:r>
              <w:rPr>
                <w:rFonts w:hint="eastAsia" w:ascii="仿宋" w:hAnsi="仿宋" w:eastAsia="仿宋" w:cs="仿宋"/>
                <w:color w:val="000000"/>
                <w:sz w:val="24"/>
              </w:rPr>
              <w:t>庐山市民宗局</w:t>
            </w:r>
          </w:p>
          <w:p>
            <w:pPr>
              <w:overflowPunct w:val="0"/>
              <w:autoSpaceDE w:val="0"/>
              <w:autoSpaceDN w:val="0"/>
              <w:adjustRightInd w:val="0"/>
              <w:snapToGrid w:val="0"/>
              <w:spacing w:line="490" w:lineRule="exact"/>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110</w:t>
            </w:r>
          </w:p>
        </w:tc>
        <w:tc>
          <w:tcPr>
            <w:tcW w:w="5945" w:type="dxa"/>
            <w:noWrap w:val="0"/>
            <w:vAlign w:val="center"/>
          </w:tcPr>
          <w:p>
            <w:pPr>
              <w:jc w:val="center"/>
              <w:rPr>
                <w:rFonts w:hint="eastAsia" w:ascii="仿宋" w:hAnsi="仿宋" w:eastAsia="仿宋" w:cs="仿宋"/>
                <w:color w:val="000000"/>
                <w:spacing w:val="0"/>
                <w:position w:val="0"/>
                <w:sz w:val="24"/>
              </w:rPr>
            </w:pPr>
            <w:r>
              <w:rPr>
                <w:rFonts w:hint="eastAsia" w:ascii="仿宋" w:hAnsi="仿宋" w:eastAsia="仿宋" w:cs="仿宋"/>
                <w:color w:val="000000"/>
                <w:spacing w:val="0"/>
                <w:position w:val="0"/>
                <w:sz w:val="24"/>
              </w:rPr>
              <w:t>对开展宗教教育培训的行政检查</w:t>
            </w:r>
          </w:p>
        </w:tc>
        <w:tc>
          <w:tcPr>
            <w:tcW w:w="324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spacing w:val="23"/>
                <w:position w:val="-6"/>
                <w:sz w:val="24"/>
              </w:rPr>
            </w:pPr>
            <w:r>
              <w:rPr>
                <w:rFonts w:hint="eastAsia" w:ascii="仿宋" w:hAnsi="仿宋" w:eastAsia="仿宋" w:cs="仿宋"/>
                <w:color w:val="000000"/>
                <w:sz w:val="24"/>
              </w:rPr>
              <w:t>开展宗教教育培训的宗教团体和寺观教党</w:t>
            </w:r>
          </w:p>
        </w:tc>
        <w:tc>
          <w:tcPr>
            <w:tcW w:w="2469"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sz w:val="24"/>
              </w:rPr>
            </w:pPr>
            <w:r>
              <w:rPr>
                <w:rFonts w:hint="eastAsia" w:ascii="仿宋" w:hAnsi="仿宋" w:eastAsia="仿宋" w:cs="仿宋"/>
                <w:color w:val="000000"/>
                <w:sz w:val="24"/>
              </w:rPr>
              <w:t>重点监管</w:t>
            </w:r>
          </w:p>
        </w:tc>
        <w:tc>
          <w:tcPr>
            <w:tcW w:w="1489" w:type="dxa"/>
            <w:vMerge w:val="continue"/>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111</w:t>
            </w:r>
          </w:p>
        </w:tc>
        <w:tc>
          <w:tcPr>
            <w:tcW w:w="5945" w:type="dxa"/>
            <w:noWrap w:val="0"/>
            <w:vAlign w:val="center"/>
          </w:tcPr>
          <w:p>
            <w:pPr>
              <w:jc w:val="center"/>
              <w:rPr>
                <w:rFonts w:hint="eastAsia" w:ascii="仿宋" w:hAnsi="仿宋" w:eastAsia="仿宋" w:cs="仿宋"/>
                <w:color w:val="000000"/>
                <w:spacing w:val="0"/>
                <w:position w:val="0"/>
                <w:sz w:val="24"/>
              </w:rPr>
            </w:pPr>
            <w:r>
              <w:rPr>
                <w:rFonts w:hint="eastAsia" w:ascii="仿宋" w:hAnsi="仿宋" w:eastAsia="仿宋" w:cs="仿宋"/>
                <w:color w:val="000000"/>
                <w:spacing w:val="0"/>
                <w:position w:val="0"/>
                <w:sz w:val="24"/>
              </w:rPr>
              <w:t>对在宗教活动场所内改建或新建建筑物的行政检查</w:t>
            </w:r>
          </w:p>
        </w:tc>
        <w:tc>
          <w:tcPr>
            <w:tcW w:w="324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spacing w:val="23"/>
                <w:position w:val="-6"/>
                <w:sz w:val="24"/>
              </w:rPr>
            </w:pPr>
            <w:r>
              <w:rPr>
                <w:rFonts w:hint="eastAsia" w:ascii="仿宋" w:hAnsi="仿宋" w:eastAsia="仿宋" w:cs="仿宋"/>
                <w:color w:val="000000"/>
                <w:sz w:val="24"/>
              </w:rPr>
              <w:t>宗教活动场所</w:t>
            </w:r>
          </w:p>
        </w:tc>
        <w:tc>
          <w:tcPr>
            <w:tcW w:w="2469"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sz w:val="24"/>
              </w:rPr>
            </w:pPr>
            <w:r>
              <w:rPr>
                <w:rFonts w:hint="eastAsia" w:ascii="仿宋" w:hAnsi="仿宋" w:eastAsia="仿宋" w:cs="仿宋"/>
                <w:color w:val="000000"/>
                <w:sz w:val="24"/>
              </w:rPr>
              <w:t>重点监管</w:t>
            </w:r>
          </w:p>
        </w:tc>
        <w:tc>
          <w:tcPr>
            <w:tcW w:w="1489" w:type="dxa"/>
            <w:vMerge w:val="continue"/>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112</w:t>
            </w:r>
          </w:p>
        </w:tc>
        <w:tc>
          <w:tcPr>
            <w:tcW w:w="5945" w:type="dxa"/>
            <w:noWrap w:val="0"/>
            <w:vAlign w:val="center"/>
          </w:tcPr>
          <w:p>
            <w:pPr>
              <w:jc w:val="center"/>
              <w:rPr>
                <w:rFonts w:hint="eastAsia" w:ascii="仿宋" w:hAnsi="仿宋" w:eastAsia="仿宋" w:cs="仿宋"/>
                <w:color w:val="000000"/>
                <w:spacing w:val="0"/>
                <w:position w:val="0"/>
                <w:sz w:val="24"/>
              </w:rPr>
            </w:pPr>
            <w:r>
              <w:rPr>
                <w:rFonts w:hint="eastAsia" w:ascii="仿宋" w:hAnsi="仿宋" w:eastAsia="仿宋" w:cs="仿宋"/>
                <w:color w:val="000000"/>
                <w:spacing w:val="0"/>
                <w:position w:val="0"/>
                <w:sz w:val="24"/>
              </w:rPr>
              <w:t>对宗教团体成立、变更、注销前审批的行政检查</w:t>
            </w:r>
          </w:p>
        </w:tc>
        <w:tc>
          <w:tcPr>
            <w:tcW w:w="324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spacing w:val="23"/>
                <w:position w:val="-6"/>
                <w:sz w:val="24"/>
              </w:rPr>
            </w:pPr>
            <w:r>
              <w:rPr>
                <w:rFonts w:hint="eastAsia" w:ascii="仿宋" w:hAnsi="仿宋" w:eastAsia="仿宋" w:cs="仿宋"/>
                <w:color w:val="000000"/>
                <w:sz w:val="24"/>
              </w:rPr>
              <w:t>宗教团体</w:t>
            </w:r>
          </w:p>
        </w:tc>
        <w:tc>
          <w:tcPr>
            <w:tcW w:w="2469"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sz w:val="24"/>
              </w:rPr>
            </w:pPr>
            <w:r>
              <w:rPr>
                <w:rFonts w:hint="eastAsia" w:ascii="仿宋" w:hAnsi="仿宋" w:eastAsia="仿宋" w:cs="仿宋"/>
                <w:color w:val="000000"/>
                <w:sz w:val="24"/>
              </w:rPr>
              <w:t>重点监管</w:t>
            </w:r>
          </w:p>
        </w:tc>
        <w:tc>
          <w:tcPr>
            <w:tcW w:w="1489" w:type="dxa"/>
            <w:vMerge w:val="continue"/>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113</w:t>
            </w:r>
          </w:p>
        </w:tc>
        <w:tc>
          <w:tcPr>
            <w:tcW w:w="5945" w:type="dxa"/>
            <w:noWrap w:val="0"/>
            <w:vAlign w:val="center"/>
          </w:tcPr>
          <w:p>
            <w:pPr>
              <w:jc w:val="center"/>
              <w:rPr>
                <w:rFonts w:hint="eastAsia" w:ascii="仿宋" w:hAnsi="仿宋" w:eastAsia="仿宋" w:cs="仿宋"/>
                <w:color w:val="000000"/>
                <w:spacing w:val="0"/>
                <w:position w:val="0"/>
                <w:sz w:val="24"/>
              </w:rPr>
            </w:pPr>
            <w:r>
              <w:rPr>
                <w:rFonts w:hint="eastAsia" w:ascii="仿宋" w:hAnsi="仿宋" w:eastAsia="仿宋" w:cs="仿宋"/>
                <w:color w:val="000000"/>
                <w:spacing w:val="0"/>
                <w:position w:val="0"/>
                <w:sz w:val="24"/>
              </w:rPr>
              <w:t>对修建大型露天宗教造像的行政检查</w:t>
            </w:r>
          </w:p>
        </w:tc>
        <w:tc>
          <w:tcPr>
            <w:tcW w:w="324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spacing w:val="23"/>
                <w:position w:val="-6"/>
                <w:sz w:val="24"/>
              </w:rPr>
            </w:pPr>
            <w:r>
              <w:rPr>
                <w:rFonts w:hint="eastAsia" w:ascii="仿宋" w:hAnsi="仿宋" w:eastAsia="仿宋" w:cs="仿宋"/>
                <w:color w:val="000000"/>
                <w:sz w:val="24"/>
              </w:rPr>
              <w:t>宗教活动场所</w:t>
            </w:r>
          </w:p>
        </w:tc>
        <w:tc>
          <w:tcPr>
            <w:tcW w:w="2469"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sz w:val="24"/>
              </w:rPr>
            </w:pPr>
            <w:r>
              <w:rPr>
                <w:rFonts w:hint="eastAsia" w:ascii="仿宋" w:hAnsi="仿宋" w:eastAsia="仿宋" w:cs="仿宋"/>
                <w:color w:val="000000"/>
                <w:sz w:val="24"/>
              </w:rPr>
              <w:t>重点监管</w:t>
            </w:r>
          </w:p>
        </w:tc>
        <w:tc>
          <w:tcPr>
            <w:tcW w:w="1489" w:type="dxa"/>
            <w:vMerge w:val="continue"/>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80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114</w:t>
            </w:r>
          </w:p>
        </w:tc>
        <w:tc>
          <w:tcPr>
            <w:tcW w:w="5945" w:type="dxa"/>
            <w:noWrap w:val="0"/>
            <w:vAlign w:val="center"/>
          </w:tcPr>
          <w:p>
            <w:pPr>
              <w:jc w:val="center"/>
              <w:rPr>
                <w:rFonts w:hint="eastAsia" w:ascii="仿宋" w:hAnsi="仿宋" w:eastAsia="仿宋" w:cs="仿宋"/>
                <w:color w:val="000000"/>
                <w:spacing w:val="0"/>
                <w:position w:val="0"/>
                <w:sz w:val="24"/>
              </w:rPr>
            </w:pPr>
            <w:r>
              <w:rPr>
                <w:rFonts w:hint="eastAsia" w:ascii="仿宋" w:hAnsi="仿宋" w:eastAsia="仿宋" w:cs="仿宋"/>
                <w:color w:val="000000"/>
                <w:spacing w:val="0"/>
                <w:position w:val="0"/>
                <w:sz w:val="24"/>
              </w:rPr>
              <w:t>对举行大型宗教活动的行政检查</w:t>
            </w:r>
          </w:p>
        </w:tc>
        <w:tc>
          <w:tcPr>
            <w:tcW w:w="324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spacing w:val="23"/>
                <w:position w:val="-6"/>
                <w:sz w:val="24"/>
              </w:rPr>
            </w:pPr>
            <w:r>
              <w:rPr>
                <w:rFonts w:hint="eastAsia" w:ascii="仿宋" w:hAnsi="仿宋" w:eastAsia="仿宋" w:cs="仿宋"/>
                <w:color w:val="000000"/>
                <w:sz w:val="24"/>
              </w:rPr>
              <w:t>举行大型宗教活动的宗教活动场所</w:t>
            </w:r>
          </w:p>
        </w:tc>
        <w:tc>
          <w:tcPr>
            <w:tcW w:w="2469"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sz w:val="24"/>
              </w:rPr>
            </w:pPr>
            <w:r>
              <w:rPr>
                <w:rFonts w:hint="eastAsia" w:ascii="仿宋" w:hAnsi="仿宋" w:eastAsia="仿宋" w:cs="仿宋"/>
                <w:color w:val="000000"/>
                <w:sz w:val="24"/>
              </w:rPr>
              <w:t>重点监管</w:t>
            </w:r>
          </w:p>
        </w:tc>
        <w:tc>
          <w:tcPr>
            <w:tcW w:w="1489" w:type="dxa"/>
            <w:vMerge w:val="continue"/>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115</w:t>
            </w:r>
          </w:p>
        </w:tc>
        <w:tc>
          <w:tcPr>
            <w:tcW w:w="5945" w:type="dxa"/>
            <w:noWrap w:val="0"/>
            <w:vAlign w:val="center"/>
          </w:tcPr>
          <w:p>
            <w:pPr>
              <w:widowControl/>
              <w:spacing w:line="30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对巡游出租汽车经营者履行经营协议情况的行政检查</w:t>
            </w:r>
          </w:p>
        </w:tc>
        <w:tc>
          <w:tcPr>
            <w:tcW w:w="3245" w:type="dxa"/>
            <w:noWrap w:val="0"/>
            <w:vAlign w:val="center"/>
          </w:tcPr>
          <w:p>
            <w:pPr>
              <w:widowControl/>
              <w:spacing w:line="30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巡游出租汽车经营企业</w:t>
            </w:r>
          </w:p>
        </w:tc>
        <w:tc>
          <w:tcPr>
            <w:tcW w:w="2469" w:type="dxa"/>
            <w:noWrap w:val="0"/>
            <w:vAlign w:val="center"/>
          </w:tcPr>
          <w:p>
            <w:pPr>
              <w:widowControl/>
              <w:spacing w:line="30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重点监管</w:t>
            </w:r>
          </w:p>
        </w:tc>
        <w:tc>
          <w:tcPr>
            <w:tcW w:w="1489" w:type="dxa"/>
            <w:vMerge w:val="restart"/>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sz w:val="24"/>
              </w:rPr>
            </w:pPr>
            <w:r>
              <w:rPr>
                <w:rFonts w:hint="eastAsia" w:ascii="仿宋" w:hAnsi="仿宋" w:eastAsia="仿宋" w:cs="仿宋"/>
                <w:color w:val="000000"/>
                <w:sz w:val="24"/>
              </w:rPr>
              <w:t>庐山市交通运输局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116</w:t>
            </w:r>
          </w:p>
        </w:tc>
        <w:tc>
          <w:tcPr>
            <w:tcW w:w="5945" w:type="dxa"/>
            <w:noWrap w:val="0"/>
            <w:vAlign w:val="center"/>
          </w:tcPr>
          <w:p>
            <w:pPr>
              <w:widowControl/>
              <w:spacing w:line="30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对从事危险货物道路运输的人员从业行为进行政检查</w:t>
            </w:r>
          </w:p>
        </w:tc>
        <w:tc>
          <w:tcPr>
            <w:tcW w:w="3245" w:type="dxa"/>
            <w:noWrap w:val="0"/>
            <w:vAlign w:val="center"/>
          </w:tcPr>
          <w:p>
            <w:pPr>
              <w:widowControl/>
              <w:spacing w:line="30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道路危险货运运输经营企业</w:t>
            </w:r>
          </w:p>
        </w:tc>
        <w:tc>
          <w:tcPr>
            <w:tcW w:w="2469" w:type="dxa"/>
            <w:noWrap w:val="0"/>
            <w:vAlign w:val="center"/>
          </w:tcPr>
          <w:p>
            <w:pPr>
              <w:widowControl/>
              <w:spacing w:line="30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重点监管</w:t>
            </w:r>
          </w:p>
        </w:tc>
        <w:tc>
          <w:tcPr>
            <w:tcW w:w="1489" w:type="dxa"/>
            <w:vMerge w:val="continue"/>
            <w:noWrap w:val="0"/>
            <w:vAlign w:val="top"/>
          </w:tcPr>
          <w:p>
            <w:pPr>
              <w:overflowPunct w:val="0"/>
              <w:autoSpaceDE w:val="0"/>
              <w:autoSpaceDN w:val="0"/>
              <w:adjustRightInd w:val="0"/>
              <w:snapToGrid w:val="0"/>
              <w:spacing w:line="49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117</w:t>
            </w:r>
          </w:p>
        </w:tc>
        <w:tc>
          <w:tcPr>
            <w:tcW w:w="5945" w:type="dxa"/>
            <w:noWrap w:val="0"/>
            <w:vAlign w:val="center"/>
          </w:tcPr>
          <w:p>
            <w:pPr>
              <w:widowControl/>
              <w:spacing w:line="30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对机动车维修企业经营行为的行政检查</w:t>
            </w:r>
          </w:p>
        </w:tc>
        <w:tc>
          <w:tcPr>
            <w:tcW w:w="3245" w:type="dxa"/>
            <w:noWrap w:val="0"/>
            <w:vAlign w:val="center"/>
          </w:tcPr>
          <w:p>
            <w:pPr>
              <w:widowControl/>
              <w:spacing w:line="30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机动车维修企业</w:t>
            </w:r>
          </w:p>
        </w:tc>
        <w:tc>
          <w:tcPr>
            <w:tcW w:w="2469" w:type="dxa"/>
            <w:noWrap w:val="0"/>
            <w:vAlign w:val="center"/>
          </w:tcPr>
          <w:p>
            <w:pPr>
              <w:widowControl/>
              <w:spacing w:line="30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重点监管</w:t>
            </w:r>
          </w:p>
        </w:tc>
        <w:tc>
          <w:tcPr>
            <w:tcW w:w="1489" w:type="dxa"/>
            <w:vMerge w:val="continue"/>
            <w:noWrap w:val="0"/>
            <w:vAlign w:val="top"/>
          </w:tcPr>
          <w:p>
            <w:pPr>
              <w:overflowPunct w:val="0"/>
              <w:autoSpaceDE w:val="0"/>
              <w:autoSpaceDN w:val="0"/>
              <w:adjustRightInd w:val="0"/>
              <w:snapToGrid w:val="0"/>
              <w:spacing w:line="49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118</w:t>
            </w:r>
          </w:p>
        </w:tc>
        <w:tc>
          <w:tcPr>
            <w:tcW w:w="5945" w:type="dxa"/>
            <w:noWrap w:val="0"/>
            <w:vAlign w:val="center"/>
          </w:tcPr>
          <w:p>
            <w:pPr>
              <w:widowControl/>
              <w:spacing w:line="30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对从事危险货物道路运输企业经营行为进行政检查</w:t>
            </w:r>
          </w:p>
        </w:tc>
        <w:tc>
          <w:tcPr>
            <w:tcW w:w="3245" w:type="dxa"/>
            <w:noWrap w:val="0"/>
            <w:vAlign w:val="center"/>
          </w:tcPr>
          <w:p>
            <w:pPr>
              <w:widowControl/>
              <w:spacing w:line="30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危货货运道路运输经营企业</w:t>
            </w:r>
          </w:p>
        </w:tc>
        <w:tc>
          <w:tcPr>
            <w:tcW w:w="2469" w:type="dxa"/>
            <w:noWrap w:val="0"/>
            <w:vAlign w:val="center"/>
          </w:tcPr>
          <w:p>
            <w:pPr>
              <w:widowControl/>
              <w:spacing w:line="30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重点监管</w:t>
            </w:r>
          </w:p>
        </w:tc>
        <w:tc>
          <w:tcPr>
            <w:tcW w:w="1489" w:type="dxa"/>
            <w:vMerge w:val="continue"/>
            <w:noWrap w:val="0"/>
            <w:vAlign w:val="top"/>
          </w:tcPr>
          <w:p>
            <w:pPr>
              <w:overflowPunct w:val="0"/>
              <w:autoSpaceDE w:val="0"/>
              <w:autoSpaceDN w:val="0"/>
              <w:adjustRightInd w:val="0"/>
              <w:snapToGrid w:val="0"/>
              <w:spacing w:line="49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119</w:t>
            </w:r>
          </w:p>
        </w:tc>
        <w:tc>
          <w:tcPr>
            <w:tcW w:w="5945" w:type="dxa"/>
            <w:noWrap w:val="0"/>
            <w:vAlign w:val="center"/>
          </w:tcPr>
          <w:p>
            <w:pPr>
              <w:widowControl/>
              <w:spacing w:line="30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对道路旅客运输经营者经营行为的行政检查</w:t>
            </w:r>
          </w:p>
        </w:tc>
        <w:tc>
          <w:tcPr>
            <w:tcW w:w="3245" w:type="dxa"/>
            <w:noWrap w:val="0"/>
            <w:vAlign w:val="center"/>
          </w:tcPr>
          <w:p>
            <w:pPr>
              <w:widowControl/>
              <w:spacing w:line="30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道路旅客运输企业</w:t>
            </w:r>
          </w:p>
        </w:tc>
        <w:tc>
          <w:tcPr>
            <w:tcW w:w="2469" w:type="dxa"/>
            <w:noWrap w:val="0"/>
            <w:vAlign w:val="center"/>
          </w:tcPr>
          <w:p>
            <w:pPr>
              <w:widowControl/>
              <w:spacing w:line="30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重点监管</w:t>
            </w:r>
          </w:p>
        </w:tc>
        <w:tc>
          <w:tcPr>
            <w:tcW w:w="1489" w:type="dxa"/>
            <w:vMerge w:val="continue"/>
            <w:noWrap w:val="0"/>
            <w:vAlign w:val="top"/>
          </w:tcPr>
          <w:p>
            <w:pPr>
              <w:overflowPunct w:val="0"/>
              <w:autoSpaceDE w:val="0"/>
              <w:autoSpaceDN w:val="0"/>
              <w:adjustRightInd w:val="0"/>
              <w:snapToGrid w:val="0"/>
              <w:spacing w:line="49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trPr>
        <w:tc>
          <w:tcPr>
            <w:tcW w:w="80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120</w:t>
            </w:r>
          </w:p>
        </w:tc>
        <w:tc>
          <w:tcPr>
            <w:tcW w:w="5945" w:type="dxa"/>
            <w:noWrap w:val="0"/>
            <w:vAlign w:val="center"/>
          </w:tcPr>
          <w:p>
            <w:pPr>
              <w:widowControl/>
              <w:spacing w:line="30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对建设工程建设单位未将保证安全施工的措施或者拆除工程的有关资料报送有关部门备案行为的行政检查</w:t>
            </w:r>
          </w:p>
        </w:tc>
        <w:tc>
          <w:tcPr>
            <w:tcW w:w="3245" w:type="dxa"/>
            <w:noWrap w:val="0"/>
            <w:vAlign w:val="center"/>
          </w:tcPr>
          <w:p>
            <w:pPr>
              <w:widowControl/>
              <w:spacing w:line="30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建设工程施工单位</w:t>
            </w:r>
          </w:p>
        </w:tc>
        <w:tc>
          <w:tcPr>
            <w:tcW w:w="2469" w:type="dxa"/>
            <w:noWrap w:val="0"/>
            <w:vAlign w:val="center"/>
          </w:tcPr>
          <w:p>
            <w:pPr>
              <w:widowControl/>
              <w:spacing w:line="30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重点监管</w:t>
            </w:r>
          </w:p>
        </w:tc>
        <w:tc>
          <w:tcPr>
            <w:tcW w:w="1489" w:type="dxa"/>
            <w:vMerge w:val="continue"/>
            <w:noWrap w:val="0"/>
            <w:vAlign w:val="top"/>
          </w:tcPr>
          <w:p>
            <w:pPr>
              <w:overflowPunct w:val="0"/>
              <w:autoSpaceDE w:val="0"/>
              <w:autoSpaceDN w:val="0"/>
              <w:adjustRightInd w:val="0"/>
              <w:snapToGrid w:val="0"/>
              <w:spacing w:line="49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80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121</w:t>
            </w:r>
          </w:p>
        </w:tc>
        <w:tc>
          <w:tcPr>
            <w:tcW w:w="5945" w:type="dxa"/>
            <w:noWrap w:val="0"/>
            <w:vAlign w:val="center"/>
          </w:tcPr>
          <w:p>
            <w:pPr>
              <w:widowControl/>
              <w:spacing w:line="30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对建设工程从业单位主要负责人或安全生产管理人员未履行安全生产管理职责行为的行政检查</w:t>
            </w:r>
          </w:p>
        </w:tc>
        <w:tc>
          <w:tcPr>
            <w:tcW w:w="3245" w:type="dxa"/>
            <w:noWrap w:val="0"/>
            <w:vAlign w:val="center"/>
          </w:tcPr>
          <w:p>
            <w:pPr>
              <w:widowControl/>
              <w:spacing w:line="30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建设工程施工单位</w:t>
            </w:r>
          </w:p>
        </w:tc>
        <w:tc>
          <w:tcPr>
            <w:tcW w:w="2469" w:type="dxa"/>
            <w:noWrap w:val="0"/>
            <w:vAlign w:val="center"/>
          </w:tcPr>
          <w:p>
            <w:pPr>
              <w:widowControl/>
              <w:spacing w:line="30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重点监管</w:t>
            </w:r>
          </w:p>
        </w:tc>
        <w:tc>
          <w:tcPr>
            <w:tcW w:w="1489" w:type="dxa"/>
            <w:vMerge w:val="continue"/>
            <w:noWrap w:val="0"/>
            <w:vAlign w:val="top"/>
          </w:tcPr>
          <w:p>
            <w:pPr>
              <w:overflowPunct w:val="0"/>
              <w:autoSpaceDE w:val="0"/>
              <w:autoSpaceDN w:val="0"/>
              <w:adjustRightInd w:val="0"/>
              <w:snapToGrid w:val="0"/>
              <w:spacing w:line="49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122</w:t>
            </w:r>
          </w:p>
        </w:tc>
        <w:tc>
          <w:tcPr>
            <w:tcW w:w="5945" w:type="dxa"/>
            <w:noWrap w:val="0"/>
            <w:vAlign w:val="center"/>
          </w:tcPr>
          <w:p>
            <w:pPr>
              <w:widowControl/>
              <w:spacing w:line="30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对涉路施工活动的行政检查</w:t>
            </w:r>
          </w:p>
        </w:tc>
        <w:tc>
          <w:tcPr>
            <w:tcW w:w="3245" w:type="dxa"/>
            <w:noWrap w:val="0"/>
            <w:vAlign w:val="center"/>
          </w:tcPr>
          <w:p>
            <w:pPr>
              <w:widowControl/>
              <w:spacing w:line="30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建设工程施工单位</w:t>
            </w:r>
          </w:p>
        </w:tc>
        <w:tc>
          <w:tcPr>
            <w:tcW w:w="2469" w:type="dxa"/>
            <w:noWrap w:val="0"/>
            <w:vAlign w:val="center"/>
          </w:tcPr>
          <w:p>
            <w:pPr>
              <w:widowControl/>
              <w:spacing w:line="300" w:lineRule="exact"/>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重点监管</w:t>
            </w:r>
          </w:p>
        </w:tc>
        <w:tc>
          <w:tcPr>
            <w:tcW w:w="1489" w:type="dxa"/>
            <w:vMerge w:val="continue"/>
            <w:noWrap w:val="0"/>
            <w:vAlign w:val="top"/>
          </w:tcPr>
          <w:p>
            <w:pPr>
              <w:overflowPunct w:val="0"/>
              <w:autoSpaceDE w:val="0"/>
              <w:autoSpaceDN w:val="0"/>
              <w:adjustRightInd w:val="0"/>
              <w:snapToGrid w:val="0"/>
              <w:spacing w:line="49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noWrap w:val="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123</w:t>
            </w:r>
          </w:p>
        </w:tc>
        <w:tc>
          <w:tcPr>
            <w:tcW w:w="594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对改变绿化规划、绿化用地使用性质的行政检查</w:t>
            </w:r>
          </w:p>
        </w:tc>
        <w:tc>
          <w:tcPr>
            <w:tcW w:w="324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改变绿化规划、绿化用地使用性质的企业、个人</w:t>
            </w:r>
          </w:p>
        </w:tc>
        <w:tc>
          <w:tcPr>
            <w:tcW w:w="2469"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日常检查</w:t>
            </w:r>
          </w:p>
        </w:tc>
        <w:tc>
          <w:tcPr>
            <w:tcW w:w="1489" w:type="dxa"/>
            <w:vMerge w:val="restart"/>
            <w:noWrap w:val="0"/>
            <w:vAlign w:val="top"/>
          </w:tcPr>
          <w:p>
            <w:pPr>
              <w:overflowPunct w:val="0"/>
              <w:autoSpaceDE w:val="0"/>
              <w:autoSpaceDN w:val="0"/>
              <w:adjustRightInd w:val="0"/>
              <w:snapToGrid w:val="0"/>
              <w:spacing w:line="490" w:lineRule="exact"/>
              <w:jc w:val="center"/>
              <w:rPr>
                <w:rFonts w:hint="eastAsia" w:ascii="仿宋" w:hAnsi="仿宋" w:eastAsia="仿宋" w:cs="仿宋"/>
                <w:color w:val="000000"/>
                <w:sz w:val="24"/>
              </w:rPr>
            </w:pPr>
          </w:p>
          <w:p>
            <w:pPr>
              <w:overflowPunct w:val="0"/>
              <w:autoSpaceDE w:val="0"/>
              <w:autoSpaceDN w:val="0"/>
              <w:adjustRightInd w:val="0"/>
              <w:snapToGrid w:val="0"/>
              <w:spacing w:line="490" w:lineRule="exact"/>
              <w:jc w:val="center"/>
              <w:rPr>
                <w:rFonts w:ascii="仿宋_GB2312" w:hAnsi="仿宋_GB2312" w:eastAsia="仿宋_GB2312" w:cs="仿宋_GB2312"/>
                <w:color w:val="000000"/>
                <w:sz w:val="28"/>
                <w:szCs w:val="28"/>
              </w:rPr>
            </w:pPr>
            <w:r>
              <w:rPr>
                <w:rFonts w:hint="eastAsia" w:ascii="仿宋" w:hAnsi="仿宋" w:eastAsia="仿宋" w:cs="仿宋"/>
                <w:color w:val="000000"/>
                <w:sz w:val="24"/>
              </w:rPr>
              <w:t>庐山市城市管理局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noWrap w:val="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124</w:t>
            </w:r>
          </w:p>
        </w:tc>
        <w:tc>
          <w:tcPr>
            <w:tcW w:w="594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对将建筑垃圾混入生活垃圾、危险废物混入生活垃圾、擅自设立弃置场受纳建筑垃圾的行政检查</w:t>
            </w:r>
          </w:p>
        </w:tc>
        <w:tc>
          <w:tcPr>
            <w:tcW w:w="324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将建筑垃圾混入生活垃圾、危险废物混入生活垃圾、擅自设立弃置场受纳建筑垃圾的企业、个人</w:t>
            </w:r>
          </w:p>
        </w:tc>
        <w:tc>
          <w:tcPr>
            <w:tcW w:w="2469"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日常检查</w:t>
            </w:r>
          </w:p>
        </w:tc>
        <w:tc>
          <w:tcPr>
            <w:tcW w:w="1489" w:type="dxa"/>
            <w:vMerge w:val="continue"/>
            <w:noWrap w:val="0"/>
            <w:vAlign w:val="top"/>
          </w:tcPr>
          <w:p>
            <w:pPr>
              <w:overflowPunct w:val="0"/>
              <w:autoSpaceDE w:val="0"/>
              <w:autoSpaceDN w:val="0"/>
              <w:adjustRightInd w:val="0"/>
              <w:snapToGrid w:val="0"/>
              <w:spacing w:line="49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noWrap w:val="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125</w:t>
            </w:r>
          </w:p>
        </w:tc>
        <w:tc>
          <w:tcPr>
            <w:tcW w:w="594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对建筑垃圾处置的行政检查</w:t>
            </w:r>
          </w:p>
        </w:tc>
        <w:tc>
          <w:tcPr>
            <w:tcW w:w="324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处置建筑垃圾的企业、个人</w:t>
            </w:r>
          </w:p>
        </w:tc>
        <w:tc>
          <w:tcPr>
            <w:tcW w:w="2469"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日常检查</w:t>
            </w:r>
          </w:p>
        </w:tc>
        <w:tc>
          <w:tcPr>
            <w:tcW w:w="1489" w:type="dxa"/>
            <w:vMerge w:val="continue"/>
            <w:noWrap w:val="0"/>
            <w:vAlign w:val="top"/>
          </w:tcPr>
          <w:p>
            <w:pPr>
              <w:overflowPunct w:val="0"/>
              <w:autoSpaceDE w:val="0"/>
              <w:autoSpaceDN w:val="0"/>
              <w:adjustRightInd w:val="0"/>
              <w:snapToGrid w:val="0"/>
              <w:spacing w:line="49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noWrap w:val="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126</w:t>
            </w:r>
          </w:p>
        </w:tc>
        <w:tc>
          <w:tcPr>
            <w:tcW w:w="594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对随意倾倒/抛洒或者堆放建筑垃圾的行政检查</w:t>
            </w:r>
          </w:p>
        </w:tc>
        <w:tc>
          <w:tcPr>
            <w:tcW w:w="324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随意倾倒/抛洒或者堆放建筑垃圾的企业、个人</w:t>
            </w:r>
          </w:p>
        </w:tc>
        <w:tc>
          <w:tcPr>
            <w:tcW w:w="2469"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日常检查</w:t>
            </w:r>
          </w:p>
        </w:tc>
        <w:tc>
          <w:tcPr>
            <w:tcW w:w="1489" w:type="dxa"/>
            <w:vMerge w:val="continue"/>
            <w:noWrap w:val="0"/>
            <w:vAlign w:val="top"/>
          </w:tcPr>
          <w:p>
            <w:pPr>
              <w:overflowPunct w:val="0"/>
              <w:autoSpaceDE w:val="0"/>
              <w:autoSpaceDN w:val="0"/>
              <w:adjustRightInd w:val="0"/>
              <w:snapToGrid w:val="0"/>
              <w:spacing w:line="49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noWrap w:val="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127</w:t>
            </w:r>
          </w:p>
        </w:tc>
        <w:tc>
          <w:tcPr>
            <w:tcW w:w="594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对建筑垃圾储运消纳场受纳工业垃圾、生活垃圾和有毒有害垃圾的行政检查</w:t>
            </w:r>
          </w:p>
        </w:tc>
        <w:tc>
          <w:tcPr>
            <w:tcW w:w="324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建筑垃圾储运消纳场</w:t>
            </w:r>
          </w:p>
        </w:tc>
        <w:tc>
          <w:tcPr>
            <w:tcW w:w="2469"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日常检查</w:t>
            </w:r>
          </w:p>
        </w:tc>
        <w:tc>
          <w:tcPr>
            <w:tcW w:w="1489" w:type="dxa"/>
            <w:vMerge w:val="restart"/>
            <w:noWrap w:val="0"/>
            <w:vAlign w:val="center"/>
          </w:tcPr>
          <w:p>
            <w:pPr>
              <w:overflowPunct w:val="0"/>
              <w:autoSpaceDE w:val="0"/>
              <w:autoSpaceDN w:val="0"/>
              <w:adjustRightInd w:val="0"/>
              <w:snapToGrid w:val="0"/>
              <w:spacing w:line="490" w:lineRule="exact"/>
              <w:jc w:val="center"/>
              <w:rPr>
                <w:rFonts w:ascii="仿宋_GB2312" w:hAnsi="仿宋_GB2312" w:eastAsia="仿宋_GB2312" w:cs="仿宋_GB2312"/>
                <w:color w:val="000000"/>
                <w:sz w:val="28"/>
                <w:szCs w:val="28"/>
              </w:rPr>
            </w:pPr>
            <w:r>
              <w:rPr>
                <w:rFonts w:hint="eastAsia" w:ascii="仿宋" w:hAnsi="仿宋" w:eastAsia="仿宋" w:cs="仿宋"/>
                <w:color w:val="000000"/>
                <w:sz w:val="24"/>
              </w:rPr>
              <w:t>庐山市城市管理局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noWrap w:val="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128</w:t>
            </w:r>
          </w:p>
        </w:tc>
        <w:tc>
          <w:tcPr>
            <w:tcW w:w="594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对建筑垃圾清运的行政检查</w:t>
            </w:r>
          </w:p>
        </w:tc>
        <w:tc>
          <w:tcPr>
            <w:tcW w:w="324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清运建筑垃圾的企业、个人</w:t>
            </w:r>
          </w:p>
        </w:tc>
        <w:tc>
          <w:tcPr>
            <w:tcW w:w="2469"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日常检查</w:t>
            </w:r>
          </w:p>
        </w:tc>
        <w:tc>
          <w:tcPr>
            <w:tcW w:w="1489" w:type="dxa"/>
            <w:vMerge w:val="continue"/>
            <w:noWrap w:val="0"/>
            <w:vAlign w:val="top"/>
          </w:tcPr>
          <w:p>
            <w:pPr>
              <w:overflowPunct w:val="0"/>
              <w:autoSpaceDE w:val="0"/>
              <w:autoSpaceDN w:val="0"/>
              <w:adjustRightInd w:val="0"/>
              <w:snapToGrid w:val="0"/>
              <w:spacing w:line="49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noWrap w:val="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129</w:t>
            </w:r>
          </w:p>
        </w:tc>
        <w:tc>
          <w:tcPr>
            <w:tcW w:w="594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对依附于城市道路建设各种管线、杆线等设施审批及事中事后情况进行行政检查</w:t>
            </w:r>
          </w:p>
        </w:tc>
        <w:tc>
          <w:tcPr>
            <w:tcW w:w="324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依附于城市道路建设各种管线、杆线等设施的企业</w:t>
            </w:r>
          </w:p>
        </w:tc>
        <w:tc>
          <w:tcPr>
            <w:tcW w:w="2469"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日常检查</w:t>
            </w:r>
          </w:p>
        </w:tc>
        <w:tc>
          <w:tcPr>
            <w:tcW w:w="1489" w:type="dxa"/>
            <w:vMerge w:val="continue"/>
            <w:noWrap w:val="0"/>
            <w:vAlign w:val="top"/>
          </w:tcPr>
          <w:p>
            <w:pPr>
              <w:overflowPunct w:val="0"/>
              <w:autoSpaceDE w:val="0"/>
              <w:autoSpaceDN w:val="0"/>
              <w:adjustRightInd w:val="0"/>
              <w:snapToGrid w:val="0"/>
              <w:spacing w:line="49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noWrap w:val="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130</w:t>
            </w:r>
          </w:p>
        </w:tc>
        <w:tc>
          <w:tcPr>
            <w:tcW w:w="594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对砍伐城市树木的行政检查</w:t>
            </w:r>
          </w:p>
        </w:tc>
        <w:tc>
          <w:tcPr>
            <w:tcW w:w="324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砍伐城市树木的企业、个人</w:t>
            </w:r>
          </w:p>
        </w:tc>
        <w:tc>
          <w:tcPr>
            <w:tcW w:w="2469"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日常检查</w:t>
            </w:r>
          </w:p>
        </w:tc>
        <w:tc>
          <w:tcPr>
            <w:tcW w:w="1489" w:type="dxa"/>
            <w:vMerge w:val="continue"/>
            <w:noWrap w:val="0"/>
            <w:vAlign w:val="top"/>
          </w:tcPr>
          <w:p>
            <w:pPr>
              <w:overflowPunct w:val="0"/>
              <w:autoSpaceDE w:val="0"/>
              <w:autoSpaceDN w:val="0"/>
              <w:adjustRightInd w:val="0"/>
              <w:snapToGrid w:val="0"/>
              <w:spacing w:line="49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noWrap w:val="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131</w:t>
            </w:r>
          </w:p>
        </w:tc>
        <w:tc>
          <w:tcPr>
            <w:tcW w:w="594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对排水户排放污水情况的行政检查</w:t>
            </w:r>
          </w:p>
        </w:tc>
        <w:tc>
          <w:tcPr>
            <w:tcW w:w="324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临街商户、个人</w:t>
            </w:r>
          </w:p>
        </w:tc>
        <w:tc>
          <w:tcPr>
            <w:tcW w:w="2469"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日常检查</w:t>
            </w:r>
          </w:p>
        </w:tc>
        <w:tc>
          <w:tcPr>
            <w:tcW w:w="1489" w:type="dxa"/>
            <w:vMerge w:val="continue"/>
            <w:noWrap w:val="0"/>
            <w:vAlign w:val="top"/>
          </w:tcPr>
          <w:p>
            <w:pPr>
              <w:overflowPunct w:val="0"/>
              <w:autoSpaceDE w:val="0"/>
              <w:autoSpaceDN w:val="0"/>
              <w:adjustRightInd w:val="0"/>
              <w:snapToGrid w:val="0"/>
              <w:spacing w:line="49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noWrap w:val="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132</w:t>
            </w:r>
          </w:p>
        </w:tc>
        <w:tc>
          <w:tcPr>
            <w:tcW w:w="594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对未经批准擅自拆除环境卫生设施或者未按标准的拆迁方案进行拆迁的行政检查</w:t>
            </w:r>
          </w:p>
        </w:tc>
        <w:tc>
          <w:tcPr>
            <w:tcW w:w="324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未经批准擅自拆除环境卫生设施或者未按标准的拆迁方案进行拆迁的企业、个人</w:t>
            </w:r>
          </w:p>
        </w:tc>
        <w:tc>
          <w:tcPr>
            <w:tcW w:w="2469"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日常检查</w:t>
            </w:r>
          </w:p>
        </w:tc>
        <w:tc>
          <w:tcPr>
            <w:tcW w:w="1489" w:type="dxa"/>
            <w:vMerge w:val="continue"/>
            <w:noWrap w:val="0"/>
            <w:vAlign w:val="top"/>
          </w:tcPr>
          <w:p>
            <w:pPr>
              <w:overflowPunct w:val="0"/>
              <w:autoSpaceDE w:val="0"/>
              <w:autoSpaceDN w:val="0"/>
              <w:adjustRightInd w:val="0"/>
              <w:snapToGrid w:val="0"/>
              <w:spacing w:line="49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noWrap w:val="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133</w:t>
            </w:r>
          </w:p>
        </w:tc>
        <w:tc>
          <w:tcPr>
            <w:tcW w:w="594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对迁移古树名木的行政检查</w:t>
            </w:r>
          </w:p>
        </w:tc>
        <w:tc>
          <w:tcPr>
            <w:tcW w:w="324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迁移古树名木的企业、个人</w:t>
            </w:r>
          </w:p>
        </w:tc>
        <w:tc>
          <w:tcPr>
            <w:tcW w:w="2469"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日常检查</w:t>
            </w:r>
          </w:p>
        </w:tc>
        <w:tc>
          <w:tcPr>
            <w:tcW w:w="1489" w:type="dxa"/>
            <w:vMerge w:val="continue"/>
            <w:noWrap w:val="0"/>
            <w:vAlign w:val="top"/>
          </w:tcPr>
          <w:p>
            <w:pPr>
              <w:overflowPunct w:val="0"/>
              <w:autoSpaceDE w:val="0"/>
              <w:autoSpaceDN w:val="0"/>
              <w:adjustRightInd w:val="0"/>
              <w:snapToGrid w:val="0"/>
              <w:spacing w:line="49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noWrap w:val="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134</w:t>
            </w:r>
          </w:p>
        </w:tc>
        <w:tc>
          <w:tcPr>
            <w:tcW w:w="594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对占用、挖掘城市道路审批及事中事后情况进行行政检查</w:t>
            </w:r>
          </w:p>
        </w:tc>
        <w:tc>
          <w:tcPr>
            <w:tcW w:w="324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占用、挖掘城市道路的企业、个人</w:t>
            </w:r>
          </w:p>
        </w:tc>
        <w:tc>
          <w:tcPr>
            <w:tcW w:w="2469"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日常检查</w:t>
            </w:r>
          </w:p>
        </w:tc>
        <w:tc>
          <w:tcPr>
            <w:tcW w:w="1489" w:type="dxa"/>
            <w:vMerge w:val="continue"/>
            <w:noWrap w:val="0"/>
            <w:vAlign w:val="top"/>
          </w:tcPr>
          <w:p>
            <w:pPr>
              <w:overflowPunct w:val="0"/>
              <w:autoSpaceDE w:val="0"/>
              <w:autoSpaceDN w:val="0"/>
              <w:adjustRightInd w:val="0"/>
              <w:snapToGrid w:val="0"/>
              <w:spacing w:line="49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noWrap w:val="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135</w:t>
            </w:r>
          </w:p>
        </w:tc>
        <w:tc>
          <w:tcPr>
            <w:tcW w:w="594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对临时占用绿地审批的行政检查</w:t>
            </w:r>
          </w:p>
        </w:tc>
        <w:tc>
          <w:tcPr>
            <w:tcW w:w="324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临时占用绿地的企业、个人</w:t>
            </w:r>
          </w:p>
        </w:tc>
        <w:tc>
          <w:tcPr>
            <w:tcW w:w="2469"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日常检查</w:t>
            </w:r>
          </w:p>
        </w:tc>
        <w:tc>
          <w:tcPr>
            <w:tcW w:w="1489" w:type="dxa"/>
            <w:vMerge w:val="continue"/>
            <w:noWrap w:val="0"/>
            <w:vAlign w:val="top"/>
          </w:tcPr>
          <w:p>
            <w:pPr>
              <w:overflowPunct w:val="0"/>
              <w:autoSpaceDE w:val="0"/>
              <w:autoSpaceDN w:val="0"/>
              <w:adjustRightInd w:val="0"/>
              <w:snapToGrid w:val="0"/>
              <w:spacing w:line="49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noWrap w:val="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136</w:t>
            </w:r>
          </w:p>
        </w:tc>
        <w:tc>
          <w:tcPr>
            <w:tcW w:w="594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对特殊车辆在城市道路上行驶（包括经过城市桥梁）审批及事中事后情况进行行政检查</w:t>
            </w:r>
          </w:p>
        </w:tc>
        <w:tc>
          <w:tcPr>
            <w:tcW w:w="324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驾驶特殊车辆的个人</w:t>
            </w:r>
          </w:p>
        </w:tc>
        <w:tc>
          <w:tcPr>
            <w:tcW w:w="2469"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日常检查</w:t>
            </w:r>
          </w:p>
        </w:tc>
        <w:tc>
          <w:tcPr>
            <w:tcW w:w="1489" w:type="dxa"/>
            <w:vMerge w:val="continue"/>
            <w:noWrap w:val="0"/>
            <w:vAlign w:val="top"/>
          </w:tcPr>
          <w:p>
            <w:pPr>
              <w:overflowPunct w:val="0"/>
              <w:autoSpaceDE w:val="0"/>
              <w:autoSpaceDN w:val="0"/>
              <w:adjustRightInd w:val="0"/>
              <w:snapToGrid w:val="0"/>
              <w:spacing w:line="49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noWrap w:val="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137</w:t>
            </w:r>
          </w:p>
        </w:tc>
        <w:tc>
          <w:tcPr>
            <w:tcW w:w="5945" w:type="dxa"/>
            <w:noWrap w:val="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对企业事业组织或者个人将档案卖给、赠送给外国人或外国组织行为的行政检查</w:t>
            </w:r>
          </w:p>
          <w:p>
            <w:pPr>
              <w:widowControl/>
              <w:spacing w:line="300" w:lineRule="exact"/>
              <w:jc w:val="center"/>
              <w:textAlignment w:val="center"/>
              <w:rPr>
                <w:rFonts w:hint="eastAsia" w:ascii="仿宋" w:hAnsi="仿宋" w:eastAsia="仿宋" w:cs="仿宋"/>
                <w:color w:val="000000"/>
                <w:kern w:val="0"/>
                <w:sz w:val="24"/>
                <w:lang w:bidi="ar"/>
              </w:rPr>
            </w:pPr>
          </w:p>
        </w:tc>
        <w:tc>
          <w:tcPr>
            <w:tcW w:w="324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企业事业组织或者个人</w:t>
            </w:r>
          </w:p>
        </w:tc>
        <w:tc>
          <w:tcPr>
            <w:tcW w:w="2469"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现场检查</w:t>
            </w:r>
          </w:p>
        </w:tc>
        <w:tc>
          <w:tcPr>
            <w:tcW w:w="1489" w:type="dxa"/>
            <w:vMerge w:val="restart"/>
            <w:noWrap w:val="0"/>
            <w:vAlign w:val="center"/>
          </w:tcPr>
          <w:p>
            <w:pPr>
              <w:overflowPunct w:val="0"/>
              <w:autoSpaceDE w:val="0"/>
              <w:autoSpaceDN w:val="0"/>
              <w:adjustRightInd w:val="0"/>
              <w:snapToGrid w:val="0"/>
              <w:spacing w:line="490" w:lineRule="exact"/>
              <w:jc w:val="center"/>
              <w:rPr>
                <w:rFonts w:hint="eastAsia" w:ascii="仿宋_GB2312" w:hAnsi="仿宋_GB2312" w:eastAsia="仿宋_GB2312" w:cs="仿宋_GB2312"/>
                <w:color w:val="000000"/>
                <w:sz w:val="28"/>
                <w:szCs w:val="28"/>
              </w:rPr>
            </w:pPr>
            <w:r>
              <w:rPr>
                <w:rFonts w:hint="eastAsia" w:ascii="仿宋" w:hAnsi="仿宋" w:eastAsia="仿宋" w:cs="仿宋"/>
                <w:color w:val="000000"/>
                <w:kern w:val="0"/>
                <w:sz w:val="24"/>
                <w:lang w:bidi="ar"/>
              </w:rPr>
              <w:t>庐山市档案局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noWrap w:val="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138</w:t>
            </w:r>
          </w:p>
        </w:tc>
        <w:tc>
          <w:tcPr>
            <w:tcW w:w="5945" w:type="dxa"/>
            <w:noWrap w:val="0"/>
            <w:vAlign w:val="top"/>
          </w:tcPr>
          <w:p>
            <w:pPr>
              <w:widowControl/>
              <w:spacing w:line="300" w:lineRule="exact"/>
              <w:jc w:val="center"/>
              <w:textAlignment w:val="center"/>
              <w:rPr>
                <w:rFonts w:hint="eastAsia" w:ascii="仿宋" w:hAnsi="仿宋" w:eastAsia="仿宋" w:cs="仿宋"/>
                <w:color w:val="000000"/>
                <w:kern w:val="0"/>
                <w:sz w:val="24"/>
                <w:lang w:bidi="ar"/>
              </w:rPr>
            </w:pPr>
            <w:r>
              <w:rPr>
                <w:rFonts w:ascii="仿宋" w:hAnsi="仿宋" w:eastAsia="仿宋" w:cs="仿宋"/>
                <w:color w:val="000000"/>
                <w:kern w:val="0"/>
                <w:sz w:val="24"/>
                <w:lang w:bidi="ar"/>
              </w:rPr>
              <w:t>对企业事业组织或个人擅自出卖或者转让属于国家所有的档案行为的行政检查</w:t>
            </w:r>
          </w:p>
        </w:tc>
        <w:tc>
          <w:tcPr>
            <w:tcW w:w="3245" w:type="dxa"/>
            <w:noWrap w:val="0"/>
            <w:vAlign w:val="top"/>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企业事业组织或者个人</w:t>
            </w:r>
          </w:p>
        </w:tc>
        <w:tc>
          <w:tcPr>
            <w:tcW w:w="2469" w:type="dxa"/>
            <w:noWrap w:val="0"/>
            <w:vAlign w:val="top"/>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现场检查</w:t>
            </w:r>
          </w:p>
        </w:tc>
        <w:tc>
          <w:tcPr>
            <w:tcW w:w="1489" w:type="dxa"/>
            <w:vMerge w:val="continue"/>
            <w:noWrap w:val="0"/>
            <w:vAlign w:val="top"/>
          </w:tcPr>
          <w:p>
            <w:pPr>
              <w:overflowPunct w:val="0"/>
              <w:autoSpaceDE w:val="0"/>
              <w:autoSpaceDN w:val="0"/>
              <w:adjustRightInd w:val="0"/>
              <w:snapToGrid w:val="0"/>
              <w:spacing w:line="49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noWrap w:val="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139</w:t>
            </w:r>
          </w:p>
        </w:tc>
        <w:tc>
          <w:tcPr>
            <w:tcW w:w="5945" w:type="dxa"/>
            <w:noWrap w:val="0"/>
            <w:vAlign w:val="top"/>
          </w:tcPr>
          <w:p>
            <w:pPr>
              <w:widowControl/>
              <w:spacing w:line="300" w:lineRule="exact"/>
              <w:jc w:val="center"/>
              <w:textAlignment w:val="center"/>
              <w:rPr>
                <w:rFonts w:hint="eastAsia" w:ascii="仿宋" w:hAnsi="仿宋" w:eastAsia="仿宋" w:cs="仿宋"/>
                <w:color w:val="000000"/>
                <w:kern w:val="0"/>
                <w:sz w:val="24"/>
                <w:lang w:bidi="ar"/>
              </w:rPr>
            </w:pPr>
            <w:r>
              <w:rPr>
                <w:rFonts w:ascii="仿宋" w:hAnsi="仿宋" w:eastAsia="仿宋" w:cs="仿宋"/>
                <w:color w:val="000000"/>
                <w:kern w:val="0"/>
                <w:sz w:val="24"/>
                <w:lang w:bidi="ar"/>
              </w:rPr>
              <w:t>对各级各类档案馆以及机关、团体、企业事业单位和其他组织的赠送、交换、出卖国家所有档案的复制件行为的监督检查</w:t>
            </w:r>
          </w:p>
        </w:tc>
        <w:tc>
          <w:tcPr>
            <w:tcW w:w="3245" w:type="dxa"/>
            <w:noWrap w:val="0"/>
            <w:vAlign w:val="top"/>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机关、团体、企业事业单位、其他组织</w:t>
            </w:r>
          </w:p>
        </w:tc>
        <w:tc>
          <w:tcPr>
            <w:tcW w:w="2469" w:type="dxa"/>
            <w:noWrap w:val="0"/>
            <w:vAlign w:val="top"/>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现场检查</w:t>
            </w:r>
          </w:p>
        </w:tc>
        <w:tc>
          <w:tcPr>
            <w:tcW w:w="1489" w:type="dxa"/>
            <w:vMerge w:val="continue"/>
            <w:noWrap w:val="0"/>
            <w:vAlign w:val="top"/>
          </w:tcPr>
          <w:p>
            <w:pPr>
              <w:overflowPunct w:val="0"/>
              <w:autoSpaceDE w:val="0"/>
              <w:autoSpaceDN w:val="0"/>
              <w:adjustRightInd w:val="0"/>
              <w:snapToGrid w:val="0"/>
              <w:spacing w:line="490" w:lineRule="exact"/>
              <w:jc w:val="center"/>
              <w:rPr>
                <w:rFonts w:hint="eastAsia"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noWrap w:val="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140</w:t>
            </w:r>
          </w:p>
        </w:tc>
        <w:tc>
          <w:tcPr>
            <w:tcW w:w="5945" w:type="dxa"/>
            <w:noWrap w:val="0"/>
            <w:vAlign w:val="top"/>
          </w:tcPr>
          <w:p>
            <w:pPr>
              <w:widowControl/>
              <w:spacing w:line="300" w:lineRule="exact"/>
              <w:jc w:val="center"/>
              <w:textAlignment w:val="center"/>
              <w:rPr>
                <w:rFonts w:hint="eastAsia" w:ascii="仿宋" w:hAnsi="仿宋" w:eastAsia="仿宋" w:cs="仿宋"/>
                <w:color w:val="000000"/>
                <w:kern w:val="0"/>
                <w:sz w:val="24"/>
                <w:lang w:bidi="ar"/>
              </w:rPr>
            </w:pPr>
            <w:r>
              <w:rPr>
                <w:rFonts w:ascii="仿宋" w:hAnsi="仿宋" w:eastAsia="仿宋" w:cs="仿宋"/>
                <w:color w:val="000000"/>
                <w:kern w:val="0"/>
                <w:sz w:val="24"/>
                <w:lang w:bidi="ar"/>
              </w:rPr>
              <w:t>对个人利用档案馆档案时擅自抄录、公布属于国家所有的档案的行政检查</w:t>
            </w:r>
          </w:p>
        </w:tc>
        <w:tc>
          <w:tcPr>
            <w:tcW w:w="3245" w:type="dxa"/>
            <w:noWrap w:val="0"/>
            <w:vAlign w:val="top"/>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个人</w:t>
            </w:r>
          </w:p>
        </w:tc>
        <w:tc>
          <w:tcPr>
            <w:tcW w:w="2469" w:type="dxa"/>
            <w:noWrap w:val="0"/>
            <w:vAlign w:val="top"/>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现场检查</w:t>
            </w:r>
          </w:p>
        </w:tc>
        <w:tc>
          <w:tcPr>
            <w:tcW w:w="1489" w:type="dxa"/>
            <w:vMerge w:val="restart"/>
            <w:noWrap w:val="0"/>
            <w:vAlign w:val="top"/>
          </w:tcPr>
          <w:p>
            <w:pPr>
              <w:overflowPunct w:val="0"/>
              <w:autoSpaceDE w:val="0"/>
              <w:autoSpaceDN w:val="0"/>
              <w:adjustRightInd w:val="0"/>
              <w:snapToGrid w:val="0"/>
              <w:spacing w:line="490" w:lineRule="exact"/>
              <w:jc w:val="center"/>
              <w:rPr>
                <w:rFonts w:hint="eastAsia" w:ascii="仿宋_GB2312" w:hAnsi="仿宋_GB2312" w:eastAsia="仿宋_GB2312" w:cs="仿宋_GB2312"/>
                <w:color w:val="000000"/>
                <w:sz w:val="28"/>
                <w:szCs w:val="28"/>
              </w:rPr>
            </w:pPr>
            <w:r>
              <w:rPr>
                <w:rFonts w:hint="eastAsia" w:ascii="仿宋" w:hAnsi="仿宋" w:eastAsia="仿宋" w:cs="仿宋"/>
                <w:color w:val="000000"/>
                <w:kern w:val="0"/>
                <w:sz w:val="24"/>
                <w:lang w:bidi="ar"/>
              </w:rPr>
              <w:t>庐山市档案局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05" w:type="dxa"/>
            <w:noWrap w:val="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141</w:t>
            </w:r>
          </w:p>
        </w:tc>
        <w:tc>
          <w:tcPr>
            <w:tcW w:w="5945" w:type="dxa"/>
            <w:noWrap w:val="0"/>
            <w:vAlign w:val="top"/>
          </w:tcPr>
          <w:p>
            <w:pPr>
              <w:widowControl/>
              <w:spacing w:line="300" w:lineRule="exact"/>
              <w:jc w:val="center"/>
              <w:textAlignment w:val="center"/>
              <w:rPr>
                <w:rFonts w:hint="eastAsia" w:ascii="仿宋" w:hAnsi="仿宋" w:eastAsia="仿宋" w:cs="仿宋"/>
                <w:color w:val="000000"/>
                <w:kern w:val="0"/>
                <w:sz w:val="24"/>
                <w:lang w:bidi="ar"/>
              </w:rPr>
            </w:pPr>
            <w:r>
              <w:rPr>
                <w:rFonts w:ascii="仿宋" w:hAnsi="仿宋" w:eastAsia="仿宋" w:cs="仿宋"/>
                <w:color w:val="000000"/>
                <w:kern w:val="0"/>
                <w:sz w:val="24"/>
                <w:lang w:bidi="ar"/>
              </w:rPr>
              <w:t>对个人利用档案馆档案时涂改、伪造档案的行政检查</w:t>
            </w:r>
          </w:p>
        </w:tc>
        <w:tc>
          <w:tcPr>
            <w:tcW w:w="3245" w:type="dxa"/>
            <w:noWrap w:val="0"/>
            <w:vAlign w:val="top"/>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个人</w:t>
            </w:r>
          </w:p>
        </w:tc>
        <w:tc>
          <w:tcPr>
            <w:tcW w:w="2469" w:type="dxa"/>
            <w:noWrap w:val="0"/>
            <w:vAlign w:val="top"/>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现场检查</w:t>
            </w:r>
          </w:p>
        </w:tc>
        <w:tc>
          <w:tcPr>
            <w:tcW w:w="1489" w:type="dxa"/>
            <w:vMerge w:val="continue"/>
            <w:noWrap w:val="0"/>
            <w:vAlign w:val="top"/>
          </w:tcPr>
          <w:p>
            <w:pPr>
              <w:overflowPunct w:val="0"/>
              <w:autoSpaceDE w:val="0"/>
              <w:autoSpaceDN w:val="0"/>
              <w:adjustRightInd w:val="0"/>
              <w:snapToGrid w:val="0"/>
              <w:spacing w:line="490" w:lineRule="exact"/>
              <w:jc w:val="center"/>
              <w:rPr>
                <w:rFonts w:hint="eastAsia" w:ascii="仿宋_GB2312" w:hAnsi="仿宋_GB2312" w:eastAsia="仿宋_GB2312" w:cs="仿宋_GB2312"/>
                <w:color w:val="000000"/>
                <w:sz w:val="28"/>
                <w:szCs w:val="28"/>
              </w:rPr>
            </w:pPr>
          </w:p>
        </w:tc>
      </w:tr>
    </w:tbl>
    <w:p>
      <w:pPr>
        <w:jc w:val="center"/>
        <w:rPr>
          <w:color w:val="000000"/>
        </w:rPr>
        <w:sectPr>
          <w:pgSz w:w="16838" w:h="11906" w:orient="landscape"/>
          <w:pgMar w:top="1800" w:right="1440" w:bottom="1800" w:left="1440" w:header="851" w:footer="992" w:gutter="0"/>
          <w:pgNumType w:fmt="numberInDash"/>
          <w:cols w:space="720" w:num="1"/>
          <w:docGrid w:type="lines" w:linePitch="312" w:charSpace="0"/>
        </w:sectPr>
      </w:pPr>
    </w:p>
    <w:p>
      <w:pPr>
        <w:rPr>
          <w:rFonts w:hint="eastAsia" w:ascii="黑体" w:hAnsi="黑体" w:eastAsia="黑体" w:cs="黑体"/>
          <w:color w:val="000000"/>
          <w:sz w:val="32"/>
          <w:szCs w:val="32"/>
        </w:rPr>
      </w:pPr>
      <w:r>
        <w:rPr>
          <w:rFonts w:hint="eastAsia" w:ascii="黑体" w:hAnsi="黑体" w:eastAsia="黑体" w:cs="黑体"/>
          <w:color w:val="000000"/>
          <w:sz w:val="32"/>
          <w:szCs w:val="32"/>
        </w:rPr>
        <w:t>附件2</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2200" w:firstLineChars="500"/>
        <w:textAlignment w:val="auto"/>
        <w:rPr>
          <w:rFonts w:hint="eastAsia" w:ascii="方正小标宋简体" w:hAnsi="方正小标宋简体" w:eastAsia="方正小标宋简体" w:cs="方正小标宋简体"/>
          <w:color w:val="000000"/>
          <w:kern w:val="2"/>
          <w:sz w:val="44"/>
          <w:szCs w:val="44"/>
          <w:lang w:val="en-US" w:eastAsia="zh-CN" w:bidi="ar-SA"/>
        </w:rPr>
      </w:pPr>
      <w:r>
        <w:rPr>
          <w:rFonts w:hint="eastAsia" w:ascii="方正小标宋简体" w:hAnsi="方正小标宋简体" w:eastAsia="方正小标宋简体" w:cs="方正小标宋简体"/>
          <w:color w:val="000000"/>
          <w:kern w:val="2"/>
          <w:sz w:val="44"/>
          <w:szCs w:val="44"/>
          <w:lang w:val="en-US" w:eastAsia="zh-CN" w:bidi="ar-SA"/>
        </w:rPr>
        <w:t>庐山市2022年度市直有关单位双随机抽查事项清单</w:t>
      </w:r>
    </w:p>
    <w:tbl>
      <w:tblPr>
        <w:tblStyle w:val="6"/>
        <w:tblpPr w:leftFromText="180" w:rightFromText="180" w:vertAnchor="text" w:horzAnchor="page" w:tblpX="1656" w:tblpY="64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5965"/>
        <w:gridCol w:w="2149"/>
        <w:gridCol w:w="2400"/>
        <w:gridCol w:w="1541"/>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947" w:type="dxa"/>
            <w:noWrap w:val="0"/>
            <w:vAlign w:val="center"/>
          </w:tcPr>
          <w:p>
            <w:pPr>
              <w:overflowPunct w:val="0"/>
              <w:autoSpaceDE w:val="0"/>
              <w:autoSpaceDN w:val="0"/>
              <w:adjustRightInd w:val="0"/>
              <w:snapToGrid w:val="0"/>
              <w:spacing w:line="490" w:lineRule="exact"/>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序号</w:t>
            </w:r>
          </w:p>
        </w:tc>
        <w:tc>
          <w:tcPr>
            <w:tcW w:w="5965" w:type="dxa"/>
            <w:noWrap w:val="0"/>
            <w:vAlign w:val="center"/>
          </w:tcPr>
          <w:p>
            <w:pPr>
              <w:overflowPunct w:val="0"/>
              <w:autoSpaceDE w:val="0"/>
              <w:autoSpaceDN w:val="0"/>
              <w:adjustRightInd w:val="0"/>
              <w:snapToGrid w:val="0"/>
              <w:spacing w:line="490" w:lineRule="exact"/>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抽查事项</w:t>
            </w:r>
          </w:p>
        </w:tc>
        <w:tc>
          <w:tcPr>
            <w:tcW w:w="2149" w:type="dxa"/>
            <w:noWrap w:val="0"/>
            <w:vAlign w:val="center"/>
          </w:tcPr>
          <w:p>
            <w:pPr>
              <w:overflowPunct w:val="0"/>
              <w:autoSpaceDE w:val="0"/>
              <w:autoSpaceDN w:val="0"/>
              <w:adjustRightInd w:val="0"/>
              <w:snapToGrid w:val="0"/>
              <w:spacing w:line="490" w:lineRule="exact"/>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检查主体</w:t>
            </w:r>
          </w:p>
        </w:tc>
        <w:tc>
          <w:tcPr>
            <w:tcW w:w="2400" w:type="dxa"/>
            <w:noWrap w:val="0"/>
            <w:vAlign w:val="center"/>
          </w:tcPr>
          <w:p>
            <w:pPr>
              <w:overflowPunct w:val="0"/>
              <w:autoSpaceDE w:val="0"/>
              <w:autoSpaceDN w:val="0"/>
              <w:adjustRightInd w:val="0"/>
              <w:snapToGrid w:val="0"/>
              <w:spacing w:line="490" w:lineRule="exact"/>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事项类别（一般检查事项、重点检查事项）</w:t>
            </w:r>
          </w:p>
        </w:tc>
        <w:tc>
          <w:tcPr>
            <w:tcW w:w="1541" w:type="dxa"/>
            <w:noWrap w:val="0"/>
            <w:vAlign w:val="center"/>
          </w:tcPr>
          <w:p>
            <w:pPr>
              <w:overflowPunct w:val="0"/>
              <w:autoSpaceDE w:val="0"/>
              <w:autoSpaceDN w:val="0"/>
              <w:adjustRightInd w:val="0"/>
              <w:snapToGrid w:val="0"/>
              <w:spacing w:line="490" w:lineRule="exact"/>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抽查比例</w:t>
            </w:r>
          </w:p>
        </w:tc>
        <w:tc>
          <w:tcPr>
            <w:tcW w:w="1172" w:type="dxa"/>
            <w:noWrap w:val="0"/>
            <w:vAlign w:val="center"/>
          </w:tcPr>
          <w:p>
            <w:pPr>
              <w:overflowPunct w:val="0"/>
              <w:autoSpaceDE w:val="0"/>
              <w:autoSpaceDN w:val="0"/>
              <w:adjustRightInd w:val="0"/>
              <w:snapToGrid w:val="0"/>
              <w:spacing w:line="490" w:lineRule="exact"/>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抽查频率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对未经许可经营旅行社业务行为的行政检查</w:t>
            </w:r>
          </w:p>
        </w:tc>
        <w:tc>
          <w:tcPr>
            <w:tcW w:w="2149" w:type="dxa"/>
            <w:vMerge w:val="restart"/>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庐山市市场监督管理局</w:t>
            </w:r>
          </w:p>
          <w:p>
            <w:pPr>
              <w:spacing w:line="300" w:lineRule="exact"/>
              <w:jc w:val="center"/>
              <w:textAlignment w:val="center"/>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pStyle w:val="2"/>
              <w:rPr>
                <w:rFonts w:hint="eastAsia" w:ascii="仿宋" w:hAnsi="仿宋" w:eastAsia="仿宋" w:cs="仿宋"/>
                <w:b/>
                <w:bCs/>
                <w:color w:val="000000"/>
                <w:sz w:val="24"/>
              </w:rPr>
            </w:pPr>
          </w:p>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庐山市市场监督管理局</w:t>
            </w: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庐山市市场监督管理局</w:t>
            </w: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庐山市市场监督管理局</w:t>
            </w:r>
          </w:p>
          <w:p>
            <w:pPr>
              <w:pStyle w:val="2"/>
              <w:rPr>
                <w:rFonts w:hint="eastAsia"/>
              </w:rPr>
            </w:pPr>
          </w:p>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2</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对未经许可经营相关法律规定业务行为的行政检查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对旅行社转让、出租、出借旅行社业务经营许可证行为的行政检查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4</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对分社的经营范围超出设立分社的旅行社的经营范围行为的行政检查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对旅行社服务网点从事招徕、咨询以外的活动的行为的行政检查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6</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对网络交易平台、商品交易市场等交易场所为违法出售、购买、利用野生动物及其制品或者禁止使用的猎捕工具提供交易服务行为的行政检查</w:t>
            </w:r>
          </w:p>
        </w:tc>
        <w:tc>
          <w:tcPr>
            <w:tcW w:w="2149" w:type="dxa"/>
            <w:vMerge w:val="continue"/>
            <w:noWrap w:val="0"/>
            <w:vAlign w:val="center"/>
          </w:tcPr>
          <w:p>
            <w:pPr>
              <w:widowControl/>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7</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对出售、购买、利用、运输、携带、寄递国家重点保护野生动物及其制品或者相关法律规定的野生动物及其制品等行为的行政检查</w:t>
            </w:r>
          </w:p>
        </w:tc>
        <w:tc>
          <w:tcPr>
            <w:tcW w:w="2149" w:type="dxa"/>
            <w:vMerge w:val="continue"/>
            <w:noWrap w:val="0"/>
            <w:vAlign w:val="center"/>
          </w:tcPr>
          <w:p>
            <w:pPr>
              <w:widowControl/>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8</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对未持有合法来源证明出售、利用、运输非国家重点保护野生动物行为的行政检查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9</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对出售、收购国家重点保护野生植物行为的行政检查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10</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行政性收费、事业性收费的管理和监督（当前，国家对行政事业性收费的行政监督和行政处罚没有法律依据，1987年出台的《价格管理条例》第三十六条只规定了物价部门有权对行政事业收费进行管理和监督。实践中，价格监督检查机构依据党中央、国务院文件进行监管）</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11</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对组织者或者经营者的传销行为的行政检查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12</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对不正当竞争行为进行行政检查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13</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对经营者价格活动的行政检查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14</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对直销企业、直销员及其直销活动的行政检查</w:t>
            </w:r>
          </w:p>
        </w:tc>
        <w:tc>
          <w:tcPr>
            <w:tcW w:w="2149" w:type="dxa"/>
            <w:vMerge w:val="continue"/>
            <w:noWrap w:val="0"/>
            <w:vAlign w:val="center"/>
          </w:tcPr>
          <w:p>
            <w:pPr>
              <w:widowControl/>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15</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对同级人民政府业务主管部门、下级人民政府以及本地区事业单位执行价格法规、政策的行政检查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16</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对电子商务经营者亮证亮照的行政检查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17</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对电子商务经营者信息的行政检查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18</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对广告主申请药品、医疗器械、保健食品和特殊医学用途配方食品广告审查情况的行政检查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19</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对辖区内的广告发布单位按规定报送《广告业统计报表》的行政检查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20</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对虚假广告的行政检查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21</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对其他违法广告行为的行政检查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22</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对广告经营者、广告发布者未建立健全相关制度的行政检查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23</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对公共场所的管理者、电信业务经营者、互联网信息服务提供者的行政检查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24</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为出售、购买、利用野生动物及其制品或者禁止使用的猎捕工具发布广告的行政检查</w:t>
            </w:r>
          </w:p>
        </w:tc>
        <w:tc>
          <w:tcPr>
            <w:tcW w:w="2149" w:type="dxa"/>
            <w:vMerge w:val="continue"/>
            <w:noWrap w:val="0"/>
            <w:vAlign w:val="center"/>
          </w:tcPr>
          <w:p>
            <w:pPr>
              <w:widowControl/>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25</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对定量包装商品的计量行政检查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26</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对授权的法定计量检定机构的行政检查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27</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对法定计量单位的行政检查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28</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对食品相关产品进行行政检查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29</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对食品相关产品生产活动进行行政检查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30</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对食品相关产品生产许可企业进行行政检查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31</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对生产、流通领域产品的行政检查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32</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对有机产品认证的行政检查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重点检查事项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33</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对检验检测机构的行政检查</w:t>
            </w:r>
          </w:p>
        </w:tc>
        <w:tc>
          <w:tcPr>
            <w:tcW w:w="2149" w:type="dxa"/>
            <w:vMerge w:val="continue"/>
            <w:noWrap w:val="0"/>
            <w:vAlign w:val="center"/>
          </w:tcPr>
          <w:p>
            <w:pPr>
              <w:widowControl/>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重点检查事项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34</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对中介机构从事会计代理记账业务的行政检查</w:t>
            </w:r>
          </w:p>
        </w:tc>
        <w:tc>
          <w:tcPr>
            <w:tcW w:w="2149" w:type="dxa"/>
            <w:vMerge w:val="restart"/>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庐山市财政局</w:t>
            </w: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重点检查事项</w:t>
            </w:r>
          </w:p>
        </w:tc>
        <w:tc>
          <w:tcPr>
            <w:tcW w:w="1541"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100%</w:t>
            </w:r>
          </w:p>
        </w:tc>
        <w:tc>
          <w:tcPr>
            <w:tcW w:w="1172"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35</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对金融企业资产财务管理工作的行政检查</w:t>
            </w:r>
          </w:p>
        </w:tc>
        <w:tc>
          <w:tcPr>
            <w:tcW w:w="2149" w:type="dxa"/>
            <w:vMerge w:val="continue"/>
            <w:noWrap w:val="0"/>
            <w:vAlign w:val="center"/>
          </w:tcPr>
          <w:p>
            <w:pPr>
              <w:widowControl/>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重点检查事项</w:t>
            </w:r>
          </w:p>
        </w:tc>
        <w:tc>
          <w:tcPr>
            <w:tcW w:w="1541"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100%</w:t>
            </w:r>
          </w:p>
        </w:tc>
        <w:tc>
          <w:tcPr>
            <w:tcW w:w="1172"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36</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对国家机关、社会团体、公司、企业、事业单位和其他组织会计信息质量的行政检查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重点检查事项</w:t>
            </w:r>
          </w:p>
        </w:tc>
        <w:tc>
          <w:tcPr>
            <w:tcW w:w="1541"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5%-10%</w:t>
            </w:r>
          </w:p>
        </w:tc>
        <w:tc>
          <w:tcPr>
            <w:tcW w:w="1172"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37</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对行政事业性收费票据的行政检查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重点检查事项</w:t>
            </w:r>
          </w:p>
        </w:tc>
        <w:tc>
          <w:tcPr>
            <w:tcW w:w="1541"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5%-10%</w:t>
            </w:r>
          </w:p>
        </w:tc>
        <w:tc>
          <w:tcPr>
            <w:tcW w:w="1172"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38</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对政府非税收入的行政检查</w:t>
            </w:r>
          </w:p>
        </w:tc>
        <w:tc>
          <w:tcPr>
            <w:tcW w:w="2149" w:type="dxa"/>
            <w:vMerge w:val="continue"/>
            <w:noWrap w:val="0"/>
            <w:vAlign w:val="center"/>
          </w:tcPr>
          <w:p>
            <w:pPr>
              <w:widowControl/>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重点检查事项</w:t>
            </w:r>
          </w:p>
        </w:tc>
        <w:tc>
          <w:tcPr>
            <w:tcW w:w="1541"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5%-10%</w:t>
            </w:r>
          </w:p>
        </w:tc>
        <w:tc>
          <w:tcPr>
            <w:tcW w:w="1172"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39</w:t>
            </w:r>
          </w:p>
        </w:tc>
        <w:tc>
          <w:tcPr>
            <w:tcW w:w="5965"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宾馆旅店取得许可证和治安安全情况检查</w:t>
            </w:r>
          </w:p>
        </w:tc>
        <w:tc>
          <w:tcPr>
            <w:tcW w:w="2149" w:type="dxa"/>
            <w:vMerge w:val="restart"/>
            <w:noWrap w:val="0"/>
            <w:vAlign w:val="center"/>
          </w:tcPr>
          <w:p>
            <w:pPr>
              <w:spacing w:line="300" w:lineRule="exact"/>
              <w:jc w:val="center"/>
              <w:textAlignment w:val="top"/>
              <w:rPr>
                <w:rFonts w:hint="eastAsia" w:ascii="仿宋" w:hAnsi="仿宋" w:eastAsia="仿宋" w:cs="仿宋"/>
                <w:color w:val="000000"/>
                <w:kern w:val="0"/>
                <w:sz w:val="24"/>
                <w:lang w:bidi="ar"/>
              </w:rPr>
            </w:pPr>
          </w:p>
          <w:p>
            <w:pPr>
              <w:spacing w:line="300" w:lineRule="exact"/>
              <w:jc w:val="center"/>
              <w:textAlignment w:val="top"/>
              <w:rPr>
                <w:rFonts w:hint="eastAsia" w:ascii="仿宋" w:hAnsi="仿宋" w:eastAsia="仿宋" w:cs="仿宋"/>
                <w:color w:val="000000"/>
                <w:kern w:val="0"/>
                <w:sz w:val="24"/>
                <w:lang w:bidi="ar"/>
              </w:rPr>
            </w:pPr>
          </w:p>
          <w:p>
            <w:pPr>
              <w:spacing w:line="300" w:lineRule="exact"/>
              <w:jc w:val="center"/>
              <w:textAlignment w:val="top"/>
              <w:rPr>
                <w:rFonts w:hint="eastAsia" w:ascii="仿宋" w:hAnsi="仿宋" w:eastAsia="仿宋" w:cs="仿宋"/>
                <w:color w:val="000000"/>
                <w:kern w:val="0"/>
                <w:sz w:val="24"/>
                <w:lang w:bidi="ar"/>
              </w:rPr>
            </w:pPr>
          </w:p>
          <w:p>
            <w:pPr>
              <w:spacing w:line="300" w:lineRule="exact"/>
              <w:jc w:val="center"/>
              <w:textAlignment w:val="top"/>
              <w:rPr>
                <w:rFonts w:hint="eastAsia" w:ascii="仿宋" w:hAnsi="仿宋" w:eastAsia="仿宋" w:cs="仿宋"/>
                <w:color w:val="000000"/>
                <w:kern w:val="0"/>
                <w:sz w:val="24"/>
                <w:lang w:bidi="ar"/>
              </w:rPr>
            </w:pPr>
          </w:p>
          <w:p>
            <w:pPr>
              <w:spacing w:line="300" w:lineRule="exact"/>
              <w:jc w:val="center"/>
              <w:textAlignment w:val="top"/>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庐山市公安局治安大队</w:t>
            </w:r>
          </w:p>
          <w:p>
            <w:pPr>
              <w:pStyle w:val="2"/>
              <w:jc w:val="center"/>
              <w:rPr>
                <w:rFonts w:hint="eastAsia" w:ascii="仿宋" w:hAnsi="仿宋" w:eastAsia="仿宋" w:cs="仿宋"/>
                <w:color w:val="000000"/>
                <w:kern w:val="0"/>
                <w:sz w:val="24"/>
                <w:lang w:bidi="ar"/>
              </w:rPr>
            </w:pPr>
          </w:p>
          <w:p>
            <w:pPr>
              <w:pStyle w:val="2"/>
              <w:jc w:val="center"/>
              <w:rPr>
                <w:rFonts w:hint="eastAsia" w:ascii="仿宋" w:hAnsi="仿宋" w:eastAsia="仿宋" w:cs="仿宋"/>
                <w:color w:val="000000"/>
                <w:kern w:val="0"/>
                <w:sz w:val="24"/>
                <w:lang w:bidi="ar"/>
              </w:rPr>
            </w:pPr>
          </w:p>
          <w:p>
            <w:pPr>
              <w:pStyle w:val="2"/>
              <w:jc w:val="center"/>
              <w:rPr>
                <w:rFonts w:hint="eastAsia" w:ascii="仿宋" w:hAnsi="仿宋" w:eastAsia="仿宋" w:cs="仿宋"/>
                <w:color w:val="000000"/>
                <w:kern w:val="0"/>
                <w:sz w:val="24"/>
                <w:lang w:bidi="ar"/>
              </w:rPr>
            </w:pPr>
          </w:p>
          <w:p>
            <w:pPr>
              <w:pStyle w:val="2"/>
              <w:jc w:val="center"/>
              <w:rPr>
                <w:rFonts w:hint="eastAsia"/>
              </w:rPr>
            </w:pPr>
            <w:r>
              <w:rPr>
                <w:rFonts w:hint="eastAsia" w:ascii="仿宋" w:hAnsi="仿宋" w:eastAsia="仿宋" w:cs="仿宋"/>
                <w:color w:val="000000"/>
                <w:kern w:val="0"/>
                <w:sz w:val="24"/>
                <w:lang w:bidi="ar"/>
              </w:rPr>
              <w:t>庐山市公安局治安大队</w:t>
            </w:r>
          </w:p>
        </w:tc>
        <w:tc>
          <w:tcPr>
            <w:tcW w:w="2400"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10%</w:t>
            </w:r>
          </w:p>
        </w:tc>
        <w:tc>
          <w:tcPr>
            <w:tcW w:w="1172"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2次/年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40</w:t>
            </w:r>
          </w:p>
        </w:tc>
        <w:tc>
          <w:tcPr>
            <w:tcW w:w="5965"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对特种行业的检查</w:t>
            </w:r>
          </w:p>
        </w:tc>
        <w:tc>
          <w:tcPr>
            <w:tcW w:w="2149" w:type="dxa"/>
            <w:vMerge w:val="continue"/>
            <w:noWrap w:val="0"/>
            <w:vAlign w:val="center"/>
          </w:tcPr>
          <w:p>
            <w:pPr>
              <w:spacing w:line="300" w:lineRule="exact"/>
              <w:jc w:val="center"/>
              <w:textAlignment w:val="top"/>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50%</w:t>
            </w:r>
          </w:p>
        </w:tc>
        <w:tc>
          <w:tcPr>
            <w:tcW w:w="1172"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2次/年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41</w:t>
            </w:r>
          </w:p>
        </w:tc>
        <w:tc>
          <w:tcPr>
            <w:tcW w:w="5965"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对剧毒化学品购买单位的行政检查</w:t>
            </w:r>
          </w:p>
        </w:tc>
        <w:tc>
          <w:tcPr>
            <w:tcW w:w="2149" w:type="dxa"/>
            <w:vMerge w:val="continue"/>
            <w:noWrap w:val="0"/>
            <w:vAlign w:val="center"/>
          </w:tcPr>
          <w:p>
            <w:pPr>
              <w:spacing w:line="300" w:lineRule="exact"/>
              <w:jc w:val="center"/>
              <w:textAlignment w:val="top"/>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5%</w:t>
            </w:r>
          </w:p>
        </w:tc>
        <w:tc>
          <w:tcPr>
            <w:tcW w:w="1172"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42</w:t>
            </w:r>
          </w:p>
        </w:tc>
        <w:tc>
          <w:tcPr>
            <w:tcW w:w="5965"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对民用爆炸物品使用单位的行政检查</w:t>
            </w:r>
          </w:p>
        </w:tc>
        <w:tc>
          <w:tcPr>
            <w:tcW w:w="2149" w:type="dxa"/>
            <w:vMerge w:val="continue"/>
            <w:noWrap w:val="0"/>
            <w:vAlign w:val="center"/>
          </w:tcPr>
          <w:p>
            <w:pPr>
              <w:spacing w:line="300" w:lineRule="exact"/>
              <w:jc w:val="center"/>
              <w:textAlignment w:val="top"/>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2%</w:t>
            </w:r>
          </w:p>
        </w:tc>
        <w:tc>
          <w:tcPr>
            <w:tcW w:w="1172"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2次/年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43</w:t>
            </w:r>
          </w:p>
        </w:tc>
        <w:tc>
          <w:tcPr>
            <w:tcW w:w="5965"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对保安从业单位、保安培训单位、保安员及其服务活动的行政检查</w:t>
            </w:r>
          </w:p>
        </w:tc>
        <w:tc>
          <w:tcPr>
            <w:tcW w:w="2149" w:type="dxa"/>
            <w:vMerge w:val="continue"/>
            <w:noWrap w:val="0"/>
            <w:vAlign w:val="center"/>
          </w:tcPr>
          <w:p>
            <w:pPr>
              <w:spacing w:line="300" w:lineRule="exact"/>
              <w:jc w:val="center"/>
              <w:textAlignment w:val="top"/>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5%</w:t>
            </w:r>
          </w:p>
        </w:tc>
        <w:tc>
          <w:tcPr>
            <w:tcW w:w="1172"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44</w:t>
            </w:r>
          </w:p>
        </w:tc>
        <w:tc>
          <w:tcPr>
            <w:tcW w:w="5965"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对民用枪支（弹药）配购情况的行政检查</w:t>
            </w:r>
          </w:p>
        </w:tc>
        <w:tc>
          <w:tcPr>
            <w:tcW w:w="2149" w:type="dxa"/>
            <w:vMerge w:val="continue"/>
            <w:noWrap w:val="0"/>
            <w:vAlign w:val="center"/>
          </w:tcPr>
          <w:p>
            <w:pPr>
              <w:spacing w:line="300" w:lineRule="exact"/>
              <w:jc w:val="center"/>
              <w:textAlignment w:val="top"/>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100%</w:t>
            </w:r>
          </w:p>
        </w:tc>
        <w:tc>
          <w:tcPr>
            <w:tcW w:w="1172"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2次/年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45</w:t>
            </w:r>
          </w:p>
        </w:tc>
        <w:tc>
          <w:tcPr>
            <w:tcW w:w="5965"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对民用枪支持枪情况的行政检查</w:t>
            </w:r>
          </w:p>
        </w:tc>
        <w:tc>
          <w:tcPr>
            <w:tcW w:w="2149" w:type="dxa"/>
            <w:vMerge w:val="continue"/>
            <w:noWrap w:val="0"/>
            <w:vAlign w:val="center"/>
          </w:tcPr>
          <w:p>
            <w:pPr>
              <w:spacing w:line="300" w:lineRule="exact"/>
              <w:jc w:val="center"/>
              <w:textAlignment w:val="top"/>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100%</w:t>
            </w:r>
          </w:p>
        </w:tc>
        <w:tc>
          <w:tcPr>
            <w:tcW w:w="1172"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46</w:t>
            </w:r>
          </w:p>
        </w:tc>
        <w:tc>
          <w:tcPr>
            <w:tcW w:w="5965"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对民用爆炸物品从业单位的行政检查</w:t>
            </w:r>
          </w:p>
        </w:tc>
        <w:tc>
          <w:tcPr>
            <w:tcW w:w="2149" w:type="dxa"/>
            <w:vMerge w:val="continue"/>
            <w:noWrap w:val="0"/>
            <w:vAlign w:val="center"/>
          </w:tcPr>
          <w:p>
            <w:pPr>
              <w:widowControl/>
              <w:spacing w:line="300" w:lineRule="exact"/>
              <w:jc w:val="center"/>
              <w:textAlignment w:val="top"/>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100%</w:t>
            </w:r>
          </w:p>
        </w:tc>
        <w:tc>
          <w:tcPr>
            <w:tcW w:w="1172"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2次/年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47</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对公共体育设施的行政检查</w:t>
            </w:r>
          </w:p>
        </w:tc>
        <w:tc>
          <w:tcPr>
            <w:tcW w:w="2149" w:type="dxa"/>
            <w:vMerge w:val="restart"/>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庐山市教育体育局</w:t>
            </w: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25%</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48</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对体育类社会团体的行政检查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25%</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49</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对体育类民办非企业单位的行政检查</w:t>
            </w:r>
          </w:p>
        </w:tc>
        <w:tc>
          <w:tcPr>
            <w:tcW w:w="2149" w:type="dxa"/>
            <w:vMerge w:val="continue"/>
            <w:noWrap w:val="0"/>
            <w:vAlign w:val="center"/>
          </w:tcPr>
          <w:p>
            <w:pPr>
              <w:widowControl/>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25%</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50</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对彩票代销者的行政检查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25%</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51</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对校外培训机构办学行为的行政检查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52</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对学校的检查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53</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对幼儿园的行政检查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2%</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54</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对教材选用情况的检查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2%</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55</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对学校的行政检查</w:t>
            </w:r>
          </w:p>
        </w:tc>
        <w:tc>
          <w:tcPr>
            <w:tcW w:w="2149" w:type="dxa"/>
            <w:vMerge w:val="continue"/>
            <w:noWrap w:val="0"/>
            <w:vAlign w:val="center"/>
          </w:tcPr>
          <w:p>
            <w:pPr>
              <w:widowControl/>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2%</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56</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对社会团体进行行政检查</w:t>
            </w:r>
          </w:p>
        </w:tc>
        <w:tc>
          <w:tcPr>
            <w:tcW w:w="2149" w:type="dxa"/>
            <w:vMerge w:val="restart"/>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p>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庐山市民政局</w:t>
            </w:r>
          </w:p>
          <w:p>
            <w:pPr>
              <w:pStyle w:val="2"/>
              <w:jc w:val="center"/>
              <w:rPr>
                <w:rFonts w:hint="eastAsia" w:ascii="仿宋" w:hAnsi="仿宋" w:eastAsia="仿宋" w:cs="仿宋"/>
                <w:color w:val="000000"/>
                <w:kern w:val="0"/>
                <w:sz w:val="24"/>
                <w:lang w:bidi="ar"/>
              </w:rPr>
            </w:pPr>
          </w:p>
          <w:p>
            <w:pPr>
              <w:pStyle w:val="2"/>
              <w:jc w:val="center"/>
              <w:rPr>
                <w:rFonts w:hint="eastAsia"/>
              </w:rPr>
            </w:pPr>
            <w:r>
              <w:rPr>
                <w:rFonts w:hint="eastAsia" w:ascii="仿宋" w:hAnsi="仿宋" w:eastAsia="仿宋" w:cs="仿宋"/>
                <w:color w:val="000000"/>
                <w:kern w:val="0"/>
                <w:sz w:val="24"/>
                <w:lang w:bidi="ar"/>
              </w:rPr>
              <w:t>庐山市民政局</w:t>
            </w:r>
          </w:p>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57</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对民办非企业单位进行行政检查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58</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对慈善组织进行行政检查</w:t>
            </w:r>
          </w:p>
        </w:tc>
        <w:tc>
          <w:tcPr>
            <w:tcW w:w="2149" w:type="dxa"/>
            <w:vMerge w:val="continue"/>
            <w:noWrap w:val="0"/>
            <w:vAlign w:val="center"/>
          </w:tcPr>
          <w:p>
            <w:pPr>
              <w:widowControl/>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100%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59</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对肥料生产、经营和使用单位的肥料进行监督抽查的行政检查</w:t>
            </w:r>
          </w:p>
        </w:tc>
        <w:tc>
          <w:tcPr>
            <w:tcW w:w="2149" w:type="dxa"/>
            <w:vMerge w:val="restart"/>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庐山市农业农村局</w:t>
            </w:r>
          </w:p>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60</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对农药经营者及农药产品质量的行政检查</w:t>
            </w:r>
          </w:p>
        </w:tc>
        <w:tc>
          <w:tcPr>
            <w:tcW w:w="2149" w:type="dxa"/>
            <w:vMerge w:val="continue"/>
            <w:noWrap w:val="0"/>
            <w:vAlign w:val="center"/>
          </w:tcPr>
          <w:p>
            <w:pPr>
              <w:widowControl/>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61</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对兽药生产活动的行政检查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20%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62</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对兽药经营活动的行政检查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20%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63</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对饲料、饲料添加剂生产企业、经营者的行政检查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64</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对定点生猪屠宰场的行政检查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重点检查事项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65</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对地方事权粮食的数量、质量和储存安全的行政检查</w:t>
            </w:r>
          </w:p>
        </w:tc>
        <w:tc>
          <w:tcPr>
            <w:tcW w:w="2149" w:type="dxa"/>
            <w:vMerge w:val="continue"/>
            <w:noWrap w:val="0"/>
            <w:vAlign w:val="center"/>
          </w:tcPr>
          <w:p>
            <w:pPr>
              <w:widowControl/>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重点检查事项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30%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66</w:t>
            </w:r>
          </w:p>
        </w:tc>
        <w:tc>
          <w:tcPr>
            <w:tcW w:w="5965"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对经营劳务派遣业务违规行为的行政建材</w:t>
            </w:r>
          </w:p>
        </w:tc>
        <w:tc>
          <w:tcPr>
            <w:tcW w:w="2149" w:type="dxa"/>
            <w:vMerge w:val="restart"/>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庐山市人力资源和社会保障局</w:t>
            </w:r>
          </w:p>
          <w:p>
            <w:pPr>
              <w:spacing w:line="300" w:lineRule="exact"/>
              <w:jc w:val="center"/>
              <w:textAlignment w:val="top"/>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2%</w:t>
            </w:r>
          </w:p>
        </w:tc>
        <w:tc>
          <w:tcPr>
            <w:tcW w:w="1172"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67</w:t>
            </w:r>
          </w:p>
        </w:tc>
        <w:tc>
          <w:tcPr>
            <w:tcW w:w="5965"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劳动保障用工年审</w:t>
            </w:r>
          </w:p>
        </w:tc>
        <w:tc>
          <w:tcPr>
            <w:tcW w:w="2149" w:type="dxa"/>
            <w:vMerge w:val="continue"/>
            <w:noWrap w:val="0"/>
            <w:vAlign w:val="center"/>
          </w:tcPr>
          <w:p>
            <w:pPr>
              <w:widowControl/>
              <w:spacing w:line="300" w:lineRule="exact"/>
              <w:jc w:val="center"/>
              <w:textAlignment w:val="top"/>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2%</w:t>
            </w:r>
          </w:p>
        </w:tc>
        <w:tc>
          <w:tcPr>
            <w:tcW w:w="1172"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68</w:t>
            </w:r>
          </w:p>
        </w:tc>
        <w:tc>
          <w:tcPr>
            <w:tcW w:w="5965"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对建设项目投入生产或者使用后所产生的环境影响进行跟踪检查的行政检查</w:t>
            </w:r>
          </w:p>
        </w:tc>
        <w:tc>
          <w:tcPr>
            <w:tcW w:w="2149" w:type="dxa"/>
            <w:vMerge w:val="restart"/>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九江市庐山生态环境局</w:t>
            </w:r>
          </w:p>
          <w:p>
            <w:pPr>
              <w:spacing w:line="300" w:lineRule="exact"/>
              <w:jc w:val="center"/>
              <w:textAlignment w:val="top"/>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69</w:t>
            </w:r>
          </w:p>
        </w:tc>
        <w:tc>
          <w:tcPr>
            <w:tcW w:w="5965"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对排放污染物的企业事业单位和其他生产经营者的行政检查</w:t>
            </w:r>
          </w:p>
        </w:tc>
        <w:tc>
          <w:tcPr>
            <w:tcW w:w="2149" w:type="dxa"/>
            <w:vMerge w:val="continue"/>
            <w:noWrap w:val="0"/>
            <w:vAlign w:val="center"/>
          </w:tcPr>
          <w:p>
            <w:pPr>
              <w:widowControl/>
              <w:spacing w:line="300" w:lineRule="exact"/>
              <w:jc w:val="center"/>
              <w:textAlignment w:val="top"/>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70</w:t>
            </w:r>
          </w:p>
        </w:tc>
        <w:tc>
          <w:tcPr>
            <w:tcW w:w="5965"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对占用农业灌溉水源、灌排工程实施的行政检查</w:t>
            </w:r>
          </w:p>
        </w:tc>
        <w:tc>
          <w:tcPr>
            <w:tcW w:w="2149"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庐山市水利局</w:t>
            </w:r>
          </w:p>
        </w:tc>
        <w:tc>
          <w:tcPr>
            <w:tcW w:w="2400"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10%</w:t>
            </w:r>
          </w:p>
        </w:tc>
        <w:tc>
          <w:tcPr>
            <w:tcW w:w="1172"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71</w:t>
            </w:r>
          </w:p>
        </w:tc>
        <w:tc>
          <w:tcPr>
            <w:tcW w:w="5965"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对生产建设项目水土保持方案的行政检查</w:t>
            </w:r>
          </w:p>
        </w:tc>
        <w:tc>
          <w:tcPr>
            <w:tcW w:w="2149" w:type="dxa"/>
            <w:vMerge w:val="restart"/>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庐山市水利局</w:t>
            </w:r>
          </w:p>
          <w:p>
            <w:pPr>
              <w:spacing w:line="300" w:lineRule="exact"/>
              <w:jc w:val="center"/>
              <w:textAlignment w:val="top"/>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10%</w:t>
            </w:r>
          </w:p>
        </w:tc>
        <w:tc>
          <w:tcPr>
            <w:tcW w:w="1172"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72</w:t>
            </w:r>
          </w:p>
        </w:tc>
        <w:tc>
          <w:tcPr>
            <w:tcW w:w="5965"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取水许可</w:t>
            </w:r>
          </w:p>
        </w:tc>
        <w:tc>
          <w:tcPr>
            <w:tcW w:w="2149" w:type="dxa"/>
            <w:vMerge w:val="continue"/>
            <w:noWrap w:val="0"/>
            <w:vAlign w:val="center"/>
          </w:tcPr>
          <w:p>
            <w:pPr>
              <w:spacing w:line="300" w:lineRule="exact"/>
              <w:jc w:val="center"/>
              <w:textAlignment w:val="top"/>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10%</w:t>
            </w:r>
          </w:p>
        </w:tc>
        <w:tc>
          <w:tcPr>
            <w:tcW w:w="1172"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73</w:t>
            </w:r>
          </w:p>
        </w:tc>
        <w:tc>
          <w:tcPr>
            <w:tcW w:w="5965"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在大坝管理和保护范围内修建码头、鱼塘许可</w:t>
            </w:r>
          </w:p>
        </w:tc>
        <w:tc>
          <w:tcPr>
            <w:tcW w:w="2149" w:type="dxa"/>
            <w:vMerge w:val="continue"/>
            <w:noWrap w:val="0"/>
            <w:vAlign w:val="center"/>
          </w:tcPr>
          <w:p>
            <w:pPr>
              <w:spacing w:line="300" w:lineRule="exact"/>
              <w:jc w:val="center"/>
              <w:textAlignment w:val="top"/>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10%</w:t>
            </w:r>
          </w:p>
        </w:tc>
        <w:tc>
          <w:tcPr>
            <w:tcW w:w="1172"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74</w:t>
            </w:r>
          </w:p>
        </w:tc>
        <w:tc>
          <w:tcPr>
            <w:tcW w:w="5965"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在河道管理范围内有关活动（不含审批）的审批</w:t>
            </w:r>
          </w:p>
        </w:tc>
        <w:tc>
          <w:tcPr>
            <w:tcW w:w="2149" w:type="dxa"/>
            <w:vMerge w:val="continue"/>
            <w:noWrap w:val="0"/>
            <w:vAlign w:val="center"/>
          </w:tcPr>
          <w:p>
            <w:pPr>
              <w:spacing w:line="300" w:lineRule="exact"/>
              <w:jc w:val="center"/>
              <w:textAlignment w:val="top"/>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10%</w:t>
            </w:r>
          </w:p>
        </w:tc>
        <w:tc>
          <w:tcPr>
            <w:tcW w:w="1172"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75</w:t>
            </w:r>
          </w:p>
        </w:tc>
        <w:tc>
          <w:tcPr>
            <w:tcW w:w="5965"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对生产建设项目招投标检查</w:t>
            </w:r>
          </w:p>
        </w:tc>
        <w:tc>
          <w:tcPr>
            <w:tcW w:w="2149" w:type="dxa"/>
            <w:vMerge w:val="continue"/>
            <w:noWrap w:val="0"/>
            <w:vAlign w:val="center"/>
          </w:tcPr>
          <w:p>
            <w:pPr>
              <w:widowControl/>
              <w:spacing w:line="300" w:lineRule="exact"/>
              <w:jc w:val="center"/>
              <w:textAlignment w:val="top"/>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10%</w:t>
            </w:r>
          </w:p>
        </w:tc>
        <w:tc>
          <w:tcPr>
            <w:tcW w:w="1172"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76</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对律所及律师承办法律援助事项的行政检查</w:t>
            </w:r>
          </w:p>
        </w:tc>
        <w:tc>
          <w:tcPr>
            <w:tcW w:w="2149" w:type="dxa"/>
            <w:vMerge w:val="restart"/>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庐山市司法局</w:t>
            </w:r>
          </w:p>
          <w:p>
            <w:pPr>
              <w:spacing w:line="300" w:lineRule="exact"/>
              <w:jc w:val="center"/>
              <w:textAlignment w:val="top"/>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100%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2次/年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77</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对基层法律服务工作者执业情况的行政检查</w:t>
            </w:r>
          </w:p>
        </w:tc>
        <w:tc>
          <w:tcPr>
            <w:tcW w:w="2149" w:type="dxa"/>
            <w:vMerge w:val="continue"/>
            <w:noWrap w:val="0"/>
            <w:vAlign w:val="center"/>
          </w:tcPr>
          <w:p>
            <w:pPr>
              <w:spacing w:line="300" w:lineRule="exact"/>
              <w:jc w:val="center"/>
              <w:textAlignment w:val="top"/>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100%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2次/年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78</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对律师事务所（分所）的行政检查</w:t>
            </w:r>
          </w:p>
        </w:tc>
        <w:tc>
          <w:tcPr>
            <w:tcW w:w="2149" w:type="dxa"/>
            <w:vMerge w:val="continue"/>
            <w:noWrap w:val="0"/>
            <w:vAlign w:val="center"/>
          </w:tcPr>
          <w:p>
            <w:pPr>
              <w:spacing w:line="300" w:lineRule="exact"/>
              <w:jc w:val="center"/>
              <w:textAlignment w:val="top"/>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10%-15%</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79</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对律师的行政检查</w:t>
            </w:r>
          </w:p>
        </w:tc>
        <w:tc>
          <w:tcPr>
            <w:tcW w:w="2149" w:type="dxa"/>
            <w:vMerge w:val="continue"/>
            <w:noWrap w:val="0"/>
            <w:vAlign w:val="center"/>
          </w:tcPr>
          <w:p>
            <w:pPr>
              <w:spacing w:line="300" w:lineRule="exact"/>
              <w:jc w:val="center"/>
              <w:textAlignment w:val="top"/>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80</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对基层法律服务所日常执业和内部管理情况的行政检查</w:t>
            </w:r>
          </w:p>
        </w:tc>
        <w:tc>
          <w:tcPr>
            <w:tcW w:w="2149" w:type="dxa"/>
            <w:vMerge w:val="continue"/>
            <w:noWrap w:val="0"/>
            <w:vAlign w:val="center"/>
          </w:tcPr>
          <w:p>
            <w:pPr>
              <w:widowControl/>
              <w:spacing w:line="300" w:lineRule="exact"/>
              <w:jc w:val="center"/>
              <w:textAlignment w:val="top"/>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81</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对医师执业行政检查</w:t>
            </w:r>
          </w:p>
        </w:tc>
        <w:tc>
          <w:tcPr>
            <w:tcW w:w="2149" w:type="dxa"/>
            <w:vMerge w:val="restart"/>
            <w:noWrap w:val="0"/>
            <w:vAlign w:val="center"/>
          </w:tcPr>
          <w:p>
            <w:pPr>
              <w:widowControl/>
              <w:spacing w:line="300" w:lineRule="exact"/>
              <w:jc w:val="center"/>
              <w:textAlignment w:val="center"/>
              <w:rPr>
                <w:rFonts w:hint="eastAsia"/>
              </w:rPr>
            </w:pPr>
          </w:p>
          <w:p>
            <w:pPr>
              <w:widowControl/>
              <w:spacing w:line="300" w:lineRule="exact"/>
              <w:jc w:val="center"/>
              <w:textAlignment w:val="center"/>
              <w:rPr>
                <w:rFonts w:hint="eastAsia"/>
              </w:rPr>
            </w:pPr>
          </w:p>
          <w:p>
            <w:pPr>
              <w:widowControl/>
              <w:spacing w:line="300" w:lineRule="exact"/>
              <w:jc w:val="center"/>
              <w:textAlignment w:val="center"/>
              <w:rPr>
                <w:rFonts w:hint="eastAsia"/>
              </w:rPr>
            </w:pPr>
          </w:p>
          <w:p>
            <w:pPr>
              <w:widowControl/>
              <w:spacing w:line="300" w:lineRule="exact"/>
              <w:jc w:val="center"/>
              <w:textAlignment w:val="center"/>
              <w:rPr>
                <w:rFonts w:hint="eastAsia"/>
              </w:rPr>
            </w:pPr>
            <w:r>
              <w:rPr>
                <w:rFonts w:hint="eastAsia"/>
              </w:rPr>
              <w:t>庐山市卫健委</w:t>
            </w:r>
          </w:p>
          <w:p>
            <w:pPr>
              <w:widowControl/>
              <w:spacing w:line="300" w:lineRule="exact"/>
              <w:jc w:val="center"/>
              <w:textAlignment w:val="center"/>
              <w:rPr>
                <w:rFonts w:hint="eastAsia"/>
              </w:rPr>
            </w:pPr>
          </w:p>
          <w:p>
            <w:pPr>
              <w:widowControl/>
              <w:spacing w:line="300" w:lineRule="exact"/>
              <w:jc w:val="center"/>
              <w:textAlignment w:val="center"/>
              <w:rPr>
                <w:rFonts w:hint="eastAsia"/>
              </w:rPr>
            </w:pPr>
          </w:p>
          <w:p>
            <w:pPr>
              <w:widowControl/>
              <w:spacing w:line="300" w:lineRule="exact"/>
              <w:jc w:val="center"/>
              <w:textAlignment w:val="center"/>
              <w:rPr>
                <w:rFonts w:hint="eastAsia"/>
              </w:rPr>
            </w:pPr>
          </w:p>
          <w:p>
            <w:pPr>
              <w:widowControl/>
              <w:spacing w:line="300" w:lineRule="exact"/>
              <w:jc w:val="center"/>
              <w:textAlignment w:val="center"/>
              <w:rPr>
                <w:rFonts w:hint="eastAsia"/>
              </w:rPr>
            </w:pPr>
          </w:p>
          <w:p>
            <w:pPr>
              <w:widowControl/>
              <w:spacing w:line="300" w:lineRule="exact"/>
              <w:jc w:val="center"/>
              <w:textAlignment w:val="center"/>
              <w:rPr>
                <w:rFonts w:hint="eastAsia"/>
              </w:rPr>
            </w:pPr>
          </w:p>
          <w:p>
            <w:pPr>
              <w:widowControl/>
              <w:spacing w:line="300" w:lineRule="exact"/>
              <w:jc w:val="center"/>
              <w:textAlignment w:val="center"/>
              <w:rPr>
                <w:rFonts w:hint="eastAsia"/>
              </w:rPr>
            </w:pPr>
          </w:p>
          <w:p>
            <w:pPr>
              <w:widowControl/>
              <w:spacing w:line="300" w:lineRule="exact"/>
              <w:jc w:val="center"/>
              <w:textAlignment w:val="center"/>
              <w:rPr>
                <w:rFonts w:hint="eastAsia"/>
              </w:rPr>
            </w:pPr>
          </w:p>
          <w:p>
            <w:pPr>
              <w:widowControl/>
              <w:spacing w:line="300" w:lineRule="exact"/>
              <w:jc w:val="center"/>
              <w:textAlignment w:val="center"/>
              <w:rPr>
                <w:rFonts w:hint="eastAsia"/>
              </w:rPr>
            </w:pPr>
          </w:p>
          <w:p>
            <w:pPr>
              <w:widowControl/>
              <w:spacing w:line="300" w:lineRule="exact"/>
              <w:jc w:val="center"/>
              <w:textAlignment w:val="center"/>
              <w:rPr>
                <w:rFonts w:hint="eastAsia"/>
              </w:rPr>
            </w:pPr>
          </w:p>
          <w:p>
            <w:pPr>
              <w:widowControl/>
              <w:spacing w:line="300" w:lineRule="exact"/>
              <w:jc w:val="center"/>
              <w:textAlignment w:val="center"/>
              <w:rPr>
                <w:rFonts w:hint="eastAsia"/>
              </w:rPr>
            </w:pPr>
          </w:p>
          <w:p>
            <w:pPr>
              <w:widowControl/>
              <w:spacing w:line="300" w:lineRule="exact"/>
              <w:jc w:val="center"/>
              <w:textAlignment w:val="center"/>
              <w:rPr>
                <w:rFonts w:hint="eastAsia"/>
              </w:rPr>
            </w:pPr>
          </w:p>
          <w:p>
            <w:pPr>
              <w:widowControl/>
              <w:spacing w:line="300" w:lineRule="exact"/>
              <w:jc w:val="center"/>
              <w:textAlignment w:val="center"/>
              <w:rPr>
                <w:rFonts w:hint="eastAsia"/>
              </w:rPr>
            </w:pPr>
          </w:p>
          <w:p>
            <w:pPr>
              <w:widowControl/>
              <w:spacing w:line="300" w:lineRule="exact"/>
              <w:jc w:val="center"/>
              <w:textAlignment w:val="center"/>
              <w:rPr>
                <w:rFonts w:hint="eastAsia"/>
              </w:rPr>
            </w:pPr>
          </w:p>
          <w:p>
            <w:pPr>
              <w:widowControl/>
              <w:spacing w:line="300" w:lineRule="exact"/>
              <w:jc w:val="center"/>
              <w:textAlignment w:val="center"/>
              <w:rPr>
                <w:rFonts w:hint="eastAsia"/>
              </w:rPr>
            </w:pPr>
          </w:p>
          <w:p>
            <w:pPr>
              <w:widowControl/>
              <w:spacing w:line="300" w:lineRule="exact"/>
              <w:jc w:val="center"/>
              <w:textAlignment w:val="center"/>
              <w:rPr>
                <w:rFonts w:hint="eastAsia"/>
              </w:rPr>
            </w:pPr>
          </w:p>
          <w:p>
            <w:pPr>
              <w:widowControl/>
              <w:spacing w:line="300" w:lineRule="exact"/>
              <w:jc w:val="center"/>
              <w:textAlignment w:val="center"/>
              <w:rPr>
                <w:rFonts w:hint="eastAsia"/>
              </w:rPr>
            </w:pPr>
          </w:p>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庐山市卫健委</w:t>
            </w:r>
          </w:p>
          <w:p>
            <w:pPr>
              <w:pStyle w:val="2"/>
              <w:rPr>
                <w:rFonts w:hint="eastAsia" w:ascii="仿宋" w:hAnsi="仿宋" w:eastAsia="仿宋" w:cs="仿宋"/>
                <w:color w:val="000000"/>
                <w:kern w:val="0"/>
                <w:sz w:val="24"/>
                <w:lang w:bidi="ar"/>
              </w:rPr>
            </w:pPr>
          </w:p>
          <w:p>
            <w:pPr>
              <w:pStyle w:val="2"/>
              <w:jc w:val="center"/>
              <w:rPr>
                <w:rFonts w:hint="eastAsia" w:ascii="仿宋" w:hAnsi="仿宋" w:eastAsia="仿宋" w:cs="仿宋"/>
                <w:color w:val="000000"/>
                <w:kern w:val="0"/>
                <w:sz w:val="24"/>
                <w:lang w:bidi="ar"/>
              </w:rPr>
            </w:pPr>
          </w:p>
          <w:p>
            <w:pPr>
              <w:pStyle w:val="2"/>
              <w:jc w:val="center"/>
              <w:rPr>
                <w:rFonts w:hint="eastAsia" w:ascii="仿宋" w:hAnsi="仿宋" w:eastAsia="仿宋" w:cs="仿宋"/>
                <w:color w:val="000000"/>
                <w:kern w:val="0"/>
                <w:sz w:val="24"/>
                <w:lang w:bidi="ar"/>
              </w:rPr>
            </w:pPr>
          </w:p>
          <w:p>
            <w:pPr>
              <w:pStyle w:val="2"/>
              <w:jc w:val="center"/>
              <w:rPr>
                <w:rFonts w:hint="eastAsia" w:ascii="仿宋" w:hAnsi="仿宋" w:eastAsia="仿宋" w:cs="仿宋"/>
                <w:color w:val="000000"/>
                <w:kern w:val="0"/>
                <w:sz w:val="24"/>
                <w:lang w:bidi="ar"/>
              </w:rPr>
            </w:pPr>
          </w:p>
          <w:p>
            <w:pPr>
              <w:pStyle w:val="2"/>
              <w:jc w:val="center"/>
              <w:rPr>
                <w:rFonts w:hint="eastAsia" w:ascii="仿宋" w:hAnsi="仿宋" w:eastAsia="仿宋" w:cs="仿宋"/>
                <w:color w:val="000000"/>
                <w:kern w:val="0"/>
                <w:sz w:val="24"/>
                <w:lang w:bidi="ar"/>
              </w:rPr>
            </w:pPr>
          </w:p>
          <w:p>
            <w:pPr>
              <w:pStyle w:val="2"/>
              <w:jc w:val="center"/>
              <w:rPr>
                <w:rFonts w:hint="eastAsia" w:ascii="仿宋" w:hAnsi="仿宋" w:eastAsia="仿宋" w:cs="仿宋"/>
                <w:color w:val="000000"/>
                <w:kern w:val="0"/>
                <w:sz w:val="24"/>
                <w:lang w:bidi="ar"/>
              </w:rPr>
            </w:pPr>
          </w:p>
          <w:p>
            <w:pPr>
              <w:pStyle w:val="2"/>
              <w:jc w:val="center"/>
              <w:rPr>
                <w:rFonts w:hint="eastAsia" w:ascii="仿宋" w:hAnsi="仿宋" w:eastAsia="仿宋" w:cs="仿宋"/>
                <w:color w:val="000000"/>
                <w:kern w:val="0"/>
                <w:sz w:val="24"/>
                <w:lang w:bidi="ar"/>
              </w:rPr>
            </w:pPr>
          </w:p>
          <w:p>
            <w:pPr>
              <w:pStyle w:val="2"/>
              <w:jc w:val="center"/>
              <w:rPr>
                <w:rFonts w:hint="eastAsia" w:ascii="仿宋" w:hAnsi="仿宋" w:eastAsia="仿宋" w:cs="仿宋"/>
                <w:color w:val="000000"/>
                <w:kern w:val="0"/>
                <w:sz w:val="24"/>
                <w:lang w:bidi="ar"/>
              </w:rPr>
            </w:pPr>
          </w:p>
          <w:p>
            <w:pPr>
              <w:pStyle w:val="2"/>
              <w:jc w:val="center"/>
              <w:rPr>
                <w:rFonts w:hint="eastAsia" w:ascii="仿宋" w:hAnsi="仿宋" w:eastAsia="仿宋" w:cs="仿宋"/>
                <w:color w:val="000000"/>
                <w:kern w:val="0"/>
                <w:sz w:val="24"/>
                <w:lang w:bidi="ar"/>
              </w:rPr>
            </w:pPr>
          </w:p>
          <w:p>
            <w:pPr>
              <w:pStyle w:val="2"/>
              <w:jc w:val="center"/>
              <w:rPr>
                <w:rFonts w:hint="eastAsia" w:ascii="仿宋" w:hAnsi="仿宋" w:eastAsia="仿宋" w:cs="仿宋"/>
                <w:color w:val="000000"/>
                <w:kern w:val="0"/>
                <w:sz w:val="24"/>
                <w:lang w:bidi="ar"/>
              </w:rPr>
            </w:pPr>
          </w:p>
          <w:p>
            <w:pPr>
              <w:pStyle w:val="2"/>
              <w:jc w:val="center"/>
              <w:rPr>
                <w:rFonts w:hint="eastAsia" w:ascii="仿宋" w:hAnsi="仿宋" w:eastAsia="仿宋" w:cs="仿宋"/>
                <w:color w:val="000000"/>
                <w:kern w:val="0"/>
                <w:sz w:val="24"/>
                <w:lang w:bidi="ar"/>
              </w:rPr>
            </w:pPr>
          </w:p>
          <w:p>
            <w:pPr>
              <w:pStyle w:val="2"/>
              <w:jc w:val="center"/>
              <w:rPr>
                <w:rFonts w:hint="eastAsia" w:ascii="仿宋" w:hAnsi="仿宋" w:eastAsia="仿宋" w:cs="仿宋"/>
                <w:color w:val="000000"/>
                <w:kern w:val="0"/>
                <w:sz w:val="24"/>
                <w:lang w:bidi="ar"/>
              </w:rPr>
            </w:pPr>
          </w:p>
          <w:p>
            <w:pPr>
              <w:pStyle w:val="2"/>
              <w:jc w:val="center"/>
              <w:rPr>
                <w:rFonts w:hint="eastAsia" w:ascii="仿宋" w:hAnsi="仿宋" w:eastAsia="仿宋" w:cs="仿宋"/>
                <w:color w:val="000000"/>
                <w:kern w:val="0"/>
                <w:sz w:val="24"/>
                <w:lang w:bidi="ar"/>
              </w:rPr>
            </w:pPr>
          </w:p>
          <w:p>
            <w:pPr>
              <w:pStyle w:val="2"/>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庐山市卫健委</w:t>
            </w: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82</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对饮用水单位和涉及饮用水卫生安全产品的行政检查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100%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83</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对职业病危害场所、单位和项目的行政检查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84</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对医疗机构等级评审评价的行政检查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85</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对公共场所卫生的行政检查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86</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对消毒剂和消毒器械及其生产经营使用单位的行政检查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87</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对医疗技术临床应用的行政检查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88</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对母婴保健和计划技术服务的行政检查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89</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对护士的行政检查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90</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对职业健康检查机构的行政检查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100%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91</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对医疗机构设置和执业的行政检查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92</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对精神卫生工作的行政检查</w:t>
            </w:r>
          </w:p>
        </w:tc>
        <w:tc>
          <w:tcPr>
            <w:tcW w:w="2149" w:type="dxa"/>
            <w:vMerge w:val="continue"/>
            <w:noWrap w:val="0"/>
            <w:vAlign w:val="center"/>
          </w:tcPr>
          <w:p>
            <w:pPr>
              <w:widowControl/>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100%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93</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对中医药工作的行政检查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94</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对计划生育落实情况的行政检查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20%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95</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对医疗废物收集、运送、贮存、处置活动中的疾病防治工作的行政检查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96</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对疾病预防控制机构、医疗机构传染防控工作的行政检查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97</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对具备使用有毒物品、粉尘超标等易导致职业病因素的作业场所的行政检查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98</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对预防接种的行政检查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20%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99</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对按职责分工的残疾预防和残疾人康复工作的行政检查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100%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100</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对学校卫生、托幼机构卫生工作的行政检查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101</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对艾滋病预防控制的行政检查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100%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102</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对突发事件应急处理中医疗机构的行政检查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103</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对血吸虫病防治工作的行政检查</w:t>
            </w:r>
          </w:p>
        </w:tc>
        <w:tc>
          <w:tcPr>
            <w:tcW w:w="2149" w:type="dxa"/>
            <w:vMerge w:val="continue"/>
            <w:noWrap w:val="0"/>
            <w:vAlign w:val="center"/>
          </w:tcPr>
          <w:p>
            <w:pPr>
              <w:widowControl/>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100%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104</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对互联网上网服务营业场所经营单位从事互联网上网服务经营活动的行政检查</w:t>
            </w:r>
          </w:p>
        </w:tc>
        <w:tc>
          <w:tcPr>
            <w:tcW w:w="2149" w:type="dxa"/>
            <w:vMerge w:val="restart"/>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庐山市文化广电新闻出版局</w:t>
            </w:r>
          </w:p>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2次/年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105</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对娱乐场所从事娱乐场所经营活动的行政检查</w:t>
            </w:r>
          </w:p>
        </w:tc>
        <w:tc>
          <w:tcPr>
            <w:tcW w:w="2149" w:type="dxa"/>
            <w:vMerge w:val="continue"/>
            <w:noWrap w:val="0"/>
            <w:vAlign w:val="center"/>
          </w:tcPr>
          <w:p>
            <w:pPr>
              <w:widowControl/>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50%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2次/年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106</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对定点医药机构医保基金使用情况的检查</w:t>
            </w:r>
          </w:p>
        </w:tc>
        <w:tc>
          <w:tcPr>
            <w:tcW w:w="2149"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庐山市医疗保障局</w:t>
            </w: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10%</w:t>
            </w:r>
          </w:p>
        </w:tc>
        <w:tc>
          <w:tcPr>
            <w:tcW w:w="1172" w:type="dxa"/>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107</w:t>
            </w:r>
          </w:p>
        </w:tc>
        <w:tc>
          <w:tcPr>
            <w:tcW w:w="596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sz w:val="24"/>
              </w:rPr>
              <w:t>对一般工贸企业安全生产情况的行政检查</w:t>
            </w:r>
          </w:p>
        </w:tc>
        <w:tc>
          <w:tcPr>
            <w:tcW w:w="2149" w:type="dxa"/>
            <w:vMerge w:val="restart"/>
            <w:noWrap w:val="0"/>
            <w:vAlign w:val="center"/>
          </w:tcPr>
          <w:p>
            <w:pPr>
              <w:widowControl/>
              <w:spacing w:line="300" w:lineRule="exact"/>
              <w:jc w:val="center"/>
              <w:textAlignment w:val="top"/>
              <w:rPr>
                <w:rFonts w:hint="eastAsia" w:ascii="仿宋" w:hAnsi="仿宋" w:eastAsia="仿宋" w:cs="仿宋"/>
                <w:b/>
                <w:bCs/>
                <w:color w:val="000000"/>
                <w:sz w:val="24"/>
              </w:rPr>
            </w:pPr>
            <w:r>
              <w:rPr>
                <w:rFonts w:hint="eastAsia" w:ascii="仿宋" w:hAnsi="仿宋" w:eastAsia="仿宋" w:cs="仿宋"/>
                <w:color w:val="000000"/>
                <w:kern w:val="0"/>
                <w:sz w:val="24"/>
                <w:lang w:bidi="ar"/>
              </w:rPr>
              <w:t>庐山市应急管理局</w:t>
            </w:r>
          </w:p>
          <w:p>
            <w:pPr>
              <w:spacing w:line="300" w:lineRule="exact"/>
              <w:jc w:val="center"/>
              <w:textAlignment w:val="top"/>
              <w:rPr>
                <w:rFonts w:hint="eastAsia" w:ascii="仿宋" w:hAnsi="仿宋" w:eastAsia="仿宋" w:cs="仿宋"/>
                <w:b/>
                <w:bCs/>
                <w:color w:val="000000"/>
                <w:sz w:val="24"/>
              </w:rPr>
            </w:pPr>
          </w:p>
        </w:tc>
        <w:tc>
          <w:tcPr>
            <w:tcW w:w="2400"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sz w:val="24"/>
              </w:rPr>
              <w:t>一般检查事项</w:t>
            </w:r>
          </w:p>
        </w:tc>
        <w:tc>
          <w:tcPr>
            <w:tcW w:w="1541"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sz w:val="24"/>
              </w:rPr>
              <w:t>50%</w:t>
            </w:r>
          </w:p>
        </w:tc>
        <w:tc>
          <w:tcPr>
            <w:tcW w:w="1172"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sz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108</w:t>
            </w:r>
          </w:p>
        </w:tc>
        <w:tc>
          <w:tcPr>
            <w:tcW w:w="596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sz w:val="24"/>
              </w:rPr>
              <w:t>对建材企业安全生产情况的行政检查</w:t>
            </w:r>
          </w:p>
        </w:tc>
        <w:tc>
          <w:tcPr>
            <w:tcW w:w="2149" w:type="dxa"/>
            <w:vMerge w:val="continue"/>
            <w:noWrap w:val="0"/>
            <w:vAlign w:val="center"/>
          </w:tcPr>
          <w:p>
            <w:pPr>
              <w:spacing w:line="300" w:lineRule="exact"/>
              <w:jc w:val="center"/>
              <w:textAlignment w:val="top"/>
              <w:rPr>
                <w:rFonts w:hint="eastAsia" w:ascii="仿宋" w:hAnsi="仿宋" w:eastAsia="仿宋" w:cs="仿宋"/>
                <w:b/>
                <w:bCs/>
                <w:color w:val="000000"/>
                <w:sz w:val="24"/>
              </w:rPr>
            </w:pPr>
          </w:p>
        </w:tc>
        <w:tc>
          <w:tcPr>
            <w:tcW w:w="2400"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sz w:val="24"/>
              </w:rPr>
              <w:t>重点监管事项</w:t>
            </w:r>
          </w:p>
        </w:tc>
        <w:tc>
          <w:tcPr>
            <w:tcW w:w="1541"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sz w:val="24"/>
              </w:rPr>
              <w:t>50%</w:t>
            </w:r>
          </w:p>
        </w:tc>
        <w:tc>
          <w:tcPr>
            <w:tcW w:w="1172"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sz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109</w:t>
            </w:r>
          </w:p>
        </w:tc>
        <w:tc>
          <w:tcPr>
            <w:tcW w:w="596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sz w:val="24"/>
              </w:rPr>
              <w:t>对一般危险化学品生产、储存的行政检查</w:t>
            </w:r>
          </w:p>
        </w:tc>
        <w:tc>
          <w:tcPr>
            <w:tcW w:w="2149" w:type="dxa"/>
            <w:vMerge w:val="continue"/>
            <w:noWrap w:val="0"/>
            <w:vAlign w:val="center"/>
          </w:tcPr>
          <w:p>
            <w:pPr>
              <w:spacing w:line="300" w:lineRule="exact"/>
              <w:jc w:val="center"/>
              <w:textAlignment w:val="top"/>
              <w:rPr>
                <w:rFonts w:hint="eastAsia" w:ascii="仿宋" w:hAnsi="仿宋" w:eastAsia="仿宋" w:cs="仿宋"/>
                <w:b/>
                <w:bCs/>
                <w:color w:val="000000"/>
                <w:sz w:val="24"/>
              </w:rPr>
            </w:pPr>
          </w:p>
        </w:tc>
        <w:tc>
          <w:tcPr>
            <w:tcW w:w="2400"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sz w:val="24"/>
              </w:rPr>
              <w:t>重点监管事项</w:t>
            </w:r>
          </w:p>
        </w:tc>
        <w:tc>
          <w:tcPr>
            <w:tcW w:w="1541"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sz w:val="24"/>
              </w:rPr>
              <w:t>50%</w:t>
            </w:r>
          </w:p>
        </w:tc>
        <w:tc>
          <w:tcPr>
            <w:tcW w:w="1172"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sz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110</w:t>
            </w:r>
          </w:p>
        </w:tc>
        <w:tc>
          <w:tcPr>
            <w:tcW w:w="596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sz w:val="24"/>
              </w:rPr>
              <w:t>对一般危险化学品经营的行政检查</w:t>
            </w:r>
          </w:p>
        </w:tc>
        <w:tc>
          <w:tcPr>
            <w:tcW w:w="2149" w:type="dxa"/>
            <w:vMerge w:val="continue"/>
            <w:noWrap w:val="0"/>
            <w:vAlign w:val="center"/>
          </w:tcPr>
          <w:p>
            <w:pPr>
              <w:spacing w:line="300" w:lineRule="exact"/>
              <w:jc w:val="center"/>
              <w:textAlignment w:val="top"/>
              <w:rPr>
                <w:rFonts w:hint="eastAsia" w:ascii="仿宋" w:hAnsi="仿宋" w:eastAsia="仿宋" w:cs="仿宋"/>
                <w:b/>
                <w:bCs/>
                <w:color w:val="000000"/>
                <w:sz w:val="24"/>
              </w:rPr>
            </w:pPr>
          </w:p>
        </w:tc>
        <w:tc>
          <w:tcPr>
            <w:tcW w:w="2400"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sz w:val="24"/>
              </w:rPr>
              <w:t>重点监管事项</w:t>
            </w:r>
          </w:p>
        </w:tc>
        <w:tc>
          <w:tcPr>
            <w:tcW w:w="1541"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sz w:val="24"/>
              </w:rPr>
              <w:t>50%</w:t>
            </w:r>
          </w:p>
        </w:tc>
        <w:tc>
          <w:tcPr>
            <w:tcW w:w="1172"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sz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111</w:t>
            </w:r>
          </w:p>
        </w:tc>
        <w:tc>
          <w:tcPr>
            <w:tcW w:w="596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sz w:val="24"/>
              </w:rPr>
              <w:t>对金属非金属地下矿山安全生产情况的行政检查</w:t>
            </w:r>
          </w:p>
        </w:tc>
        <w:tc>
          <w:tcPr>
            <w:tcW w:w="2149" w:type="dxa"/>
            <w:vMerge w:val="continue"/>
            <w:noWrap w:val="0"/>
            <w:vAlign w:val="center"/>
          </w:tcPr>
          <w:p>
            <w:pPr>
              <w:widowControl/>
              <w:spacing w:line="300" w:lineRule="exact"/>
              <w:jc w:val="center"/>
              <w:textAlignment w:val="top"/>
              <w:rPr>
                <w:rFonts w:hint="eastAsia" w:ascii="仿宋" w:hAnsi="仿宋" w:eastAsia="仿宋" w:cs="仿宋"/>
                <w:b/>
                <w:bCs/>
                <w:color w:val="000000"/>
                <w:sz w:val="24"/>
              </w:rPr>
            </w:pPr>
          </w:p>
        </w:tc>
        <w:tc>
          <w:tcPr>
            <w:tcW w:w="2400"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sz w:val="24"/>
              </w:rPr>
              <w:t>一般检查事项</w:t>
            </w:r>
          </w:p>
        </w:tc>
        <w:tc>
          <w:tcPr>
            <w:tcW w:w="1541"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sz w:val="24"/>
              </w:rPr>
              <w:t>50%</w:t>
            </w:r>
          </w:p>
        </w:tc>
        <w:tc>
          <w:tcPr>
            <w:tcW w:w="1172"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sz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112</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对矿山地质环境保护与土地复垦情况的行政检查（省级以下发证）</w:t>
            </w:r>
          </w:p>
        </w:tc>
        <w:tc>
          <w:tcPr>
            <w:tcW w:w="2149" w:type="dxa"/>
            <w:vMerge w:val="restart"/>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庐山市自然资源局</w:t>
            </w:r>
          </w:p>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113</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对矿业权人履行法定义务的行政检查</w:t>
            </w:r>
          </w:p>
        </w:tc>
        <w:tc>
          <w:tcPr>
            <w:tcW w:w="2149" w:type="dxa"/>
            <w:vMerge w:val="continue"/>
            <w:noWrap w:val="0"/>
            <w:vAlign w:val="center"/>
          </w:tcPr>
          <w:p>
            <w:pPr>
              <w:widowControl/>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114</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对矿业权人是否按要求公示年度信息的行政检查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115</w:t>
            </w:r>
          </w:p>
        </w:tc>
        <w:tc>
          <w:tcPr>
            <w:tcW w:w="5965"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对矿业权人是否存在隐瞒真实情况、弄虚作假的行政检查</w:t>
            </w:r>
          </w:p>
        </w:tc>
        <w:tc>
          <w:tcPr>
            <w:tcW w:w="2149" w:type="dxa"/>
            <w:vMerge w:val="continue"/>
            <w:noWrap w:val="0"/>
            <w:vAlign w:val="center"/>
          </w:tcPr>
          <w:p>
            <w:pPr>
              <w:spacing w:line="300" w:lineRule="exact"/>
              <w:jc w:val="center"/>
              <w:textAlignment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116</w:t>
            </w:r>
          </w:p>
        </w:tc>
        <w:tc>
          <w:tcPr>
            <w:tcW w:w="596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使用涉密基础测绘成果的法人或者其他组织</w:t>
            </w:r>
          </w:p>
        </w:tc>
        <w:tc>
          <w:tcPr>
            <w:tcW w:w="2149" w:type="dxa"/>
            <w:vMerge w:val="continue"/>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p>
        </w:tc>
        <w:tc>
          <w:tcPr>
            <w:tcW w:w="2400"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20%</w:t>
            </w:r>
          </w:p>
        </w:tc>
        <w:tc>
          <w:tcPr>
            <w:tcW w:w="1172"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117</w:t>
            </w:r>
          </w:p>
        </w:tc>
        <w:tc>
          <w:tcPr>
            <w:tcW w:w="596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对营利性治沙活动的行政检查</w:t>
            </w:r>
          </w:p>
        </w:tc>
        <w:tc>
          <w:tcPr>
            <w:tcW w:w="2149" w:type="dxa"/>
            <w:vMerge w:val="restart"/>
            <w:noWrap w:val="0"/>
            <w:vAlign w:val="center"/>
          </w:tcPr>
          <w:p>
            <w:pPr>
              <w:overflowPunct w:val="0"/>
              <w:autoSpaceDE w:val="0"/>
              <w:autoSpaceDN w:val="0"/>
              <w:adjustRightInd w:val="0"/>
              <w:snapToGrid w:val="0"/>
              <w:spacing w:line="300" w:lineRule="exact"/>
              <w:jc w:val="center"/>
              <w:rPr>
                <w:rFonts w:hint="eastAsia" w:ascii="仿宋" w:hAnsi="仿宋" w:eastAsia="仿宋" w:cs="仿宋"/>
                <w:color w:val="000000"/>
                <w:sz w:val="24"/>
              </w:rPr>
            </w:pPr>
            <w:r>
              <w:rPr>
                <w:rFonts w:hint="eastAsia" w:ascii="仿宋" w:hAnsi="仿宋" w:eastAsia="仿宋" w:cs="仿宋"/>
                <w:color w:val="000000"/>
                <w:sz w:val="24"/>
              </w:rPr>
              <w:t>庐山市林业局</w:t>
            </w:r>
          </w:p>
          <w:p>
            <w:pPr>
              <w:spacing w:line="300" w:lineRule="exact"/>
              <w:jc w:val="center"/>
              <w:rPr>
                <w:rFonts w:hint="eastAsia" w:ascii="仿宋" w:hAnsi="仿宋" w:eastAsia="仿宋" w:cs="仿宋"/>
                <w:b/>
                <w:bCs/>
                <w:color w:val="000000"/>
                <w:sz w:val="24"/>
              </w:rPr>
            </w:pPr>
          </w:p>
        </w:tc>
        <w:tc>
          <w:tcPr>
            <w:tcW w:w="2400"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一般检查</w:t>
            </w:r>
          </w:p>
        </w:tc>
        <w:tc>
          <w:tcPr>
            <w:tcW w:w="1541"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10%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118</w:t>
            </w:r>
          </w:p>
        </w:tc>
        <w:tc>
          <w:tcPr>
            <w:tcW w:w="596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对普及型国外引种试种苗圃、松材线虫病疫木加工板材定点加工企业及应施检疫林业植物及其产品的行政检查</w:t>
            </w:r>
          </w:p>
        </w:tc>
        <w:tc>
          <w:tcPr>
            <w:tcW w:w="2149" w:type="dxa"/>
            <w:vMerge w:val="continue"/>
            <w:noWrap w:val="0"/>
            <w:vAlign w:val="center"/>
          </w:tcPr>
          <w:p>
            <w:pPr>
              <w:spacing w:line="300" w:lineRule="exact"/>
              <w:jc w:val="center"/>
              <w:rPr>
                <w:rFonts w:hint="eastAsia" w:ascii="仿宋" w:hAnsi="仿宋" w:eastAsia="仿宋" w:cs="仿宋"/>
                <w:b/>
                <w:bCs/>
                <w:color w:val="000000"/>
                <w:sz w:val="24"/>
              </w:rPr>
            </w:pPr>
          </w:p>
        </w:tc>
        <w:tc>
          <w:tcPr>
            <w:tcW w:w="2400"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一般检查</w:t>
            </w:r>
          </w:p>
        </w:tc>
        <w:tc>
          <w:tcPr>
            <w:tcW w:w="1541"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10%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119</w:t>
            </w:r>
          </w:p>
        </w:tc>
        <w:tc>
          <w:tcPr>
            <w:tcW w:w="596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公益林和天然林保护年度核查</w:t>
            </w:r>
          </w:p>
        </w:tc>
        <w:tc>
          <w:tcPr>
            <w:tcW w:w="2149" w:type="dxa"/>
            <w:vMerge w:val="continue"/>
            <w:noWrap w:val="0"/>
            <w:vAlign w:val="center"/>
          </w:tcPr>
          <w:p>
            <w:pPr>
              <w:spacing w:line="300" w:lineRule="exact"/>
              <w:jc w:val="center"/>
              <w:rPr>
                <w:rFonts w:hint="eastAsia" w:ascii="仿宋" w:hAnsi="仿宋" w:eastAsia="仿宋" w:cs="仿宋"/>
                <w:b/>
                <w:bCs/>
                <w:color w:val="000000"/>
                <w:sz w:val="24"/>
              </w:rPr>
            </w:pPr>
          </w:p>
        </w:tc>
        <w:tc>
          <w:tcPr>
            <w:tcW w:w="2400"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一般检查</w:t>
            </w:r>
          </w:p>
        </w:tc>
        <w:tc>
          <w:tcPr>
            <w:tcW w:w="1541"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10%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120</w:t>
            </w:r>
          </w:p>
        </w:tc>
        <w:tc>
          <w:tcPr>
            <w:tcW w:w="596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对湿地保护规划的制定和实施情况（含重要湿地保护）的行政检查</w:t>
            </w:r>
          </w:p>
        </w:tc>
        <w:tc>
          <w:tcPr>
            <w:tcW w:w="2149" w:type="dxa"/>
            <w:vMerge w:val="continue"/>
            <w:noWrap w:val="0"/>
            <w:vAlign w:val="center"/>
          </w:tcPr>
          <w:p>
            <w:pPr>
              <w:spacing w:line="300" w:lineRule="exact"/>
              <w:jc w:val="center"/>
              <w:rPr>
                <w:rFonts w:hint="eastAsia" w:ascii="仿宋" w:hAnsi="仿宋" w:eastAsia="仿宋" w:cs="仿宋"/>
                <w:b/>
                <w:bCs/>
                <w:color w:val="000000"/>
                <w:sz w:val="24"/>
              </w:rPr>
            </w:pPr>
          </w:p>
        </w:tc>
        <w:tc>
          <w:tcPr>
            <w:tcW w:w="2400"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一般检查</w:t>
            </w:r>
          </w:p>
        </w:tc>
        <w:tc>
          <w:tcPr>
            <w:tcW w:w="1541"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10%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121</w:t>
            </w:r>
          </w:p>
        </w:tc>
        <w:tc>
          <w:tcPr>
            <w:tcW w:w="596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对林草部门管理的陆生野生动植物的行政检查</w:t>
            </w:r>
          </w:p>
        </w:tc>
        <w:tc>
          <w:tcPr>
            <w:tcW w:w="2149" w:type="dxa"/>
            <w:vMerge w:val="continue"/>
            <w:noWrap w:val="0"/>
            <w:vAlign w:val="center"/>
          </w:tcPr>
          <w:p>
            <w:pPr>
              <w:spacing w:line="300" w:lineRule="exact"/>
              <w:jc w:val="center"/>
              <w:rPr>
                <w:rFonts w:hint="eastAsia" w:ascii="仿宋" w:hAnsi="仿宋" w:eastAsia="仿宋" w:cs="仿宋"/>
                <w:b/>
                <w:bCs/>
                <w:color w:val="000000"/>
                <w:sz w:val="24"/>
              </w:rPr>
            </w:pPr>
          </w:p>
        </w:tc>
        <w:tc>
          <w:tcPr>
            <w:tcW w:w="2400"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一般检查</w:t>
            </w:r>
          </w:p>
        </w:tc>
        <w:tc>
          <w:tcPr>
            <w:tcW w:w="1541"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10%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122</w:t>
            </w:r>
          </w:p>
        </w:tc>
        <w:tc>
          <w:tcPr>
            <w:tcW w:w="596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对林产品质量的行政检查</w:t>
            </w:r>
          </w:p>
        </w:tc>
        <w:tc>
          <w:tcPr>
            <w:tcW w:w="2149" w:type="dxa"/>
            <w:vMerge w:val="continue"/>
            <w:noWrap w:val="0"/>
            <w:vAlign w:val="center"/>
          </w:tcPr>
          <w:p>
            <w:pPr>
              <w:spacing w:line="300" w:lineRule="exact"/>
              <w:jc w:val="center"/>
              <w:rPr>
                <w:rFonts w:hint="eastAsia" w:ascii="仿宋" w:hAnsi="仿宋" w:eastAsia="仿宋" w:cs="仿宋"/>
                <w:b/>
                <w:bCs/>
                <w:color w:val="000000"/>
                <w:sz w:val="24"/>
              </w:rPr>
            </w:pPr>
          </w:p>
        </w:tc>
        <w:tc>
          <w:tcPr>
            <w:tcW w:w="2400"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一般检查</w:t>
            </w:r>
          </w:p>
        </w:tc>
        <w:tc>
          <w:tcPr>
            <w:tcW w:w="1541"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10%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947"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123</w:t>
            </w:r>
          </w:p>
        </w:tc>
        <w:tc>
          <w:tcPr>
            <w:tcW w:w="5965"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对林木种苗生产经营、林木种子质量及国家级森林公园的行政检查</w:t>
            </w:r>
          </w:p>
        </w:tc>
        <w:tc>
          <w:tcPr>
            <w:tcW w:w="2149" w:type="dxa"/>
            <w:vMerge w:val="continue"/>
            <w:noWrap w:val="0"/>
            <w:vAlign w:val="center"/>
          </w:tcPr>
          <w:p>
            <w:pPr>
              <w:spacing w:line="300" w:lineRule="exact"/>
              <w:jc w:val="center"/>
              <w:rPr>
                <w:rFonts w:hint="eastAsia" w:ascii="仿宋" w:hAnsi="仿宋" w:eastAsia="仿宋" w:cs="仿宋"/>
                <w:b/>
                <w:bCs/>
                <w:color w:val="000000"/>
                <w:sz w:val="24"/>
              </w:rPr>
            </w:pPr>
          </w:p>
        </w:tc>
        <w:tc>
          <w:tcPr>
            <w:tcW w:w="2400"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一般检查</w:t>
            </w:r>
          </w:p>
        </w:tc>
        <w:tc>
          <w:tcPr>
            <w:tcW w:w="1541" w:type="dxa"/>
            <w:noWrap w:val="0"/>
            <w:vAlign w:val="center"/>
          </w:tcPr>
          <w:p>
            <w:pPr>
              <w:overflowPunct w:val="0"/>
              <w:autoSpaceDE w:val="0"/>
              <w:autoSpaceDN w:val="0"/>
              <w:adjustRightInd w:val="0"/>
              <w:snapToGrid w:val="0"/>
              <w:spacing w:line="300" w:lineRule="exact"/>
              <w:jc w:val="center"/>
              <w:rPr>
                <w:rFonts w:hint="eastAsia" w:ascii="仿宋" w:hAnsi="仿宋" w:eastAsia="仿宋" w:cs="仿宋"/>
                <w:b/>
                <w:bCs/>
                <w:color w:val="000000"/>
                <w:sz w:val="24"/>
              </w:rPr>
            </w:pPr>
            <w:r>
              <w:rPr>
                <w:rFonts w:hint="eastAsia" w:ascii="仿宋" w:hAnsi="仿宋" w:eastAsia="仿宋" w:cs="仿宋"/>
                <w:color w:val="000000"/>
                <w:sz w:val="24"/>
              </w:rPr>
              <w:t>10%</w:t>
            </w:r>
          </w:p>
        </w:tc>
        <w:tc>
          <w:tcPr>
            <w:tcW w:w="1172" w:type="dxa"/>
            <w:noWrap w:val="0"/>
            <w:vAlign w:val="center"/>
          </w:tcPr>
          <w:p>
            <w:pPr>
              <w:widowControl/>
              <w:spacing w:line="300" w:lineRule="exact"/>
              <w:jc w:val="center"/>
              <w:textAlignment w:val="center"/>
              <w:rPr>
                <w:rFonts w:hint="eastAsia" w:ascii="仿宋" w:hAnsi="仿宋" w:eastAsia="仿宋" w:cs="仿宋"/>
                <w:b/>
                <w:bCs/>
                <w:color w:val="000000"/>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124</w:t>
            </w:r>
          </w:p>
        </w:tc>
        <w:tc>
          <w:tcPr>
            <w:tcW w:w="596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sz w:val="24"/>
              </w:rPr>
              <w:t>对建筑施工特种作业人员的持证、从业情况的行政检查</w:t>
            </w:r>
          </w:p>
        </w:tc>
        <w:tc>
          <w:tcPr>
            <w:tcW w:w="2149" w:type="dxa"/>
            <w:vMerge w:val="restart"/>
            <w:noWrap w:val="0"/>
            <w:vAlign w:val="center"/>
          </w:tcPr>
          <w:p>
            <w:pPr>
              <w:overflowPunct w:val="0"/>
              <w:autoSpaceDE w:val="0"/>
              <w:autoSpaceDN w:val="0"/>
              <w:adjustRightInd w:val="0"/>
              <w:snapToGrid w:val="0"/>
              <w:spacing w:line="490" w:lineRule="exact"/>
              <w:jc w:val="center"/>
              <w:rPr>
                <w:rFonts w:hint="eastAsia" w:ascii="仿宋" w:hAnsi="仿宋" w:eastAsia="仿宋" w:cs="仿宋"/>
                <w:sz w:val="24"/>
              </w:rPr>
            </w:pPr>
          </w:p>
          <w:p>
            <w:pPr>
              <w:overflowPunct w:val="0"/>
              <w:autoSpaceDE w:val="0"/>
              <w:autoSpaceDN w:val="0"/>
              <w:adjustRightInd w:val="0"/>
              <w:snapToGrid w:val="0"/>
              <w:spacing w:line="490" w:lineRule="exact"/>
              <w:jc w:val="center"/>
              <w:rPr>
                <w:rFonts w:hint="eastAsia" w:ascii="仿宋" w:hAnsi="仿宋" w:eastAsia="仿宋" w:cs="仿宋"/>
                <w:sz w:val="24"/>
              </w:rPr>
            </w:pPr>
          </w:p>
          <w:p>
            <w:pPr>
              <w:overflowPunct w:val="0"/>
              <w:autoSpaceDE w:val="0"/>
              <w:autoSpaceDN w:val="0"/>
              <w:adjustRightInd w:val="0"/>
              <w:snapToGrid w:val="0"/>
              <w:spacing w:line="490" w:lineRule="exact"/>
              <w:jc w:val="center"/>
              <w:rPr>
                <w:rFonts w:hint="eastAsia" w:ascii="仿宋" w:hAnsi="仿宋" w:eastAsia="仿宋" w:cs="仿宋"/>
                <w:sz w:val="24"/>
              </w:rPr>
            </w:pPr>
          </w:p>
          <w:p>
            <w:pPr>
              <w:overflowPunct w:val="0"/>
              <w:autoSpaceDE w:val="0"/>
              <w:autoSpaceDN w:val="0"/>
              <w:adjustRightInd w:val="0"/>
              <w:snapToGrid w:val="0"/>
              <w:spacing w:line="490" w:lineRule="exact"/>
              <w:jc w:val="center"/>
              <w:rPr>
                <w:rFonts w:hint="eastAsia" w:ascii="仿宋" w:hAnsi="仿宋" w:eastAsia="仿宋" w:cs="仿宋"/>
                <w:sz w:val="24"/>
              </w:rPr>
            </w:pPr>
          </w:p>
          <w:p>
            <w:pPr>
              <w:overflowPunct w:val="0"/>
              <w:autoSpaceDE w:val="0"/>
              <w:autoSpaceDN w:val="0"/>
              <w:adjustRightInd w:val="0"/>
              <w:snapToGrid w:val="0"/>
              <w:spacing w:line="490" w:lineRule="exact"/>
              <w:jc w:val="center"/>
              <w:rPr>
                <w:rFonts w:hint="eastAsia" w:ascii="仿宋" w:hAnsi="仿宋" w:eastAsia="仿宋" w:cs="仿宋"/>
                <w:sz w:val="24"/>
              </w:rPr>
            </w:pPr>
          </w:p>
          <w:p>
            <w:pPr>
              <w:overflowPunct w:val="0"/>
              <w:autoSpaceDE w:val="0"/>
              <w:autoSpaceDN w:val="0"/>
              <w:adjustRightInd w:val="0"/>
              <w:snapToGrid w:val="0"/>
              <w:spacing w:line="490" w:lineRule="exact"/>
              <w:jc w:val="center"/>
              <w:rPr>
                <w:rFonts w:hint="eastAsia" w:ascii="仿宋" w:hAnsi="仿宋" w:eastAsia="仿宋" w:cs="仿宋"/>
                <w:sz w:val="24"/>
              </w:rPr>
            </w:pPr>
          </w:p>
          <w:p>
            <w:pPr>
              <w:overflowPunct w:val="0"/>
              <w:autoSpaceDE w:val="0"/>
              <w:autoSpaceDN w:val="0"/>
              <w:adjustRightInd w:val="0"/>
              <w:snapToGrid w:val="0"/>
              <w:spacing w:line="490" w:lineRule="exact"/>
              <w:jc w:val="center"/>
              <w:rPr>
                <w:rFonts w:hint="eastAsia" w:ascii="仿宋" w:hAnsi="仿宋" w:eastAsia="仿宋" w:cs="仿宋"/>
                <w:sz w:val="24"/>
              </w:rPr>
            </w:pPr>
          </w:p>
          <w:p>
            <w:pPr>
              <w:overflowPunct w:val="0"/>
              <w:autoSpaceDE w:val="0"/>
              <w:autoSpaceDN w:val="0"/>
              <w:adjustRightInd w:val="0"/>
              <w:snapToGrid w:val="0"/>
              <w:spacing w:line="490" w:lineRule="exact"/>
              <w:jc w:val="center"/>
              <w:rPr>
                <w:rFonts w:hint="eastAsia" w:ascii="仿宋" w:hAnsi="仿宋" w:eastAsia="仿宋" w:cs="仿宋"/>
                <w:sz w:val="24"/>
              </w:rPr>
            </w:pPr>
          </w:p>
          <w:p>
            <w:pPr>
              <w:overflowPunct w:val="0"/>
              <w:autoSpaceDE w:val="0"/>
              <w:autoSpaceDN w:val="0"/>
              <w:adjustRightInd w:val="0"/>
              <w:snapToGrid w:val="0"/>
              <w:spacing w:line="490" w:lineRule="exact"/>
              <w:jc w:val="center"/>
              <w:rPr>
                <w:rFonts w:hint="eastAsia" w:ascii="仿宋" w:hAnsi="仿宋" w:eastAsia="仿宋" w:cs="仿宋"/>
                <w:sz w:val="24"/>
              </w:rPr>
            </w:pPr>
            <w:r>
              <w:rPr>
                <w:rFonts w:hint="eastAsia" w:ascii="仿宋" w:hAnsi="仿宋" w:eastAsia="仿宋" w:cs="仿宋"/>
                <w:sz w:val="24"/>
              </w:rPr>
              <w:t>庐山市住建局</w:t>
            </w:r>
          </w:p>
          <w:p>
            <w:pPr>
              <w:pStyle w:val="2"/>
              <w:rPr>
                <w:rFonts w:hint="eastAsia" w:ascii="仿宋" w:hAnsi="仿宋" w:eastAsia="仿宋" w:cs="仿宋"/>
                <w:sz w:val="24"/>
              </w:rPr>
            </w:pPr>
          </w:p>
          <w:p>
            <w:pPr>
              <w:pStyle w:val="2"/>
              <w:rPr>
                <w:rFonts w:hint="eastAsia" w:ascii="仿宋" w:hAnsi="仿宋" w:eastAsia="仿宋" w:cs="仿宋"/>
                <w:sz w:val="24"/>
              </w:rPr>
            </w:pPr>
          </w:p>
          <w:p>
            <w:pPr>
              <w:pStyle w:val="2"/>
              <w:rPr>
                <w:rFonts w:hint="eastAsia" w:ascii="仿宋" w:hAnsi="仿宋" w:eastAsia="仿宋" w:cs="仿宋"/>
                <w:sz w:val="24"/>
              </w:rPr>
            </w:pPr>
          </w:p>
          <w:p>
            <w:pPr>
              <w:pStyle w:val="2"/>
              <w:rPr>
                <w:rFonts w:hint="eastAsia" w:ascii="仿宋" w:hAnsi="仿宋" w:eastAsia="仿宋" w:cs="仿宋"/>
                <w:sz w:val="24"/>
              </w:rPr>
            </w:pPr>
          </w:p>
          <w:p>
            <w:pPr>
              <w:pStyle w:val="2"/>
              <w:rPr>
                <w:rFonts w:hint="eastAsia" w:ascii="仿宋" w:hAnsi="仿宋" w:eastAsia="仿宋" w:cs="仿宋"/>
                <w:sz w:val="24"/>
              </w:rPr>
            </w:pPr>
          </w:p>
          <w:p>
            <w:pPr>
              <w:pStyle w:val="2"/>
              <w:rPr>
                <w:rFonts w:hint="eastAsia" w:ascii="仿宋" w:hAnsi="仿宋" w:eastAsia="仿宋" w:cs="仿宋"/>
                <w:sz w:val="24"/>
              </w:rPr>
            </w:pPr>
          </w:p>
          <w:p>
            <w:pPr>
              <w:pStyle w:val="2"/>
              <w:rPr>
                <w:rFonts w:hint="eastAsia" w:ascii="仿宋" w:hAnsi="仿宋" w:eastAsia="仿宋" w:cs="仿宋"/>
                <w:sz w:val="24"/>
              </w:rPr>
            </w:pPr>
          </w:p>
          <w:p>
            <w:pPr>
              <w:pStyle w:val="2"/>
              <w:rPr>
                <w:rFonts w:hint="eastAsia" w:ascii="仿宋" w:hAnsi="仿宋" w:eastAsia="仿宋" w:cs="仿宋"/>
                <w:sz w:val="24"/>
              </w:rPr>
            </w:pPr>
          </w:p>
          <w:p>
            <w:pPr>
              <w:pStyle w:val="2"/>
              <w:jc w:val="center"/>
              <w:rPr>
                <w:rFonts w:hint="eastAsia" w:ascii="仿宋" w:hAnsi="仿宋" w:eastAsia="仿宋" w:cs="仿宋"/>
                <w:sz w:val="24"/>
              </w:rPr>
            </w:pPr>
            <w:r>
              <w:rPr>
                <w:rFonts w:hint="eastAsia" w:ascii="仿宋" w:hAnsi="仿宋" w:eastAsia="仿宋" w:cs="仿宋"/>
                <w:sz w:val="24"/>
              </w:rPr>
              <w:t>庐山市住建局</w:t>
            </w:r>
          </w:p>
        </w:tc>
        <w:tc>
          <w:tcPr>
            <w:tcW w:w="2400"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sz w:val="24"/>
              </w:rPr>
              <w:t>重点检查事项</w:t>
            </w:r>
          </w:p>
        </w:tc>
        <w:tc>
          <w:tcPr>
            <w:tcW w:w="1541"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sz w:val="24"/>
              </w:rPr>
              <w:t>按年度双随机办法抽查的工程项目中的有关监测机构全数检查</w:t>
            </w:r>
          </w:p>
        </w:tc>
        <w:tc>
          <w:tcPr>
            <w:tcW w:w="1172"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sz w:val="24"/>
              </w:rPr>
              <w:t>2次/年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125</w:t>
            </w:r>
          </w:p>
        </w:tc>
        <w:tc>
          <w:tcPr>
            <w:tcW w:w="596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sz w:val="24"/>
              </w:rPr>
              <w:t>对建筑起重机械租赁、安装、拆卸使用等环节安全管理的行政检查</w:t>
            </w:r>
          </w:p>
        </w:tc>
        <w:tc>
          <w:tcPr>
            <w:tcW w:w="2149" w:type="dxa"/>
            <w:vMerge w:val="continue"/>
            <w:noWrap w:val="0"/>
            <w:vAlign w:val="center"/>
          </w:tcPr>
          <w:p>
            <w:pPr>
              <w:overflowPunct w:val="0"/>
              <w:autoSpaceDE w:val="0"/>
              <w:autoSpaceDN w:val="0"/>
              <w:adjustRightInd w:val="0"/>
              <w:snapToGrid w:val="0"/>
              <w:spacing w:line="490" w:lineRule="exact"/>
              <w:jc w:val="center"/>
              <w:rPr>
                <w:rFonts w:hint="eastAsia" w:ascii="仿宋" w:hAnsi="仿宋" w:eastAsia="仿宋" w:cs="仿宋"/>
                <w:b/>
                <w:bCs/>
                <w:color w:val="000000"/>
                <w:sz w:val="24"/>
              </w:rPr>
            </w:pPr>
          </w:p>
        </w:tc>
        <w:tc>
          <w:tcPr>
            <w:tcW w:w="2400"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sz w:val="24"/>
              </w:rPr>
              <w:t>一般检查事项</w:t>
            </w:r>
          </w:p>
        </w:tc>
        <w:tc>
          <w:tcPr>
            <w:tcW w:w="1541"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sz w:val="24"/>
              </w:rPr>
              <w:t>5%</w:t>
            </w:r>
          </w:p>
        </w:tc>
        <w:tc>
          <w:tcPr>
            <w:tcW w:w="1172"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sz w:val="24"/>
              </w:rPr>
              <w:t>4次/年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126</w:t>
            </w:r>
          </w:p>
        </w:tc>
        <w:tc>
          <w:tcPr>
            <w:tcW w:w="596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sz w:val="24"/>
              </w:rPr>
              <w:t>对建筑施工企业安全生产条件的行政检查</w:t>
            </w:r>
          </w:p>
        </w:tc>
        <w:tc>
          <w:tcPr>
            <w:tcW w:w="2149" w:type="dxa"/>
            <w:vMerge w:val="continue"/>
            <w:noWrap w:val="0"/>
            <w:vAlign w:val="center"/>
          </w:tcPr>
          <w:p>
            <w:pPr>
              <w:overflowPunct w:val="0"/>
              <w:autoSpaceDE w:val="0"/>
              <w:autoSpaceDN w:val="0"/>
              <w:adjustRightInd w:val="0"/>
              <w:snapToGrid w:val="0"/>
              <w:spacing w:line="490" w:lineRule="exact"/>
              <w:jc w:val="center"/>
              <w:rPr>
                <w:rFonts w:hint="eastAsia" w:ascii="仿宋" w:hAnsi="仿宋" w:eastAsia="仿宋" w:cs="仿宋"/>
                <w:b/>
                <w:bCs/>
                <w:color w:val="000000"/>
                <w:sz w:val="24"/>
              </w:rPr>
            </w:pPr>
          </w:p>
        </w:tc>
        <w:tc>
          <w:tcPr>
            <w:tcW w:w="2400"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sz w:val="24"/>
              </w:rPr>
              <w:t>一般检查事项</w:t>
            </w:r>
          </w:p>
        </w:tc>
        <w:tc>
          <w:tcPr>
            <w:tcW w:w="1541"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sz w:val="24"/>
              </w:rPr>
              <w:t>5%</w:t>
            </w:r>
          </w:p>
        </w:tc>
        <w:tc>
          <w:tcPr>
            <w:tcW w:w="1172"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sz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127</w:t>
            </w:r>
          </w:p>
        </w:tc>
        <w:tc>
          <w:tcPr>
            <w:tcW w:w="596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sz w:val="24"/>
              </w:rPr>
              <w:t>对未取得《商品房预售许可证》预售商品房、不正当手段取得商品房预售许可等情形的行政检查</w:t>
            </w:r>
          </w:p>
        </w:tc>
        <w:tc>
          <w:tcPr>
            <w:tcW w:w="2149" w:type="dxa"/>
            <w:vMerge w:val="continue"/>
            <w:noWrap w:val="0"/>
            <w:vAlign w:val="center"/>
          </w:tcPr>
          <w:p>
            <w:pPr>
              <w:overflowPunct w:val="0"/>
              <w:autoSpaceDE w:val="0"/>
              <w:autoSpaceDN w:val="0"/>
              <w:adjustRightInd w:val="0"/>
              <w:snapToGrid w:val="0"/>
              <w:spacing w:line="490" w:lineRule="exact"/>
              <w:jc w:val="center"/>
              <w:rPr>
                <w:rFonts w:hint="eastAsia" w:ascii="仿宋" w:hAnsi="仿宋" w:eastAsia="仿宋" w:cs="仿宋"/>
                <w:b/>
                <w:bCs/>
                <w:color w:val="000000"/>
                <w:sz w:val="24"/>
              </w:rPr>
            </w:pPr>
          </w:p>
        </w:tc>
        <w:tc>
          <w:tcPr>
            <w:tcW w:w="2400"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sz w:val="24"/>
              </w:rPr>
              <w:t>一般检查事项</w:t>
            </w:r>
          </w:p>
        </w:tc>
        <w:tc>
          <w:tcPr>
            <w:tcW w:w="1541"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sz w:val="24"/>
              </w:rPr>
              <w:t>10%</w:t>
            </w:r>
          </w:p>
        </w:tc>
        <w:tc>
          <w:tcPr>
            <w:tcW w:w="1172"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sz w:val="24"/>
              </w:rPr>
              <w:t>2次/年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128</w:t>
            </w:r>
          </w:p>
        </w:tc>
        <w:tc>
          <w:tcPr>
            <w:tcW w:w="596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sz w:val="24"/>
              </w:rPr>
              <w:t>对建筑施工企业主要负责人、项目负责人、专职安全生产管理人员的持证上岗、教育培训、履行安全职责等情况的行政检查</w:t>
            </w:r>
          </w:p>
        </w:tc>
        <w:tc>
          <w:tcPr>
            <w:tcW w:w="2149" w:type="dxa"/>
            <w:vMerge w:val="continue"/>
            <w:noWrap w:val="0"/>
            <w:vAlign w:val="center"/>
          </w:tcPr>
          <w:p>
            <w:pPr>
              <w:overflowPunct w:val="0"/>
              <w:autoSpaceDE w:val="0"/>
              <w:autoSpaceDN w:val="0"/>
              <w:adjustRightInd w:val="0"/>
              <w:snapToGrid w:val="0"/>
              <w:spacing w:line="490" w:lineRule="exact"/>
              <w:jc w:val="center"/>
              <w:rPr>
                <w:rFonts w:hint="eastAsia" w:ascii="仿宋" w:hAnsi="仿宋" w:eastAsia="仿宋" w:cs="仿宋"/>
                <w:b/>
                <w:bCs/>
                <w:color w:val="000000"/>
                <w:sz w:val="24"/>
              </w:rPr>
            </w:pPr>
          </w:p>
        </w:tc>
        <w:tc>
          <w:tcPr>
            <w:tcW w:w="2400"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sz w:val="24"/>
              </w:rPr>
              <w:t>重点检查事项</w:t>
            </w:r>
          </w:p>
        </w:tc>
        <w:tc>
          <w:tcPr>
            <w:tcW w:w="1541"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sz w:val="24"/>
              </w:rPr>
              <w:t>按年度双随机办法抽查的工程项目中的有关人员全数检查</w:t>
            </w:r>
          </w:p>
        </w:tc>
        <w:tc>
          <w:tcPr>
            <w:tcW w:w="1172"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sz w:val="24"/>
              </w:rPr>
              <w:t>2次/年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129</w:t>
            </w:r>
          </w:p>
        </w:tc>
        <w:tc>
          <w:tcPr>
            <w:tcW w:w="5965"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sz w:val="24"/>
              </w:rPr>
              <w:t>对工程招标投标活动的检查</w:t>
            </w:r>
          </w:p>
        </w:tc>
        <w:tc>
          <w:tcPr>
            <w:tcW w:w="2149" w:type="dxa"/>
            <w:vMerge w:val="continue"/>
            <w:noWrap w:val="0"/>
            <w:vAlign w:val="center"/>
          </w:tcPr>
          <w:p>
            <w:pPr>
              <w:overflowPunct w:val="0"/>
              <w:autoSpaceDE w:val="0"/>
              <w:autoSpaceDN w:val="0"/>
              <w:adjustRightInd w:val="0"/>
              <w:snapToGrid w:val="0"/>
              <w:spacing w:line="490" w:lineRule="exact"/>
              <w:jc w:val="center"/>
              <w:rPr>
                <w:rFonts w:hint="eastAsia" w:ascii="仿宋" w:hAnsi="仿宋" w:eastAsia="仿宋" w:cs="仿宋"/>
                <w:b/>
                <w:bCs/>
                <w:color w:val="000000"/>
                <w:sz w:val="24"/>
              </w:rPr>
            </w:pPr>
          </w:p>
        </w:tc>
        <w:tc>
          <w:tcPr>
            <w:tcW w:w="2400"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sz w:val="24"/>
              </w:rPr>
              <w:t>一般检查事项</w:t>
            </w:r>
          </w:p>
        </w:tc>
        <w:tc>
          <w:tcPr>
            <w:tcW w:w="1541"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sz w:val="24"/>
              </w:rPr>
              <w:t>5%</w:t>
            </w:r>
          </w:p>
        </w:tc>
        <w:tc>
          <w:tcPr>
            <w:tcW w:w="1172" w:type="dxa"/>
            <w:noWrap w:val="0"/>
            <w:vAlign w:val="center"/>
          </w:tcPr>
          <w:p>
            <w:pPr>
              <w:overflowPunct w:val="0"/>
              <w:autoSpaceDE w:val="0"/>
              <w:autoSpaceDN w:val="0"/>
              <w:adjustRightInd w:val="0"/>
              <w:snapToGrid w:val="0"/>
              <w:spacing w:line="490" w:lineRule="exact"/>
              <w:jc w:val="center"/>
              <w:rPr>
                <w:rFonts w:hint="eastAsia" w:ascii="仿宋" w:hAnsi="仿宋" w:eastAsia="仿宋" w:cs="仿宋"/>
                <w:color w:val="000000"/>
                <w:kern w:val="0"/>
                <w:sz w:val="24"/>
                <w:lang w:bidi="ar"/>
              </w:rPr>
            </w:pPr>
            <w:r>
              <w:rPr>
                <w:rFonts w:hint="eastAsia" w:ascii="仿宋" w:hAnsi="仿宋" w:eastAsia="仿宋" w:cs="仿宋"/>
                <w:sz w:val="24"/>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130</w:t>
            </w:r>
          </w:p>
        </w:tc>
        <w:tc>
          <w:tcPr>
            <w:tcW w:w="5965" w:type="dxa"/>
            <w:noWrap w:val="0"/>
            <w:vAlign w:val="center"/>
          </w:tcPr>
          <w:p>
            <w:pPr>
              <w:overflowPunct w:val="0"/>
              <w:autoSpaceDE w:val="0"/>
              <w:autoSpaceDN w:val="0"/>
              <w:adjustRightInd w:val="0"/>
              <w:snapToGrid w:val="0"/>
              <w:spacing w:line="340" w:lineRule="exact"/>
              <w:jc w:val="center"/>
              <w:rPr>
                <w:rFonts w:hint="eastAsia" w:ascii="仿宋" w:hAnsi="仿宋" w:eastAsia="仿宋" w:cs="仿宋"/>
                <w:sz w:val="24"/>
              </w:rPr>
            </w:pPr>
            <w:r>
              <w:rPr>
                <w:rFonts w:hint="eastAsia" w:ascii="仿宋" w:hAnsi="仿宋" w:eastAsia="仿宋" w:cs="仿宋"/>
                <w:sz w:val="24"/>
              </w:rPr>
              <w:t>对宗教教职人员的行政检查</w:t>
            </w:r>
          </w:p>
        </w:tc>
        <w:tc>
          <w:tcPr>
            <w:tcW w:w="2149" w:type="dxa"/>
            <w:vMerge w:val="restart"/>
            <w:noWrap w:val="0"/>
            <w:vAlign w:val="center"/>
          </w:tcPr>
          <w:p>
            <w:pPr>
              <w:overflowPunct w:val="0"/>
              <w:autoSpaceDE w:val="0"/>
              <w:autoSpaceDN w:val="0"/>
              <w:adjustRightInd w:val="0"/>
              <w:snapToGrid w:val="0"/>
              <w:spacing w:line="340" w:lineRule="exact"/>
              <w:jc w:val="center"/>
              <w:rPr>
                <w:rFonts w:hint="eastAsia" w:ascii="仿宋" w:hAnsi="仿宋" w:eastAsia="仿宋" w:cs="仿宋"/>
                <w:b/>
                <w:bCs/>
                <w:color w:val="000000"/>
                <w:sz w:val="24"/>
              </w:rPr>
            </w:pPr>
            <w:r>
              <w:rPr>
                <w:rFonts w:hint="eastAsia" w:ascii="仿宋" w:hAnsi="仿宋" w:eastAsia="仿宋" w:cs="仿宋"/>
                <w:sz w:val="24"/>
              </w:rPr>
              <w:t>庐山市民宗局</w:t>
            </w:r>
          </w:p>
        </w:tc>
        <w:tc>
          <w:tcPr>
            <w:tcW w:w="2400" w:type="dxa"/>
            <w:noWrap w:val="0"/>
            <w:vAlign w:val="center"/>
          </w:tcPr>
          <w:p>
            <w:pPr>
              <w:overflowPunct w:val="0"/>
              <w:autoSpaceDE w:val="0"/>
              <w:autoSpaceDN w:val="0"/>
              <w:adjustRightInd w:val="0"/>
              <w:snapToGrid w:val="0"/>
              <w:spacing w:line="340" w:lineRule="exact"/>
              <w:jc w:val="center"/>
              <w:rPr>
                <w:rFonts w:hint="eastAsia" w:ascii="仿宋" w:hAnsi="仿宋" w:eastAsia="仿宋" w:cs="仿宋"/>
                <w:sz w:val="24"/>
              </w:rPr>
            </w:pPr>
            <w:r>
              <w:rPr>
                <w:rFonts w:hint="eastAsia" w:ascii="仿宋" w:hAnsi="仿宋" w:eastAsia="仿宋" w:cs="仿宋"/>
                <w:sz w:val="24"/>
              </w:rPr>
              <w:t>一般检查事项</w:t>
            </w:r>
          </w:p>
        </w:tc>
        <w:tc>
          <w:tcPr>
            <w:tcW w:w="1541" w:type="dxa"/>
            <w:noWrap w:val="0"/>
            <w:vAlign w:val="center"/>
          </w:tcPr>
          <w:p>
            <w:pPr>
              <w:overflowPunct w:val="0"/>
              <w:autoSpaceDE w:val="0"/>
              <w:autoSpaceDN w:val="0"/>
              <w:adjustRightInd w:val="0"/>
              <w:snapToGrid w:val="0"/>
              <w:spacing w:line="340" w:lineRule="exact"/>
              <w:jc w:val="center"/>
              <w:rPr>
                <w:rFonts w:hint="eastAsia" w:ascii="仿宋" w:hAnsi="仿宋" w:eastAsia="仿宋" w:cs="仿宋"/>
                <w:sz w:val="24"/>
              </w:rPr>
            </w:pPr>
            <w:r>
              <w:rPr>
                <w:rFonts w:hint="eastAsia" w:ascii="仿宋" w:hAnsi="仿宋" w:eastAsia="仿宋" w:cs="仿宋"/>
                <w:sz w:val="24"/>
              </w:rPr>
              <w:t>20%</w:t>
            </w:r>
          </w:p>
        </w:tc>
        <w:tc>
          <w:tcPr>
            <w:tcW w:w="1172" w:type="dxa"/>
            <w:noWrap w:val="0"/>
            <w:vAlign w:val="center"/>
          </w:tcPr>
          <w:p>
            <w:pPr>
              <w:overflowPunct w:val="0"/>
              <w:autoSpaceDE w:val="0"/>
              <w:autoSpaceDN w:val="0"/>
              <w:adjustRightInd w:val="0"/>
              <w:snapToGrid w:val="0"/>
              <w:spacing w:line="340" w:lineRule="exact"/>
              <w:jc w:val="center"/>
              <w:rPr>
                <w:rFonts w:hint="eastAsia" w:ascii="仿宋" w:hAnsi="仿宋" w:eastAsia="仿宋" w:cs="仿宋"/>
                <w:sz w:val="24"/>
              </w:rPr>
            </w:pPr>
            <w:r>
              <w:rPr>
                <w:rFonts w:hint="eastAsia" w:ascii="仿宋" w:hAnsi="仿宋" w:eastAsia="仿宋" w:cs="仿宋"/>
                <w:color w:val="000000"/>
                <w:kern w:val="0"/>
                <w:sz w:val="24"/>
                <w:lang w:bidi="ar"/>
              </w:rPr>
              <w:t>2次/年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131</w:t>
            </w:r>
          </w:p>
        </w:tc>
        <w:tc>
          <w:tcPr>
            <w:tcW w:w="5965" w:type="dxa"/>
            <w:noWrap w:val="0"/>
            <w:vAlign w:val="center"/>
          </w:tcPr>
          <w:p>
            <w:pPr>
              <w:overflowPunct w:val="0"/>
              <w:autoSpaceDE w:val="0"/>
              <w:autoSpaceDN w:val="0"/>
              <w:adjustRightInd w:val="0"/>
              <w:snapToGrid w:val="0"/>
              <w:spacing w:line="340" w:lineRule="exact"/>
              <w:jc w:val="center"/>
              <w:rPr>
                <w:rFonts w:hint="eastAsia" w:ascii="仿宋" w:hAnsi="仿宋" w:eastAsia="仿宋" w:cs="仿宋"/>
                <w:sz w:val="24"/>
              </w:rPr>
            </w:pPr>
            <w:r>
              <w:rPr>
                <w:rFonts w:hint="eastAsia" w:ascii="仿宋" w:hAnsi="仿宋" w:eastAsia="仿宋" w:cs="仿宋"/>
                <w:sz w:val="24"/>
              </w:rPr>
              <w:t>对宗教活动场所法人登记的行政检查</w:t>
            </w:r>
          </w:p>
        </w:tc>
        <w:tc>
          <w:tcPr>
            <w:tcW w:w="2149" w:type="dxa"/>
            <w:vMerge w:val="continue"/>
            <w:noWrap w:val="0"/>
            <w:vAlign w:val="center"/>
          </w:tcPr>
          <w:p>
            <w:pPr>
              <w:overflowPunct w:val="0"/>
              <w:autoSpaceDE w:val="0"/>
              <w:autoSpaceDN w:val="0"/>
              <w:adjustRightInd w:val="0"/>
              <w:snapToGrid w:val="0"/>
              <w:spacing w:line="340" w:lineRule="exact"/>
              <w:jc w:val="center"/>
              <w:rPr>
                <w:rFonts w:hint="eastAsia" w:ascii="仿宋" w:hAnsi="仿宋" w:eastAsia="仿宋" w:cs="仿宋"/>
                <w:b/>
                <w:bCs/>
                <w:color w:val="000000"/>
                <w:sz w:val="24"/>
              </w:rPr>
            </w:pPr>
          </w:p>
        </w:tc>
        <w:tc>
          <w:tcPr>
            <w:tcW w:w="2400" w:type="dxa"/>
            <w:noWrap w:val="0"/>
            <w:vAlign w:val="center"/>
          </w:tcPr>
          <w:p>
            <w:pPr>
              <w:overflowPunct w:val="0"/>
              <w:autoSpaceDE w:val="0"/>
              <w:autoSpaceDN w:val="0"/>
              <w:adjustRightInd w:val="0"/>
              <w:snapToGrid w:val="0"/>
              <w:spacing w:line="340" w:lineRule="exact"/>
              <w:jc w:val="center"/>
              <w:rPr>
                <w:rFonts w:hint="eastAsia" w:ascii="仿宋" w:hAnsi="仿宋" w:eastAsia="仿宋" w:cs="仿宋"/>
                <w:sz w:val="24"/>
              </w:rPr>
            </w:pPr>
            <w:r>
              <w:rPr>
                <w:rFonts w:hint="eastAsia" w:ascii="仿宋" w:hAnsi="仿宋" w:eastAsia="仿宋" w:cs="仿宋"/>
                <w:sz w:val="24"/>
              </w:rPr>
              <w:t>一般检查事项</w:t>
            </w:r>
          </w:p>
        </w:tc>
        <w:tc>
          <w:tcPr>
            <w:tcW w:w="1541" w:type="dxa"/>
            <w:noWrap w:val="0"/>
            <w:vAlign w:val="center"/>
          </w:tcPr>
          <w:p>
            <w:pPr>
              <w:overflowPunct w:val="0"/>
              <w:autoSpaceDE w:val="0"/>
              <w:autoSpaceDN w:val="0"/>
              <w:adjustRightInd w:val="0"/>
              <w:snapToGrid w:val="0"/>
              <w:spacing w:line="340" w:lineRule="exact"/>
              <w:jc w:val="center"/>
              <w:rPr>
                <w:rFonts w:hint="eastAsia" w:ascii="仿宋" w:hAnsi="仿宋" w:eastAsia="仿宋" w:cs="仿宋"/>
                <w:sz w:val="24"/>
              </w:rPr>
            </w:pPr>
            <w:r>
              <w:rPr>
                <w:rFonts w:hint="eastAsia" w:ascii="仿宋" w:hAnsi="仿宋" w:eastAsia="仿宋" w:cs="仿宋"/>
                <w:sz w:val="24"/>
              </w:rPr>
              <w:t>20%</w:t>
            </w:r>
          </w:p>
        </w:tc>
        <w:tc>
          <w:tcPr>
            <w:tcW w:w="1172" w:type="dxa"/>
            <w:noWrap w:val="0"/>
            <w:vAlign w:val="center"/>
          </w:tcPr>
          <w:p>
            <w:pPr>
              <w:overflowPunct w:val="0"/>
              <w:autoSpaceDE w:val="0"/>
              <w:autoSpaceDN w:val="0"/>
              <w:adjustRightInd w:val="0"/>
              <w:snapToGrid w:val="0"/>
              <w:spacing w:line="340" w:lineRule="exact"/>
              <w:jc w:val="center"/>
              <w:rPr>
                <w:rFonts w:hint="eastAsia" w:ascii="仿宋" w:hAnsi="仿宋" w:eastAsia="仿宋" w:cs="仿宋"/>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132</w:t>
            </w:r>
          </w:p>
        </w:tc>
        <w:tc>
          <w:tcPr>
            <w:tcW w:w="5965" w:type="dxa"/>
            <w:noWrap w:val="0"/>
            <w:vAlign w:val="center"/>
          </w:tcPr>
          <w:p>
            <w:pPr>
              <w:overflowPunct w:val="0"/>
              <w:autoSpaceDE w:val="0"/>
              <w:autoSpaceDN w:val="0"/>
              <w:adjustRightInd w:val="0"/>
              <w:snapToGrid w:val="0"/>
              <w:spacing w:line="340" w:lineRule="exact"/>
              <w:jc w:val="center"/>
              <w:rPr>
                <w:rFonts w:hint="eastAsia" w:ascii="仿宋" w:hAnsi="仿宋" w:eastAsia="仿宋" w:cs="仿宋"/>
                <w:sz w:val="24"/>
              </w:rPr>
            </w:pPr>
            <w:r>
              <w:rPr>
                <w:rFonts w:hint="eastAsia" w:ascii="仿宋" w:hAnsi="仿宋" w:eastAsia="仿宋" w:cs="仿宋"/>
                <w:sz w:val="24"/>
              </w:rPr>
              <w:t>对印刷宗教内容的内部资料性出版物和宗教用品的行政检查</w:t>
            </w:r>
          </w:p>
        </w:tc>
        <w:tc>
          <w:tcPr>
            <w:tcW w:w="2149" w:type="dxa"/>
            <w:vMerge w:val="continue"/>
            <w:noWrap w:val="0"/>
            <w:vAlign w:val="center"/>
          </w:tcPr>
          <w:p>
            <w:pPr>
              <w:overflowPunct w:val="0"/>
              <w:autoSpaceDE w:val="0"/>
              <w:autoSpaceDN w:val="0"/>
              <w:adjustRightInd w:val="0"/>
              <w:snapToGrid w:val="0"/>
              <w:spacing w:line="340" w:lineRule="exact"/>
              <w:jc w:val="center"/>
              <w:rPr>
                <w:rFonts w:hint="eastAsia" w:ascii="仿宋" w:hAnsi="仿宋" w:eastAsia="仿宋" w:cs="仿宋"/>
                <w:b/>
                <w:bCs/>
                <w:color w:val="000000"/>
                <w:sz w:val="24"/>
              </w:rPr>
            </w:pPr>
          </w:p>
        </w:tc>
        <w:tc>
          <w:tcPr>
            <w:tcW w:w="2400" w:type="dxa"/>
            <w:noWrap w:val="0"/>
            <w:vAlign w:val="center"/>
          </w:tcPr>
          <w:p>
            <w:pPr>
              <w:overflowPunct w:val="0"/>
              <w:autoSpaceDE w:val="0"/>
              <w:autoSpaceDN w:val="0"/>
              <w:adjustRightInd w:val="0"/>
              <w:snapToGrid w:val="0"/>
              <w:spacing w:line="340" w:lineRule="exact"/>
              <w:jc w:val="center"/>
              <w:rPr>
                <w:rFonts w:hint="eastAsia" w:ascii="仿宋" w:hAnsi="仿宋" w:eastAsia="仿宋" w:cs="仿宋"/>
                <w:sz w:val="24"/>
              </w:rPr>
            </w:pPr>
            <w:r>
              <w:rPr>
                <w:rFonts w:hint="eastAsia" w:ascii="仿宋" w:hAnsi="仿宋" w:eastAsia="仿宋" w:cs="仿宋"/>
                <w:sz w:val="24"/>
              </w:rPr>
              <w:t>一般检查事项</w:t>
            </w:r>
          </w:p>
        </w:tc>
        <w:tc>
          <w:tcPr>
            <w:tcW w:w="1541" w:type="dxa"/>
            <w:noWrap w:val="0"/>
            <w:vAlign w:val="center"/>
          </w:tcPr>
          <w:p>
            <w:pPr>
              <w:overflowPunct w:val="0"/>
              <w:autoSpaceDE w:val="0"/>
              <w:autoSpaceDN w:val="0"/>
              <w:adjustRightInd w:val="0"/>
              <w:snapToGrid w:val="0"/>
              <w:spacing w:line="340" w:lineRule="exact"/>
              <w:jc w:val="center"/>
              <w:rPr>
                <w:rFonts w:hint="eastAsia" w:ascii="仿宋" w:hAnsi="仿宋" w:eastAsia="仿宋" w:cs="仿宋"/>
                <w:sz w:val="24"/>
              </w:rPr>
            </w:pPr>
            <w:r>
              <w:rPr>
                <w:rFonts w:hint="eastAsia" w:ascii="仿宋" w:hAnsi="仿宋" w:eastAsia="仿宋" w:cs="仿宋"/>
                <w:sz w:val="24"/>
              </w:rPr>
              <w:t>20%</w:t>
            </w:r>
          </w:p>
        </w:tc>
        <w:tc>
          <w:tcPr>
            <w:tcW w:w="1172" w:type="dxa"/>
            <w:noWrap w:val="0"/>
            <w:vAlign w:val="center"/>
          </w:tcPr>
          <w:p>
            <w:pPr>
              <w:overflowPunct w:val="0"/>
              <w:autoSpaceDE w:val="0"/>
              <w:autoSpaceDN w:val="0"/>
              <w:adjustRightInd w:val="0"/>
              <w:snapToGrid w:val="0"/>
              <w:spacing w:line="340" w:lineRule="exact"/>
              <w:jc w:val="center"/>
              <w:rPr>
                <w:rFonts w:hint="eastAsia" w:ascii="仿宋" w:hAnsi="仿宋" w:eastAsia="仿宋" w:cs="仿宋"/>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133</w:t>
            </w:r>
          </w:p>
        </w:tc>
        <w:tc>
          <w:tcPr>
            <w:tcW w:w="5965" w:type="dxa"/>
            <w:noWrap w:val="0"/>
            <w:vAlign w:val="center"/>
          </w:tcPr>
          <w:p>
            <w:pPr>
              <w:overflowPunct w:val="0"/>
              <w:autoSpaceDE w:val="0"/>
              <w:autoSpaceDN w:val="0"/>
              <w:adjustRightInd w:val="0"/>
              <w:snapToGrid w:val="0"/>
              <w:spacing w:line="340" w:lineRule="exact"/>
              <w:jc w:val="center"/>
              <w:rPr>
                <w:rFonts w:hint="eastAsia" w:ascii="仿宋" w:hAnsi="仿宋" w:eastAsia="仿宋" w:cs="仿宋"/>
                <w:sz w:val="24"/>
              </w:rPr>
            </w:pPr>
            <w:r>
              <w:rPr>
                <w:rFonts w:hint="eastAsia" w:ascii="仿宋" w:hAnsi="仿宋" w:eastAsia="仿宋" w:cs="仿宋"/>
                <w:sz w:val="24"/>
              </w:rPr>
              <w:t>对宗教团体的行政检查</w:t>
            </w:r>
          </w:p>
        </w:tc>
        <w:tc>
          <w:tcPr>
            <w:tcW w:w="2149" w:type="dxa"/>
            <w:vMerge w:val="continue"/>
            <w:noWrap w:val="0"/>
            <w:vAlign w:val="center"/>
          </w:tcPr>
          <w:p>
            <w:pPr>
              <w:overflowPunct w:val="0"/>
              <w:autoSpaceDE w:val="0"/>
              <w:autoSpaceDN w:val="0"/>
              <w:adjustRightInd w:val="0"/>
              <w:snapToGrid w:val="0"/>
              <w:spacing w:line="340" w:lineRule="exact"/>
              <w:jc w:val="center"/>
              <w:rPr>
                <w:rFonts w:hint="eastAsia" w:ascii="仿宋" w:hAnsi="仿宋" w:eastAsia="仿宋" w:cs="仿宋"/>
                <w:b/>
                <w:bCs/>
                <w:color w:val="000000"/>
                <w:sz w:val="24"/>
              </w:rPr>
            </w:pPr>
          </w:p>
        </w:tc>
        <w:tc>
          <w:tcPr>
            <w:tcW w:w="2400" w:type="dxa"/>
            <w:noWrap w:val="0"/>
            <w:vAlign w:val="center"/>
          </w:tcPr>
          <w:p>
            <w:pPr>
              <w:overflowPunct w:val="0"/>
              <w:autoSpaceDE w:val="0"/>
              <w:autoSpaceDN w:val="0"/>
              <w:adjustRightInd w:val="0"/>
              <w:snapToGrid w:val="0"/>
              <w:spacing w:line="340" w:lineRule="exact"/>
              <w:jc w:val="center"/>
              <w:rPr>
                <w:rFonts w:hint="eastAsia" w:ascii="仿宋" w:hAnsi="仿宋" w:eastAsia="仿宋" w:cs="仿宋"/>
                <w:sz w:val="24"/>
              </w:rPr>
            </w:pPr>
            <w:r>
              <w:rPr>
                <w:rFonts w:hint="eastAsia" w:ascii="仿宋" w:hAnsi="仿宋" w:eastAsia="仿宋" w:cs="仿宋"/>
                <w:sz w:val="24"/>
              </w:rPr>
              <w:t>一般检查事项</w:t>
            </w:r>
          </w:p>
        </w:tc>
        <w:tc>
          <w:tcPr>
            <w:tcW w:w="1541" w:type="dxa"/>
            <w:noWrap w:val="0"/>
            <w:vAlign w:val="center"/>
          </w:tcPr>
          <w:p>
            <w:pPr>
              <w:overflowPunct w:val="0"/>
              <w:autoSpaceDE w:val="0"/>
              <w:autoSpaceDN w:val="0"/>
              <w:adjustRightInd w:val="0"/>
              <w:snapToGrid w:val="0"/>
              <w:spacing w:line="340" w:lineRule="exact"/>
              <w:jc w:val="center"/>
              <w:rPr>
                <w:rFonts w:hint="eastAsia" w:ascii="仿宋" w:hAnsi="仿宋" w:eastAsia="仿宋" w:cs="仿宋"/>
                <w:sz w:val="24"/>
              </w:rPr>
            </w:pPr>
            <w:r>
              <w:rPr>
                <w:rFonts w:hint="eastAsia" w:ascii="仿宋" w:hAnsi="仿宋" w:eastAsia="仿宋" w:cs="仿宋"/>
                <w:sz w:val="24"/>
              </w:rPr>
              <w:t>5%</w:t>
            </w:r>
          </w:p>
        </w:tc>
        <w:tc>
          <w:tcPr>
            <w:tcW w:w="1172" w:type="dxa"/>
            <w:noWrap w:val="0"/>
            <w:vAlign w:val="center"/>
          </w:tcPr>
          <w:p>
            <w:pPr>
              <w:overflowPunct w:val="0"/>
              <w:autoSpaceDE w:val="0"/>
              <w:autoSpaceDN w:val="0"/>
              <w:adjustRightInd w:val="0"/>
              <w:snapToGrid w:val="0"/>
              <w:spacing w:line="340" w:lineRule="exact"/>
              <w:jc w:val="center"/>
              <w:rPr>
                <w:rFonts w:hint="eastAsia" w:ascii="仿宋" w:hAnsi="仿宋" w:eastAsia="仿宋" w:cs="仿宋"/>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134</w:t>
            </w:r>
          </w:p>
        </w:tc>
        <w:tc>
          <w:tcPr>
            <w:tcW w:w="5965" w:type="dxa"/>
            <w:noWrap w:val="0"/>
            <w:vAlign w:val="center"/>
          </w:tcPr>
          <w:p>
            <w:pPr>
              <w:overflowPunct w:val="0"/>
              <w:autoSpaceDE w:val="0"/>
              <w:autoSpaceDN w:val="0"/>
              <w:adjustRightInd w:val="0"/>
              <w:snapToGrid w:val="0"/>
              <w:spacing w:line="340" w:lineRule="exact"/>
              <w:jc w:val="center"/>
              <w:rPr>
                <w:rFonts w:hint="eastAsia" w:ascii="仿宋" w:hAnsi="仿宋" w:eastAsia="仿宋" w:cs="仿宋"/>
                <w:sz w:val="24"/>
              </w:rPr>
            </w:pPr>
            <w:r>
              <w:rPr>
                <w:rFonts w:hint="eastAsia" w:ascii="仿宋" w:hAnsi="仿宋" w:eastAsia="仿宋" w:cs="仿宋"/>
                <w:sz w:val="24"/>
              </w:rPr>
              <w:t>对宗教活动场所的行政检查</w:t>
            </w:r>
          </w:p>
        </w:tc>
        <w:tc>
          <w:tcPr>
            <w:tcW w:w="2149" w:type="dxa"/>
            <w:vMerge w:val="continue"/>
            <w:noWrap w:val="0"/>
            <w:vAlign w:val="center"/>
          </w:tcPr>
          <w:p>
            <w:pPr>
              <w:overflowPunct w:val="0"/>
              <w:autoSpaceDE w:val="0"/>
              <w:autoSpaceDN w:val="0"/>
              <w:adjustRightInd w:val="0"/>
              <w:snapToGrid w:val="0"/>
              <w:spacing w:line="340" w:lineRule="exact"/>
              <w:jc w:val="center"/>
              <w:rPr>
                <w:rFonts w:hint="eastAsia" w:ascii="仿宋" w:hAnsi="仿宋" w:eastAsia="仿宋" w:cs="仿宋"/>
                <w:b/>
                <w:bCs/>
                <w:color w:val="000000"/>
                <w:sz w:val="24"/>
              </w:rPr>
            </w:pPr>
          </w:p>
        </w:tc>
        <w:tc>
          <w:tcPr>
            <w:tcW w:w="2400" w:type="dxa"/>
            <w:noWrap w:val="0"/>
            <w:vAlign w:val="center"/>
          </w:tcPr>
          <w:p>
            <w:pPr>
              <w:overflowPunct w:val="0"/>
              <w:autoSpaceDE w:val="0"/>
              <w:autoSpaceDN w:val="0"/>
              <w:adjustRightInd w:val="0"/>
              <w:snapToGrid w:val="0"/>
              <w:spacing w:line="340" w:lineRule="exact"/>
              <w:jc w:val="center"/>
              <w:rPr>
                <w:rFonts w:hint="eastAsia" w:ascii="仿宋" w:hAnsi="仿宋" w:eastAsia="仿宋" w:cs="仿宋"/>
                <w:sz w:val="24"/>
              </w:rPr>
            </w:pPr>
            <w:r>
              <w:rPr>
                <w:rFonts w:hint="eastAsia" w:ascii="仿宋" w:hAnsi="仿宋" w:eastAsia="仿宋" w:cs="仿宋"/>
                <w:sz w:val="24"/>
              </w:rPr>
              <w:t>一般检查事项</w:t>
            </w:r>
          </w:p>
        </w:tc>
        <w:tc>
          <w:tcPr>
            <w:tcW w:w="1541" w:type="dxa"/>
            <w:noWrap w:val="0"/>
            <w:vAlign w:val="center"/>
          </w:tcPr>
          <w:p>
            <w:pPr>
              <w:overflowPunct w:val="0"/>
              <w:autoSpaceDE w:val="0"/>
              <w:autoSpaceDN w:val="0"/>
              <w:adjustRightInd w:val="0"/>
              <w:snapToGrid w:val="0"/>
              <w:spacing w:line="340" w:lineRule="exact"/>
              <w:jc w:val="center"/>
              <w:rPr>
                <w:rFonts w:hint="eastAsia" w:ascii="仿宋" w:hAnsi="仿宋" w:eastAsia="仿宋" w:cs="仿宋"/>
                <w:sz w:val="24"/>
              </w:rPr>
            </w:pPr>
            <w:r>
              <w:rPr>
                <w:rFonts w:hint="eastAsia" w:ascii="仿宋" w:hAnsi="仿宋" w:eastAsia="仿宋" w:cs="仿宋"/>
                <w:sz w:val="24"/>
              </w:rPr>
              <w:t>5%</w:t>
            </w:r>
          </w:p>
        </w:tc>
        <w:tc>
          <w:tcPr>
            <w:tcW w:w="1172" w:type="dxa"/>
            <w:noWrap w:val="0"/>
            <w:vAlign w:val="center"/>
          </w:tcPr>
          <w:p>
            <w:pPr>
              <w:overflowPunct w:val="0"/>
              <w:autoSpaceDE w:val="0"/>
              <w:autoSpaceDN w:val="0"/>
              <w:adjustRightInd w:val="0"/>
              <w:snapToGrid w:val="0"/>
              <w:spacing w:line="340" w:lineRule="exact"/>
              <w:jc w:val="center"/>
              <w:rPr>
                <w:rFonts w:hint="eastAsia" w:ascii="仿宋" w:hAnsi="仿宋" w:eastAsia="仿宋" w:cs="仿宋"/>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135</w:t>
            </w:r>
          </w:p>
        </w:tc>
        <w:tc>
          <w:tcPr>
            <w:tcW w:w="5965" w:type="dxa"/>
            <w:noWrap w:val="0"/>
            <w:vAlign w:val="center"/>
          </w:tcPr>
          <w:p>
            <w:pPr>
              <w:overflowPunct w:val="0"/>
              <w:autoSpaceDE w:val="0"/>
              <w:autoSpaceDN w:val="0"/>
              <w:adjustRightInd w:val="0"/>
              <w:snapToGrid w:val="0"/>
              <w:spacing w:line="340" w:lineRule="exact"/>
              <w:jc w:val="center"/>
              <w:rPr>
                <w:rFonts w:hint="eastAsia" w:ascii="仿宋" w:hAnsi="仿宋" w:eastAsia="仿宋" w:cs="仿宋"/>
                <w:sz w:val="24"/>
              </w:rPr>
            </w:pPr>
            <w:r>
              <w:rPr>
                <w:rFonts w:hint="eastAsia" w:ascii="仿宋" w:hAnsi="仿宋" w:eastAsia="仿宋" w:cs="仿宋"/>
                <w:sz w:val="24"/>
              </w:rPr>
              <w:t>对宗教活动场所登记的行政检查</w:t>
            </w:r>
          </w:p>
        </w:tc>
        <w:tc>
          <w:tcPr>
            <w:tcW w:w="2149" w:type="dxa"/>
            <w:vMerge w:val="continue"/>
            <w:noWrap w:val="0"/>
            <w:vAlign w:val="center"/>
          </w:tcPr>
          <w:p>
            <w:pPr>
              <w:overflowPunct w:val="0"/>
              <w:autoSpaceDE w:val="0"/>
              <w:autoSpaceDN w:val="0"/>
              <w:adjustRightInd w:val="0"/>
              <w:snapToGrid w:val="0"/>
              <w:spacing w:line="340" w:lineRule="exact"/>
              <w:jc w:val="center"/>
              <w:rPr>
                <w:rFonts w:hint="eastAsia" w:ascii="仿宋" w:hAnsi="仿宋" w:eastAsia="仿宋" w:cs="仿宋"/>
                <w:b/>
                <w:bCs/>
                <w:color w:val="000000"/>
                <w:sz w:val="24"/>
              </w:rPr>
            </w:pPr>
          </w:p>
        </w:tc>
        <w:tc>
          <w:tcPr>
            <w:tcW w:w="2400" w:type="dxa"/>
            <w:noWrap w:val="0"/>
            <w:vAlign w:val="center"/>
          </w:tcPr>
          <w:p>
            <w:pPr>
              <w:overflowPunct w:val="0"/>
              <w:autoSpaceDE w:val="0"/>
              <w:autoSpaceDN w:val="0"/>
              <w:adjustRightInd w:val="0"/>
              <w:snapToGrid w:val="0"/>
              <w:spacing w:line="340" w:lineRule="exact"/>
              <w:jc w:val="center"/>
              <w:rPr>
                <w:rFonts w:hint="eastAsia" w:ascii="仿宋" w:hAnsi="仿宋" w:eastAsia="仿宋" w:cs="仿宋"/>
                <w:sz w:val="24"/>
              </w:rPr>
            </w:pPr>
            <w:r>
              <w:rPr>
                <w:rFonts w:hint="eastAsia" w:ascii="仿宋" w:hAnsi="仿宋" w:eastAsia="仿宋" w:cs="仿宋"/>
                <w:sz w:val="24"/>
              </w:rPr>
              <w:t>一般检查事项</w:t>
            </w:r>
          </w:p>
        </w:tc>
        <w:tc>
          <w:tcPr>
            <w:tcW w:w="1541" w:type="dxa"/>
            <w:noWrap w:val="0"/>
            <w:vAlign w:val="center"/>
          </w:tcPr>
          <w:p>
            <w:pPr>
              <w:overflowPunct w:val="0"/>
              <w:autoSpaceDE w:val="0"/>
              <w:autoSpaceDN w:val="0"/>
              <w:adjustRightInd w:val="0"/>
              <w:snapToGrid w:val="0"/>
              <w:spacing w:line="340" w:lineRule="exact"/>
              <w:jc w:val="center"/>
              <w:rPr>
                <w:rFonts w:hint="eastAsia" w:ascii="仿宋" w:hAnsi="仿宋" w:eastAsia="仿宋" w:cs="仿宋"/>
                <w:sz w:val="24"/>
              </w:rPr>
            </w:pPr>
            <w:r>
              <w:rPr>
                <w:rFonts w:hint="eastAsia" w:ascii="仿宋" w:hAnsi="仿宋" w:eastAsia="仿宋" w:cs="仿宋"/>
                <w:sz w:val="24"/>
              </w:rPr>
              <w:t>10%</w:t>
            </w:r>
          </w:p>
        </w:tc>
        <w:tc>
          <w:tcPr>
            <w:tcW w:w="1172" w:type="dxa"/>
            <w:noWrap w:val="0"/>
            <w:vAlign w:val="center"/>
          </w:tcPr>
          <w:p>
            <w:pPr>
              <w:overflowPunct w:val="0"/>
              <w:autoSpaceDE w:val="0"/>
              <w:autoSpaceDN w:val="0"/>
              <w:adjustRightInd w:val="0"/>
              <w:snapToGrid w:val="0"/>
              <w:spacing w:line="340" w:lineRule="exact"/>
              <w:jc w:val="center"/>
              <w:rPr>
                <w:rFonts w:hint="eastAsia" w:ascii="仿宋" w:hAnsi="仿宋" w:eastAsia="仿宋" w:cs="仿宋"/>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136</w:t>
            </w:r>
          </w:p>
        </w:tc>
        <w:tc>
          <w:tcPr>
            <w:tcW w:w="5965"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对从事货物道路运输企业经营行为的行政检查</w:t>
            </w:r>
          </w:p>
        </w:tc>
        <w:tc>
          <w:tcPr>
            <w:tcW w:w="2149" w:type="dxa"/>
            <w:vMerge w:val="restart"/>
            <w:noWrap w:val="0"/>
            <w:vAlign w:val="center"/>
          </w:tcPr>
          <w:p>
            <w:pPr>
              <w:overflowPunct w:val="0"/>
              <w:autoSpaceDE w:val="0"/>
              <w:autoSpaceDN w:val="0"/>
              <w:adjustRightInd w:val="0"/>
              <w:snapToGrid w:val="0"/>
              <w:spacing w:line="340" w:lineRule="exact"/>
              <w:jc w:val="center"/>
              <w:rPr>
                <w:rFonts w:hint="eastAsia" w:ascii="仿宋" w:hAnsi="仿宋" w:eastAsia="仿宋" w:cs="仿宋"/>
                <w:color w:val="000000"/>
                <w:sz w:val="24"/>
              </w:rPr>
            </w:pPr>
          </w:p>
          <w:p>
            <w:pPr>
              <w:overflowPunct w:val="0"/>
              <w:autoSpaceDE w:val="0"/>
              <w:autoSpaceDN w:val="0"/>
              <w:adjustRightInd w:val="0"/>
              <w:snapToGrid w:val="0"/>
              <w:spacing w:line="340" w:lineRule="exact"/>
              <w:jc w:val="center"/>
              <w:rPr>
                <w:rFonts w:hint="eastAsia" w:ascii="仿宋" w:hAnsi="仿宋" w:eastAsia="仿宋" w:cs="仿宋"/>
                <w:color w:val="000000"/>
                <w:sz w:val="24"/>
              </w:rPr>
            </w:pPr>
          </w:p>
          <w:p>
            <w:pPr>
              <w:overflowPunct w:val="0"/>
              <w:autoSpaceDE w:val="0"/>
              <w:autoSpaceDN w:val="0"/>
              <w:adjustRightInd w:val="0"/>
              <w:snapToGrid w:val="0"/>
              <w:spacing w:line="340" w:lineRule="exact"/>
              <w:jc w:val="center"/>
              <w:rPr>
                <w:rFonts w:hint="eastAsia" w:ascii="仿宋" w:hAnsi="仿宋" w:eastAsia="仿宋" w:cs="仿宋"/>
                <w:color w:val="000000"/>
                <w:sz w:val="24"/>
              </w:rPr>
            </w:pPr>
          </w:p>
          <w:p>
            <w:pPr>
              <w:overflowPunct w:val="0"/>
              <w:autoSpaceDE w:val="0"/>
              <w:autoSpaceDN w:val="0"/>
              <w:adjustRightInd w:val="0"/>
              <w:snapToGrid w:val="0"/>
              <w:spacing w:line="340" w:lineRule="exact"/>
              <w:jc w:val="center"/>
              <w:rPr>
                <w:rFonts w:hint="eastAsia" w:ascii="仿宋" w:hAnsi="仿宋" w:eastAsia="仿宋" w:cs="仿宋"/>
                <w:color w:val="000000"/>
                <w:sz w:val="24"/>
              </w:rPr>
            </w:pPr>
          </w:p>
          <w:p>
            <w:pPr>
              <w:overflowPunct w:val="0"/>
              <w:autoSpaceDE w:val="0"/>
              <w:autoSpaceDN w:val="0"/>
              <w:adjustRightInd w:val="0"/>
              <w:snapToGrid w:val="0"/>
              <w:spacing w:line="340" w:lineRule="exact"/>
              <w:jc w:val="center"/>
              <w:rPr>
                <w:rFonts w:hint="eastAsia" w:ascii="仿宋" w:hAnsi="仿宋" w:eastAsia="仿宋" w:cs="仿宋"/>
                <w:color w:val="000000"/>
                <w:sz w:val="24"/>
              </w:rPr>
            </w:pPr>
          </w:p>
          <w:p>
            <w:pPr>
              <w:overflowPunct w:val="0"/>
              <w:autoSpaceDE w:val="0"/>
              <w:autoSpaceDN w:val="0"/>
              <w:adjustRightInd w:val="0"/>
              <w:snapToGrid w:val="0"/>
              <w:spacing w:line="340" w:lineRule="exact"/>
              <w:rPr>
                <w:rFonts w:hint="eastAsia" w:ascii="仿宋" w:hAnsi="仿宋" w:eastAsia="仿宋" w:cs="仿宋"/>
                <w:color w:val="000000"/>
                <w:sz w:val="24"/>
              </w:rPr>
            </w:pPr>
            <w:r>
              <w:rPr>
                <w:rFonts w:hint="eastAsia" w:ascii="仿宋" w:hAnsi="仿宋" w:eastAsia="仿宋" w:cs="仿宋"/>
                <w:color w:val="000000"/>
                <w:sz w:val="24"/>
              </w:rPr>
              <w:t>庐山市交通运输局</w:t>
            </w:r>
          </w:p>
          <w:p>
            <w:pPr>
              <w:pStyle w:val="2"/>
              <w:rPr>
                <w:rFonts w:hint="eastAsia" w:ascii="仿宋" w:hAnsi="仿宋" w:eastAsia="仿宋" w:cs="仿宋"/>
                <w:color w:val="000000"/>
                <w:sz w:val="24"/>
              </w:rPr>
            </w:pPr>
          </w:p>
          <w:p>
            <w:pPr>
              <w:pStyle w:val="2"/>
              <w:rPr>
                <w:rFonts w:hint="eastAsia" w:ascii="仿宋" w:hAnsi="仿宋" w:eastAsia="仿宋" w:cs="仿宋"/>
                <w:color w:val="000000"/>
                <w:sz w:val="24"/>
              </w:rPr>
            </w:pPr>
          </w:p>
          <w:p>
            <w:pPr>
              <w:pStyle w:val="2"/>
              <w:rPr>
                <w:rFonts w:hint="eastAsia" w:ascii="仿宋" w:hAnsi="仿宋" w:eastAsia="仿宋" w:cs="仿宋"/>
                <w:color w:val="000000"/>
                <w:sz w:val="24"/>
              </w:rPr>
            </w:pPr>
          </w:p>
          <w:p>
            <w:pPr>
              <w:pStyle w:val="2"/>
              <w:rPr>
                <w:rFonts w:hint="eastAsia" w:ascii="仿宋" w:hAnsi="仿宋" w:eastAsia="仿宋" w:cs="仿宋"/>
                <w:color w:val="000000"/>
                <w:sz w:val="24"/>
              </w:rPr>
            </w:pPr>
          </w:p>
          <w:p>
            <w:pPr>
              <w:pStyle w:val="2"/>
              <w:rPr>
                <w:rFonts w:hint="eastAsia" w:ascii="仿宋" w:hAnsi="仿宋" w:eastAsia="仿宋" w:cs="仿宋"/>
                <w:color w:val="000000"/>
                <w:sz w:val="24"/>
              </w:rPr>
            </w:pPr>
          </w:p>
          <w:p>
            <w:pPr>
              <w:pStyle w:val="2"/>
              <w:rPr>
                <w:rFonts w:hint="eastAsia" w:ascii="仿宋" w:hAnsi="仿宋" w:eastAsia="仿宋" w:cs="仿宋"/>
                <w:color w:val="000000"/>
                <w:sz w:val="24"/>
              </w:rPr>
            </w:pPr>
          </w:p>
          <w:p>
            <w:pPr>
              <w:pStyle w:val="2"/>
              <w:rPr>
                <w:rFonts w:hint="eastAsia" w:ascii="仿宋" w:hAnsi="仿宋" w:eastAsia="仿宋" w:cs="仿宋"/>
                <w:color w:val="000000"/>
                <w:sz w:val="24"/>
              </w:rPr>
            </w:pPr>
          </w:p>
          <w:p>
            <w:pPr>
              <w:pStyle w:val="2"/>
              <w:rPr>
                <w:rFonts w:hint="eastAsia" w:ascii="仿宋" w:hAnsi="仿宋" w:eastAsia="仿宋" w:cs="仿宋"/>
                <w:color w:val="000000"/>
                <w:sz w:val="24"/>
              </w:rPr>
            </w:pPr>
            <w:r>
              <w:rPr>
                <w:rFonts w:hint="eastAsia" w:ascii="仿宋" w:hAnsi="仿宋" w:eastAsia="仿宋" w:cs="仿宋"/>
                <w:color w:val="000000"/>
                <w:sz w:val="24"/>
              </w:rPr>
              <w:t>庐山市交通运输局</w:t>
            </w:r>
          </w:p>
        </w:tc>
        <w:tc>
          <w:tcPr>
            <w:tcW w:w="2400"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重点检查事项</w:t>
            </w:r>
          </w:p>
        </w:tc>
        <w:tc>
          <w:tcPr>
            <w:tcW w:w="1541"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30%</w:t>
            </w:r>
          </w:p>
        </w:tc>
        <w:tc>
          <w:tcPr>
            <w:tcW w:w="1172"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137</w:t>
            </w:r>
          </w:p>
        </w:tc>
        <w:tc>
          <w:tcPr>
            <w:tcW w:w="5965"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对机动车驾驶员培训机构经营行为的行政检查</w:t>
            </w:r>
          </w:p>
        </w:tc>
        <w:tc>
          <w:tcPr>
            <w:tcW w:w="2149" w:type="dxa"/>
            <w:vMerge w:val="continue"/>
            <w:noWrap w:val="0"/>
            <w:vAlign w:val="center"/>
          </w:tcPr>
          <w:p>
            <w:pPr>
              <w:overflowPunct w:val="0"/>
              <w:autoSpaceDE w:val="0"/>
              <w:autoSpaceDN w:val="0"/>
              <w:adjustRightInd w:val="0"/>
              <w:snapToGrid w:val="0"/>
              <w:spacing w:line="340" w:lineRule="exact"/>
              <w:jc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50%</w:t>
            </w:r>
          </w:p>
        </w:tc>
        <w:tc>
          <w:tcPr>
            <w:tcW w:w="1172"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138</w:t>
            </w:r>
          </w:p>
        </w:tc>
        <w:tc>
          <w:tcPr>
            <w:tcW w:w="5965"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对监理企业及监理现场工作的行政检查</w:t>
            </w:r>
          </w:p>
        </w:tc>
        <w:tc>
          <w:tcPr>
            <w:tcW w:w="2149" w:type="dxa"/>
            <w:vMerge w:val="continue"/>
            <w:noWrap w:val="0"/>
            <w:vAlign w:val="center"/>
          </w:tcPr>
          <w:p>
            <w:pPr>
              <w:overflowPunct w:val="0"/>
              <w:autoSpaceDE w:val="0"/>
              <w:autoSpaceDN w:val="0"/>
              <w:adjustRightInd w:val="0"/>
              <w:snapToGrid w:val="0"/>
              <w:spacing w:line="340" w:lineRule="exact"/>
              <w:jc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重点检查事项</w:t>
            </w:r>
          </w:p>
        </w:tc>
        <w:tc>
          <w:tcPr>
            <w:tcW w:w="1541"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50%</w:t>
            </w:r>
          </w:p>
        </w:tc>
        <w:tc>
          <w:tcPr>
            <w:tcW w:w="1172"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947"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139</w:t>
            </w:r>
          </w:p>
        </w:tc>
        <w:tc>
          <w:tcPr>
            <w:tcW w:w="5965"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对未按照国家标准、行业标准或者国家有关规定安装、使用安全设施、设备并进行经常性维护、保养和定期检测等行为的行政检查</w:t>
            </w:r>
          </w:p>
        </w:tc>
        <w:tc>
          <w:tcPr>
            <w:tcW w:w="2149" w:type="dxa"/>
            <w:vMerge w:val="continue"/>
            <w:noWrap w:val="0"/>
            <w:vAlign w:val="center"/>
          </w:tcPr>
          <w:p>
            <w:pPr>
              <w:overflowPunct w:val="0"/>
              <w:autoSpaceDE w:val="0"/>
              <w:autoSpaceDN w:val="0"/>
              <w:adjustRightInd w:val="0"/>
              <w:snapToGrid w:val="0"/>
              <w:spacing w:line="340" w:lineRule="exact"/>
              <w:jc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重点检查事项</w:t>
            </w:r>
          </w:p>
        </w:tc>
        <w:tc>
          <w:tcPr>
            <w:tcW w:w="1541"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50%</w:t>
            </w:r>
          </w:p>
        </w:tc>
        <w:tc>
          <w:tcPr>
            <w:tcW w:w="1172"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7"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140</w:t>
            </w:r>
          </w:p>
        </w:tc>
        <w:tc>
          <w:tcPr>
            <w:tcW w:w="5965"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对道路旅客运输站场经营者经营行为的行政检查</w:t>
            </w:r>
          </w:p>
        </w:tc>
        <w:tc>
          <w:tcPr>
            <w:tcW w:w="2149" w:type="dxa"/>
            <w:vMerge w:val="continue"/>
            <w:noWrap w:val="0"/>
            <w:vAlign w:val="center"/>
          </w:tcPr>
          <w:p>
            <w:pPr>
              <w:overflowPunct w:val="0"/>
              <w:autoSpaceDE w:val="0"/>
              <w:autoSpaceDN w:val="0"/>
              <w:adjustRightInd w:val="0"/>
              <w:snapToGrid w:val="0"/>
              <w:spacing w:line="340" w:lineRule="exact"/>
              <w:jc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50%</w:t>
            </w:r>
          </w:p>
        </w:tc>
        <w:tc>
          <w:tcPr>
            <w:tcW w:w="1172"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47"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141</w:t>
            </w:r>
          </w:p>
        </w:tc>
        <w:tc>
          <w:tcPr>
            <w:tcW w:w="5965"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对建设工程监理单位未对施工组织设计中的安全技术措施或者专项施工方案进行审查等行为的行政检查</w:t>
            </w:r>
          </w:p>
        </w:tc>
        <w:tc>
          <w:tcPr>
            <w:tcW w:w="2149" w:type="dxa"/>
            <w:vMerge w:val="continue"/>
            <w:noWrap w:val="0"/>
            <w:vAlign w:val="center"/>
          </w:tcPr>
          <w:p>
            <w:pPr>
              <w:overflowPunct w:val="0"/>
              <w:autoSpaceDE w:val="0"/>
              <w:autoSpaceDN w:val="0"/>
              <w:adjustRightInd w:val="0"/>
              <w:snapToGrid w:val="0"/>
              <w:spacing w:line="340" w:lineRule="exact"/>
              <w:jc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重点检查事项</w:t>
            </w:r>
          </w:p>
        </w:tc>
        <w:tc>
          <w:tcPr>
            <w:tcW w:w="1541"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50%</w:t>
            </w:r>
          </w:p>
        </w:tc>
        <w:tc>
          <w:tcPr>
            <w:tcW w:w="1172"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142</w:t>
            </w:r>
          </w:p>
        </w:tc>
        <w:tc>
          <w:tcPr>
            <w:tcW w:w="5965"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对建设工程从业单位未按照规定对相关从业人员进行安全生产教育和培训或未按规定如实告知有关的安全生产事项行为的行政检查</w:t>
            </w:r>
          </w:p>
        </w:tc>
        <w:tc>
          <w:tcPr>
            <w:tcW w:w="2149" w:type="dxa"/>
            <w:vMerge w:val="continue"/>
            <w:noWrap w:val="0"/>
            <w:vAlign w:val="center"/>
          </w:tcPr>
          <w:p>
            <w:pPr>
              <w:overflowPunct w:val="0"/>
              <w:autoSpaceDE w:val="0"/>
              <w:autoSpaceDN w:val="0"/>
              <w:adjustRightInd w:val="0"/>
              <w:snapToGrid w:val="0"/>
              <w:spacing w:line="340" w:lineRule="exact"/>
              <w:jc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重点检查事项</w:t>
            </w:r>
          </w:p>
        </w:tc>
        <w:tc>
          <w:tcPr>
            <w:tcW w:w="1541"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50%</w:t>
            </w:r>
          </w:p>
        </w:tc>
        <w:tc>
          <w:tcPr>
            <w:tcW w:w="1172"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143</w:t>
            </w:r>
          </w:p>
        </w:tc>
        <w:tc>
          <w:tcPr>
            <w:tcW w:w="5965"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对巡游出租汽车经营者、巡游出租汽车车辆、巡游出租汽车驾驶员经营服务行为的行政检查</w:t>
            </w:r>
          </w:p>
        </w:tc>
        <w:tc>
          <w:tcPr>
            <w:tcW w:w="2149" w:type="dxa"/>
            <w:vMerge w:val="continue"/>
            <w:noWrap w:val="0"/>
            <w:vAlign w:val="center"/>
          </w:tcPr>
          <w:p>
            <w:pPr>
              <w:overflowPunct w:val="0"/>
              <w:autoSpaceDE w:val="0"/>
              <w:autoSpaceDN w:val="0"/>
              <w:adjustRightInd w:val="0"/>
              <w:snapToGrid w:val="0"/>
              <w:spacing w:line="340" w:lineRule="exact"/>
              <w:jc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100%</w:t>
            </w:r>
          </w:p>
        </w:tc>
        <w:tc>
          <w:tcPr>
            <w:tcW w:w="1172"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144</w:t>
            </w:r>
          </w:p>
        </w:tc>
        <w:tc>
          <w:tcPr>
            <w:tcW w:w="5965"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对危险货物专用库场、储罐不符合国家标准、行业标准的要求行为的行政检查</w:t>
            </w:r>
          </w:p>
        </w:tc>
        <w:tc>
          <w:tcPr>
            <w:tcW w:w="2149" w:type="dxa"/>
            <w:vMerge w:val="continue"/>
            <w:noWrap w:val="0"/>
            <w:vAlign w:val="center"/>
          </w:tcPr>
          <w:p>
            <w:pPr>
              <w:overflowPunct w:val="0"/>
              <w:autoSpaceDE w:val="0"/>
              <w:autoSpaceDN w:val="0"/>
              <w:adjustRightInd w:val="0"/>
              <w:snapToGrid w:val="0"/>
              <w:spacing w:line="340" w:lineRule="exact"/>
              <w:jc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100%</w:t>
            </w:r>
          </w:p>
        </w:tc>
        <w:tc>
          <w:tcPr>
            <w:tcW w:w="1172"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145</w:t>
            </w:r>
          </w:p>
        </w:tc>
        <w:tc>
          <w:tcPr>
            <w:tcW w:w="5965"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对在托运的普通货物中夹带危险货物，或者将危险货物谎报或者匿报为普通货物托运行为的行政检查</w:t>
            </w:r>
          </w:p>
        </w:tc>
        <w:tc>
          <w:tcPr>
            <w:tcW w:w="2149" w:type="dxa"/>
            <w:vMerge w:val="continue"/>
            <w:noWrap w:val="0"/>
            <w:vAlign w:val="center"/>
          </w:tcPr>
          <w:p>
            <w:pPr>
              <w:overflowPunct w:val="0"/>
              <w:autoSpaceDE w:val="0"/>
              <w:autoSpaceDN w:val="0"/>
              <w:adjustRightInd w:val="0"/>
              <w:snapToGrid w:val="0"/>
              <w:spacing w:line="340" w:lineRule="exact"/>
              <w:jc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50%</w:t>
            </w:r>
          </w:p>
        </w:tc>
        <w:tc>
          <w:tcPr>
            <w:tcW w:w="1172"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146</w:t>
            </w:r>
          </w:p>
        </w:tc>
        <w:tc>
          <w:tcPr>
            <w:tcW w:w="5965"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对建设工程项目招标人接受应当拒收的投标文件等行为的行政检查</w:t>
            </w:r>
          </w:p>
        </w:tc>
        <w:tc>
          <w:tcPr>
            <w:tcW w:w="2149" w:type="dxa"/>
            <w:vMerge w:val="continue"/>
            <w:noWrap w:val="0"/>
            <w:vAlign w:val="center"/>
          </w:tcPr>
          <w:p>
            <w:pPr>
              <w:overflowPunct w:val="0"/>
              <w:autoSpaceDE w:val="0"/>
              <w:autoSpaceDN w:val="0"/>
              <w:adjustRightInd w:val="0"/>
              <w:snapToGrid w:val="0"/>
              <w:spacing w:line="340" w:lineRule="exact"/>
              <w:jc w:val="center"/>
              <w:rPr>
                <w:rFonts w:hint="eastAsia" w:ascii="仿宋" w:hAnsi="仿宋" w:eastAsia="仿宋" w:cs="仿宋"/>
                <w:b/>
                <w:bCs/>
                <w:color w:val="000000"/>
                <w:sz w:val="24"/>
              </w:rPr>
            </w:pPr>
          </w:p>
        </w:tc>
        <w:tc>
          <w:tcPr>
            <w:tcW w:w="2400"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50%</w:t>
            </w:r>
          </w:p>
        </w:tc>
        <w:tc>
          <w:tcPr>
            <w:tcW w:w="1172" w:type="dxa"/>
            <w:noWrap w:val="0"/>
            <w:vAlign w:val="center"/>
          </w:tcPr>
          <w:p>
            <w:pPr>
              <w:widowControl/>
              <w:spacing w:line="300" w:lineRule="exact"/>
              <w:jc w:val="center"/>
              <w:textAlignment w:val="center"/>
              <w:rPr>
                <w:rFonts w:hint="eastAsia" w:ascii="仿宋" w:hAnsi="仿宋" w:eastAsia="仿宋" w:cs="仿宋"/>
                <w:sz w:val="24"/>
              </w:rPr>
            </w:pPr>
            <w:r>
              <w:rPr>
                <w:rFonts w:hint="eastAsia" w:ascii="仿宋" w:hAnsi="仿宋" w:eastAsia="仿宋" w:cs="仿宋"/>
                <w:color w:val="000000"/>
                <w:kern w:val="0"/>
                <w:sz w:val="24"/>
                <w:lang w:bidi="ar"/>
              </w:rPr>
              <w:t>1次/年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center"/>
          </w:tcPr>
          <w:p>
            <w:pPr>
              <w:widowControl/>
              <w:spacing w:line="300" w:lineRule="exact"/>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147</w:t>
            </w:r>
          </w:p>
        </w:tc>
        <w:tc>
          <w:tcPr>
            <w:tcW w:w="5965"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对个人利用档案馆档案时损毁、丢失属于国家所有的档案的行政检查</w:t>
            </w:r>
          </w:p>
        </w:tc>
        <w:tc>
          <w:tcPr>
            <w:tcW w:w="2149" w:type="dxa"/>
            <w:noWrap w:val="0"/>
            <w:vAlign w:val="top"/>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庐山市档案局</w:t>
            </w:r>
          </w:p>
        </w:tc>
        <w:tc>
          <w:tcPr>
            <w:tcW w:w="2400"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一般检查事项</w:t>
            </w:r>
          </w:p>
        </w:tc>
        <w:tc>
          <w:tcPr>
            <w:tcW w:w="1541"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w:t>
            </w:r>
          </w:p>
        </w:tc>
        <w:tc>
          <w:tcPr>
            <w:tcW w:w="1172" w:type="dxa"/>
            <w:noWrap w:val="0"/>
            <w:vAlign w:val="center"/>
          </w:tcPr>
          <w:p>
            <w:pPr>
              <w:widowControl/>
              <w:spacing w:line="300" w:lineRule="exact"/>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1次/年</w:t>
            </w:r>
          </w:p>
        </w:tc>
      </w:tr>
    </w:tbl>
    <w:p>
      <w:pPr>
        <w:spacing w:line="600" w:lineRule="exact"/>
        <w:rPr>
          <w:rFonts w:hint="eastAsia" w:ascii="仿宋" w:hAnsi="仿宋" w:eastAsia="仿宋" w:cs="仿宋"/>
          <w:color w:val="000000"/>
          <w:sz w:val="32"/>
          <w:szCs w:val="32"/>
        </w:rPr>
      </w:pPr>
    </w:p>
    <w:sectPr>
      <w:pgSz w:w="16838" w:h="11906" w:orient="landscape"/>
      <w:pgMar w:top="1803" w:right="1440" w:bottom="180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tabs>
                              <w:tab w:val="clear" w:pos="4153"/>
                            </w:tabs>
                            <w:rPr>
                              <w:rFonts w:hint="eastAsia" w:ascii="仿宋" w:hAnsi="仿宋" w:eastAsia="仿宋" w:cs="仿宋"/>
                              <w:sz w:val="28"/>
                              <w:szCs w:val="44"/>
                            </w:rPr>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hint="eastAsia" w:ascii="仿宋" w:hAnsi="仿宋" w:eastAsia="仿宋" w:cs="仿宋"/>
                              <w:sz w:val="28"/>
                              <w:szCs w:val="44"/>
                            </w:rPr>
                            <w:t>1</w:t>
                          </w:r>
                          <w:r>
                            <w:rPr>
                              <w:rFonts w:hint="eastAsia" w:ascii="仿宋" w:hAnsi="仿宋" w:eastAsia="仿宋" w:cs="仿宋"/>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tabs>
                        <w:tab w:val="clear" w:pos="4153"/>
                      </w:tabs>
                      <w:rPr>
                        <w:rFonts w:hint="eastAsia" w:ascii="仿宋" w:hAnsi="仿宋" w:eastAsia="仿宋" w:cs="仿宋"/>
                        <w:sz w:val="28"/>
                        <w:szCs w:val="44"/>
                      </w:rPr>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hint="eastAsia" w:ascii="仿宋" w:hAnsi="仿宋" w:eastAsia="仿宋" w:cs="仿宋"/>
                        <w:sz w:val="28"/>
                        <w:szCs w:val="44"/>
                      </w:rPr>
                      <w:t>1</w:t>
                    </w:r>
                    <w:r>
                      <w:rPr>
                        <w:rFonts w:hint="eastAsia" w:ascii="仿宋" w:hAnsi="仿宋" w:eastAsia="仿宋" w:cs="仿宋"/>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dit="forms"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NGVhZDBjMDhkNmMwNmE4ZjQyYjY5YTc5NWVhMjQifQ=="/>
    <w:docVar w:name="DocumentID" w:val="{03A91AFF-9712-45C6-B6DA-C4AE0DD5DCA5}"/>
  </w:docVars>
  <w:rsids>
    <w:rsidRoot w:val="00D02F0B"/>
    <w:rsid w:val="000B6E7C"/>
    <w:rsid w:val="00326F23"/>
    <w:rsid w:val="003D3210"/>
    <w:rsid w:val="003E6A76"/>
    <w:rsid w:val="00475F54"/>
    <w:rsid w:val="00623072"/>
    <w:rsid w:val="006D5272"/>
    <w:rsid w:val="00B6015A"/>
    <w:rsid w:val="00B71DB7"/>
    <w:rsid w:val="00BA52CC"/>
    <w:rsid w:val="00C940B2"/>
    <w:rsid w:val="00D02F0B"/>
    <w:rsid w:val="00DA3B38"/>
    <w:rsid w:val="00DD3ECF"/>
    <w:rsid w:val="00E20E0A"/>
    <w:rsid w:val="00EF4D36"/>
    <w:rsid w:val="01947D97"/>
    <w:rsid w:val="01ED39E8"/>
    <w:rsid w:val="020B0107"/>
    <w:rsid w:val="02B03955"/>
    <w:rsid w:val="042A7082"/>
    <w:rsid w:val="08B03612"/>
    <w:rsid w:val="0B8E3FFD"/>
    <w:rsid w:val="0BC8658A"/>
    <w:rsid w:val="0CB34EEB"/>
    <w:rsid w:val="0CF477CE"/>
    <w:rsid w:val="0D7C557B"/>
    <w:rsid w:val="11F7261E"/>
    <w:rsid w:val="13B1182E"/>
    <w:rsid w:val="13DD7F0A"/>
    <w:rsid w:val="140F40AE"/>
    <w:rsid w:val="147765D0"/>
    <w:rsid w:val="148B0D37"/>
    <w:rsid w:val="14D80CAC"/>
    <w:rsid w:val="15BB2911"/>
    <w:rsid w:val="18157D52"/>
    <w:rsid w:val="19A713CF"/>
    <w:rsid w:val="1B121EF3"/>
    <w:rsid w:val="1D72302D"/>
    <w:rsid w:val="1DC34406"/>
    <w:rsid w:val="272A6254"/>
    <w:rsid w:val="288A2E0B"/>
    <w:rsid w:val="2C1B7100"/>
    <w:rsid w:val="2C265648"/>
    <w:rsid w:val="2D115164"/>
    <w:rsid w:val="2E9E797A"/>
    <w:rsid w:val="2ED54A5E"/>
    <w:rsid w:val="2FFE4C0B"/>
    <w:rsid w:val="30384079"/>
    <w:rsid w:val="32087DC3"/>
    <w:rsid w:val="357908BA"/>
    <w:rsid w:val="35C81848"/>
    <w:rsid w:val="366F0F07"/>
    <w:rsid w:val="37DF1D2C"/>
    <w:rsid w:val="382C5F05"/>
    <w:rsid w:val="38E318D5"/>
    <w:rsid w:val="3B812302"/>
    <w:rsid w:val="3BDB6EF9"/>
    <w:rsid w:val="3FCC7D85"/>
    <w:rsid w:val="425977DD"/>
    <w:rsid w:val="43231796"/>
    <w:rsid w:val="43A65EE2"/>
    <w:rsid w:val="43A735FE"/>
    <w:rsid w:val="44DF7D6D"/>
    <w:rsid w:val="451E0EEE"/>
    <w:rsid w:val="463563E3"/>
    <w:rsid w:val="48C43D5C"/>
    <w:rsid w:val="4B11094B"/>
    <w:rsid w:val="4C10055A"/>
    <w:rsid w:val="4C372BB9"/>
    <w:rsid w:val="4C4A7E0D"/>
    <w:rsid w:val="4C514947"/>
    <w:rsid w:val="4DC70A17"/>
    <w:rsid w:val="4DDF4FF0"/>
    <w:rsid w:val="50031930"/>
    <w:rsid w:val="501A5998"/>
    <w:rsid w:val="50F9761E"/>
    <w:rsid w:val="51186D3C"/>
    <w:rsid w:val="53441434"/>
    <w:rsid w:val="5624707D"/>
    <w:rsid w:val="57360B98"/>
    <w:rsid w:val="574063DF"/>
    <w:rsid w:val="57E3136A"/>
    <w:rsid w:val="59AA4973"/>
    <w:rsid w:val="5AE11F8E"/>
    <w:rsid w:val="5B47018F"/>
    <w:rsid w:val="5BEB02DC"/>
    <w:rsid w:val="5CBD35D4"/>
    <w:rsid w:val="5D053352"/>
    <w:rsid w:val="60202B5C"/>
    <w:rsid w:val="620510C1"/>
    <w:rsid w:val="62B53B43"/>
    <w:rsid w:val="66900B8A"/>
    <w:rsid w:val="6697709E"/>
    <w:rsid w:val="69C94417"/>
    <w:rsid w:val="69F02139"/>
    <w:rsid w:val="6AC93911"/>
    <w:rsid w:val="6B795CE5"/>
    <w:rsid w:val="6C833956"/>
    <w:rsid w:val="7274757A"/>
    <w:rsid w:val="73EA2611"/>
    <w:rsid w:val="75CC1648"/>
    <w:rsid w:val="76F10A4A"/>
    <w:rsid w:val="7A1A4A5B"/>
    <w:rsid w:val="7C94452D"/>
    <w:rsid w:val="7DA226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GIF"/><Relationship Id="rId7" Type="http://schemas.openxmlformats.org/officeDocument/2006/relationships/image" Target="media/image3.GIF"/><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13108</Words>
  <Characters>13747</Characters>
  <Lines>112</Lines>
  <Paragraphs>31</Paragraphs>
  <TotalTime>43</TotalTime>
  <ScaleCrop>false</ScaleCrop>
  <LinksUpToDate>false</LinksUpToDate>
  <CharactersWithSpaces>13752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2022-05-27T02:58:00Z</dcterms:created>
  <dc:creator>Administrator</dc:creator>
  <cp:lastModifiedBy>查平</cp:lastModifiedBy>
  <dcterms:modified xsi:type="dcterms:W3CDTF">2022-08-12T02:08:06Z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99688B3A65614D34AF7EF19E82C89F6E</vt:lpwstr>
  </property>
</Properties>
</file>