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7C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66E448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4E3411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6E3C4D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2F729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华文中宋" w:hAnsi="华文中宋" w:eastAsia="华文中宋" w:cs="华文中宋"/>
          <w:b w:val="0"/>
          <w:bCs w:val="0"/>
          <w:color w:val="000000"/>
          <w:sz w:val="44"/>
          <w:szCs w:val="44"/>
          <w:lang w:val="en-US" w:eastAsia="zh-CN"/>
        </w:rPr>
      </w:pPr>
    </w:p>
    <w:p w14:paraId="335B8F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庐山市人民政府办公室</w:t>
      </w:r>
    </w:p>
    <w:p w14:paraId="7D8161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关于印发《庐山市分散式饮用水源地保护</w:t>
      </w:r>
    </w:p>
    <w:p w14:paraId="4EF95C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范围划分方案》的通知</w:t>
      </w:r>
      <w:bookmarkEnd w:id="0"/>
    </w:p>
    <w:p w14:paraId="22BE40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57156D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各乡（镇）人民政府，沙湖山管理处，市政府各部门，市（局）直各单位，驻市（山）各单位：</w:t>
      </w:r>
    </w:p>
    <w:p w14:paraId="3AA7E3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《庐山市分散式饮用水源地保护范围划分方案》已经市二届人民政府第80次常务会议审议通过，现印发给你们，请认真遵照执行。</w:t>
      </w:r>
    </w:p>
    <w:p w14:paraId="603DA0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50A0BC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8B56E7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center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            2025年12月3日</w:t>
      </w:r>
    </w:p>
    <w:p w14:paraId="A8C0DE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160B0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sectPr>
          <w:footerReference r:id="rId3" w:type="default"/>
          <w:pgSz w:w="11906" w:h="16838"/>
          <w:pgMar w:top="1701" w:right="1701" w:bottom="1701" w:left="1701" w:header="851" w:footer="1219" w:gutter="0"/>
          <w:pgNumType w:fmt="decimal"/>
          <w:cols w:space="0" w:num="1"/>
          <w:rtlGutter w:val="0"/>
          <w:docGrid w:type="lines" w:linePitch="321" w:charSpace="0"/>
        </w:sectPr>
      </w:pPr>
    </w:p>
    <w:tbl>
      <w:tblPr>
        <w:tblStyle w:val="6"/>
        <w:tblW w:w="14940" w:type="dxa"/>
        <w:tblInd w:w="-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62"/>
        <w:gridCol w:w="1414"/>
        <w:gridCol w:w="1785"/>
        <w:gridCol w:w="1621"/>
        <w:gridCol w:w="2225"/>
        <w:gridCol w:w="2170"/>
        <w:gridCol w:w="1886"/>
        <w:gridCol w:w="1845"/>
      </w:tblGrid>
      <w:tr w14:paraId="486A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庐山市分散式饮用水源地保护范围划分方案</w:t>
            </w:r>
          </w:p>
        </w:tc>
      </w:tr>
      <w:tr w14:paraId="10F7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所属乡镇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所属行政村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水源地名称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水源类型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水域保护范围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陆域保护范围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保护面积（</w:t>
            </w:r>
            <w:r>
              <w:rPr>
                <w:rStyle w:val="9"/>
                <w:rFonts w:eastAsia="宋体"/>
                <w:lang w:val="en-US" w:eastAsia="zh-CN"/>
              </w:rPr>
              <w:t>m</w:t>
            </w:r>
            <w:r>
              <w:rPr>
                <w:rStyle w:val="10"/>
                <w:rFonts w:eastAsia="宋体"/>
                <w:lang w:val="en-US" w:eastAsia="zh-CN"/>
              </w:rPr>
              <w:t>2</w:t>
            </w:r>
            <w:r>
              <w:rPr>
                <w:rStyle w:val="8"/>
                <w:lang w:val="en-US" w:eastAsia="zh-CN"/>
              </w:rPr>
              <w:t>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集水面积（</w:t>
            </w:r>
            <w:r>
              <w:rPr>
                <w:rStyle w:val="9"/>
                <w:rFonts w:eastAsia="宋体"/>
                <w:lang w:val="en-US" w:eastAsia="zh-CN"/>
              </w:rPr>
              <w:t>m</w:t>
            </w:r>
            <w:r>
              <w:rPr>
                <w:rStyle w:val="10"/>
                <w:rFonts w:eastAsia="宋体"/>
                <w:lang w:val="en-US" w:eastAsia="zh-CN"/>
              </w:rPr>
              <w:t>2</w:t>
            </w:r>
            <w:r>
              <w:rPr>
                <w:rStyle w:val="8"/>
                <w:lang w:val="en-US" w:eastAsia="zh-CN"/>
              </w:rPr>
              <w:t>）</w:t>
            </w:r>
          </w:p>
        </w:tc>
      </w:tr>
      <w:tr w14:paraId="5DDB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温泉镇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隘口村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老隘口水源地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335m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43908.50845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176584.1469</w:t>
            </w:r>
          </w:p>
        </w:tc>
      </w:tr>
      <w:tr w14:paraId="0F7F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4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茶林厂水源地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地下水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井水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以水源点为中心半径</w:t>
            </w:r>
            <w:r>
              <w:rPr>
                <w:rStyle w:val="9"/>
                <w:rFonts w:eastAsia="宋体"/>
                <w:lang w:val="en-US" w:eastAsia="zh-CN"/>
              </w:rPr>
              <w:t>30m</w:t>
            </w:r>
            <w:r>
              <w:rPr>
                <w:rStyle w:val="8"/>
                <w:lang w:val="en-US" w:eastAsia="zh-CN"/>
              </w:rPr>
              <w:t>的区域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2815.217979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</w:tr>
      <w:tr w14:paraId="4414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杨家坳水源地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488m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58253.8251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273088.2995</w:t>
            </w:r>
          </w:p>
        </w:tc>
      </w:tr>
      <w:tr w14:paraId="0138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钱家坂水源地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242581.4218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1425021.316</w:t>
            </w:r>
          </w:p>
        </w:tc>
      </w:tr>
      <w:tr w14:paraId="7F35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9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观口钱水源地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167952.4343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2057328.038</w:t>
            </w:r>
          </w:p>
        </w:tc>
      </w:tr>
      <w:tr w14:paraId="45B3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1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4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付家湾水源地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472m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53566.64952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210255.8431</w:t>
            </w:r>
          </w:p>
        </w:tc>
      </w:tr>
      <w:tr w14:paraId="0CF5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9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高家山水源地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140m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25439.92285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74194.52657</w:t>
            </w:r>
          </w:p>
        </w:tc>
      </w:tr>
      <w:tr w14:paraId="1B90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板桥山村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杏林新村水源地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345m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77314.19858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414952.528</w:t>
            </w:r>
          </w:p>
        </w:tc>
      </w:tr>
      <w:tr w14:paraId="4F73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桃花源村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口上张水源地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207522.3483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1027239.507</w:t>
            </w:r>
          </w:p>
        </w:tc>
      </w:tr>
      <w:tr w14:paraId="4E1F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5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3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214m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4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D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3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吴官村水源地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119370.4627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1673668.487</w:t>
            </w:r>
          </w:p>
        </w:tc>
      </w:tr>
      <w:tr w14:paraId="7AA0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楼下村水源地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142127.0192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960805.7176</w:t>
            </w:r>
          </w:p>
        </w:tc>
      </w:tr>
      <w:tr w14:paraId="1FED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300m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E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金凤岭水源地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208m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22193.21018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33969.99536</w:t>
            </w:r>
          </w:p>
        </w:tc>
      </w:tr>
      <w:tr w14:paraId="048E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0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帅家水源地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522m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62397.65946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335779.9104</w:t>
            </w:r>
          </w:p>
        </w:tc>
      </w:tr>
      <w:tr w14:paraId="22B9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103419.1955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1953941.415</w:t>
            </w:r>
          </w:p>
        </w:tc>
      </w:tr>
      <w:tr w14:paraId="7443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余家水源地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531m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89809.35396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450387.7477</w:t>
            </w:r>
          </w:p>
        </w:tc>
      </w:tr>
      <w:tr w14:paraId="56F1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D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A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233m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2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140361.6579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1679626.499</w:t>
            </w:r>
          </w:p>
        </w:tc>
      </w:tr>
      <w:tr w14:paraId="58AB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督里钱水源地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C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新塘坂村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熊家湾水源地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360889.0748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1957159.58</w:t>
            </w:r>
          </w:p>
        </w:tc>
      </w:tr>
      <w:tr w14:paraId="424E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管家坳水源地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104504.9389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298138.7891</w:t>
            </w:r>
          </w:p>
        </w:tc>
      </w:tr>
      <w:tr w14:paraId="626A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牯岭镇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石门涧社区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水电厂水源地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533m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62664.04475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228222.2598</w:t>
            </w:r>
          </w:p>
        </w:tc>
      </w:tr>
      <w:tr w14:paraId="6AC4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饮料厂、石化厂水源地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511m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57162.5089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238620.4297</w:t>
            </w:r>
          </w:p>
        </w:tc>
      </w:tr>
      <w:tr w14:paraId="5BBC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奇秀佳园、玻纤厂水源地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155855.119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2647607.123</w:t>
            </w:r>
          </w:p>
        </w:tc>
      </w:tr>
      <w:tr w14:paraId="5ED4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3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193m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B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E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庐茶社区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捉马岭水源地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108643.8532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2577589.457</w:t>
            </w:r>
          </w:p>
        </w:tc>
      </w:tr>
      <w:tr w14:paraId="35DF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通远社区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通远社区</w:t>
            </w:r>
            <w:r>
              <w:rPr>
                <w:rStyle w:val="9"/>
                <w:rFonts w:eastAsia="宋体"/>
                <w:lang w:val="en-US" w:eastAsia="zh-CN"/>
              </w:rPr>
              <w:t>4</w:t>
            </w:r>
            <w:r>
              <w:rPr>
                <w:rStyle w:val="8"/>
                <w:lang w:val="en-US" w:eastAsia="zh-CN"/>
              </w:rPr>
              <w:t>组水源地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172324.0501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2464913.638</w:t>
            </w:r>
          </w:p>
        </w:tc>
      </w:tr>
      <w:tr w14:paraId="1698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C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化城社区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化城社区</w:t>
            </w:r>
            <w:r>
              <w:rPr>
                <w:rStyle w:val="9"/>
                <w:rFonts w:eastAsia="宋体"/>
                <w:lang w:val="en-US" w:eastAsia="zh-CN"/>
              </w:rPr>
              <w:t>1</w:t>
            </w:r>
            <w:r>
              <w:rPr>
                <w:rStyle w:val="8"/>
                <w:lang w:val="en-US" w:eastAsia="zh-CN"/>
              </w:rPr>
              <w:t>组水源地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167347.3098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2504119.829</w:t>
            </w:r>
          </w:p>
        </w:tc>
      </w:tr>
      <w:tr w14:paraId="67B5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化城社区</w:t>
            </w:r>
            <w:r>
              <w:rPr>
                <w:rStyle w:val="9"/>
                <w:rFonts w:eastAsia="宋体"/>
                <w:lang w:val="en-US" w:eastAsia="zh-CN"/>
              </w:rPr>
              <w:t>2</w:t>
            </w:r>
            <w:r>
              <w:rPr>
                <w:rStyle w:val="8"/>
                <w:lang w:val="en-US" w:eastAsia="zh-CN"/>
              </w:rPr>
              <w:t>组水源地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199037.4705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13291160.74</w:t>
            </w:r>
          </w:p>
        </w:tc>
      </w:tr>
      <w:tr w14:paraId="09EA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莲林社区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定慧寺水源地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89m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16480.22853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21619.46411</w:t>
            </w:r>
          </w:p>
        </w:tc>
      </w:tr>
      <w:tr w14:paraId="5349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陈家岭水源地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水域河岸左岸向陆纵深至集雨面积界线右岸纵深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126767.1283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910580.3447</w:t>
            </w:r>
          </w:p>
        </w:tc>
      </w:tr>
      <w:tr w14:paraId="70CF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E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莲林社区对面水源地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395107.8088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3962732.975</w:t>
            </w:r>
          </w:p>
        </w:tc>
      </w:tr>
      <w:tr w14:paraId="1399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徐家塘水源地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224m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29606.8054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79099.88791</w:t>
            </w:r>
          </w:p>
        </w:tc>
      </w:tr>
      <w:tr w14:paraId="238C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龙门沟水源地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234206.1194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1964575.885</w:t>
            </w:r>
          </w:p>
        </w:tc>
      </w:tr>
      <w:tr w14:paraId="6EE7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4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5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海会镇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海会社区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105009.7795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1036537.871</w:t>
            </w:r>
          </w:p>
        </w:tc>
      </w:tr>
      <w:tr w14:paraId="3D7C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大屋帅水源地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121248.7667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551586.5224</w:t>
            </w:r>
          </w:p>
        </w:tc>
      </w:tr>
      <w:tr w14:paraId="0CBB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光明村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陈家湾水源地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806m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91238.728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234165.7698</w:t>
            </w:r>
          </w:p>
        </w:tc>
      </w:tr>
      <w:tr w14:paraId="5AF0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阳家湾水源地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773m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168790.5162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462800.1902</w:t>
            </w:r>
          </w:p>
        </w:tc>
      </w:tr>
      <w:tr w14:paraId="14C2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地下水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井水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以水源点为中心半径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的区域</w:t>
            </w: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D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163930.5073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1362148.483</w:t>
            </w:r>
          </w:p>
        </w:tc>
      </w:tr>
      <w:tr w14:paraId="2682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4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上陈家水源地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7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F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老屋梅水源地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1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F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2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张家水源地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190122.5653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1135257.994</w:t>
            </w:r>
          </w:p>
        </w:tc>
      </w:tr>
      <w:tr w14:paraId="4890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细屋阳水源地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C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海会镇林场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九龙村水源地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200502.3875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1098021.1</w:t>
            </w:r>
          </w:p>
        </w:tc>
      </w:tr>
      <w:tr w14:paraId="2BE2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庐星社区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矿部片区水源地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地下水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井水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以水源点为中心半径</w:t>
            </w:r>
            <w:r>
              <w:rPr>
                <w:rStyle w:val="9"/>
                <w:rFonts w:eastAsia="宋体"/>
                <w:lang w:val="en-US" w:eastAsia="zh-CN"/>
              </w:rPr>
              <w:t>30m</w:t>
            </w:r>
            <w:r>
              <w:rPr>
                <w:rStyle w:val="8"/>
                <w:lang w:val="en-US" w:eastAsia="zh-CN"/>
              </w:rPr>
              <w:t>的区域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13661.35395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</w:tr>
      <w:tr w14:paraId="46E9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白鹿镇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交通村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伍家半岭水源地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109515.5807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363183.5345</w:t>
            </w:r>
          </w:p>
        </w:tc>
      </w:tr>
      <w:tr w14:paraId="61F5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上畈李山泉水水源地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361m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44225.15636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108011.8832</w:t>
            </w:r>
          </w:p>
        </w:tc>
      </w:tr>
      <w:tr w14:paraId="4926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熊文岭山泉水水源地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135736.2033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545479.7815</w:t>
            </w:r>
          </w:p>
        </w:tc>
      </w:tr>
      <w:tr w14:paraId="5355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秀峰村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下邱坳山泉水水源地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158682.4356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4711925.889</w:t>
            </w:r>
          </w:p>
        </w:tc>
      </w:tr>
      <w:tr w14:paraId="4824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6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上邱家坳水源地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262m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32207.46859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151540.3274</w:t>
            </w:r>
          </w:p>
        </w:tc>
      </w:tr>
      <w:tr w14:paraId="0365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饶家塄水源地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110821.0002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4711925.889</w:t>
            </w:r>
          </w:p>
        </w:tc>
      </w:tr>
      <w:tr w14:paraId="0ED6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0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杨家塄水源地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3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A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2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五里村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芋头垅水源地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139m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43441.08336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36105.32751</w:t>
            </w:r>
          </w:p>
        </w:tc>
      </w:tr>
      <w:tr w14:paraId="503B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6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70m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2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D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C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胡家垅水源地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283m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38383.31712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54992.50431</w:t>
            </w:r>
          </w:p>
        </w:tc>
      </w:tr>
      <w:tr w14:paraId="4277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白鹤所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老屋余水源地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193268.5049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1658374.862</w:t>
            </w:r>
          </w:p>
        </w:tc>
      </w:tr>
      <w:tr w14:paraId="027A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下黄照岭水源地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9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杨家墩水源地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266768.3439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1973394.835</w:t>
            </w:r>
          </w:p>
        </w:tc>
      </w:tr>
      <w:tr w14:paraId="4F0A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玉京村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伍家岭水源地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617m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69724.05443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203898.52</w:t>
            </w:r>
          </w:p>
        </w:tc>
      </w:tr>
      <w:tr w14:paraId="122D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万杉村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詹家岩水源地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136629.9779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727321.48</w:t>
            </w:r>
          </w:p>
        </w:tc>
      </w:tr>
      <w:tr w14:paraId="6A85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万杉垅水源地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607m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78503.3426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489352.6854</w:t>
            </w:r>
          </w:p>
        </w:tc>
      </w:tr>
      <w:tr w14:paraId="5F01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下屋项水源地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639m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71990.41935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163548.316</w:t>
            </w:r>
          </w:p>
        </w:tc>
      </w:tr>
      <w:tr w14:paraId="4EF8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老屋里水源地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543m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61832.89015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175523.4178</w:t>
            </w:r>
          </w:p>
        </w:tc>
      </w:tr>
      <w:tr w14:paraId="646B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清泉向水源地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地表水</w:t>
            </w:r>
            <w:r>
              <w:rPr>
                <w:rStyle w:val="9"/>
                <w:rFonts w:eastAsia="宋体"/>
                <w:lang w:val="en-US" w:eastAsia="zh-CN"/>
              </w:rPr>
              <w:t>-</w:t>
            </w:r>
            <w:r>
              <w:rPr>
                <w:rStyle w:val="8"/>
                <w:lang w:val="en-US" w:eastAsia="zh-CN"/>
              </w:rPr>
              <w:t>山涧水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取水口上游</w:t>
            </w:r>
            <w:r>
              <w:rPr>
                <w:rStyle w:val="9"/>
                <w:rFonts w:eastAsia="宋体"/>
                <w:lang w:val="en-US" w:eastAsia="zh-CN"/>
              </w:rPr>
              <w:t>1000m</w:t>
            </w:r>
            <w:r>
              <w:rPr>
                <w:rStyle w:val="8"/>
                <w:lang w:val="en-US" w:eastAsia="zh-CN"/>
              </w:rPr>
              <w:t>，不超过集水面，下游</w:t>
            </w:r>
            <w:r>
              <w:rPr>
                <w:rStyle w:val="9"/>
                <w:rFonts w:eastAsia="宋体"/>
                <w:lang w:val="en-US" w:eastAsia="zh-CN"/>
              </w:rPr>
              <w:t>100m</w:t>
            </w:r>
            <w:r>
              <w:rPr>
                <w:rStyle w:val="8"/>
                <w:lang w:val="en-US" w:eastAsia="zh-CN"/>
              </w:rPr>
              <w:t>的水域范围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水域河岸向陆纵深</w:t>
            </w:r>
            <w:r>
              <w:rPr>
                <w:rStyle w:val="9"/>
                <w:rFonts w:eastAsia="宋体"/>
                <w:lang w:val="en-US" w:eastAsia="zh-CN"/>
              </w:rPr>
              <w:t>50m</w:t>
            </w:r>
            <w:r>
              <w:rPr>
                <w:rStyle w:val="8"/>
                <w:lang w:val="en-US" w:eastAsia="zh-CN"/>
              </w:rPr>
              <w:t>的陆域范围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112562.7264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467393.8289</w:t>
            </w:r>
          </w:p>
        </w:tc>
      </w:tr>
      <w:tr w14:paraId="0F86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注：白鹿镇玉京村15个供水工程从姜家垅水库取水，姜家垅水库已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划定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饮用水源保护区，白鹿镇五里村毛屋周从玉京自来水厂接管，不参与本次保护范围划分。</w:t>
            </w:r>
          </w:p>
        </w:tc>
      </w:tr>
    </w:tbl>
    <w:p w14:paraId="1AFA931C">
      <w:pPr>
        <w:pStyle w:val="2"/>
        <w:sectPr>
          <w:pgSz w:w="16838" w:h="11906" w:orient="landscape"/>
          <w:pgMar w:top="1134" w:right="1134" w:bottom="1134" w:left="1134" w:header="851" w:footer="822" w:gutter="0"/>
          <w:pgNumType w:fmt="decimal"/>
          <w:cols w:space="0" w:num="1"/>
          <w:rtlGutter w:val="0"/>
          <w:docGrid w:type="lines" w:linePitch="321" w:charSpace="0"/>
        </w:sectPr>
      </w:pPr>
    </w:p>
    <w:p w14:paraId="60829E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701" w:right="1701" w:bottom="1701" w:left="1701" w:header="851" w:footer="82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n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A6C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-67945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649C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RPib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649C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4B68"/>
    <w:rsid w:val="270A0B9B"/>
    <w:rsid w:val="2DB34119"/>
    <w:rsid w:val="3A9F5BEA"/>
    <w:rsid w:val="F630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after="160"/>
      <w:jc w:val="both"/>
      <w:outlineLvl w:val="1"/>
    </w:pPr>
    <w:rPr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3411</Words>
  <Characters>5004</Characters>
  <Paragraphs>704</Paragraphs>
  <TotalTime>15</TotalTime>
  <ScaleCrop>false</ScaleCrop>
  <LinksUpToDate>false</LinksUpToDate>
  <CharactersWithSpaces>5035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2025-10-24T16:50:00Z</dcterms:created>
  <dc:creator>Administrator</dc:creator>
  <cp:lastModifiedBy>。</cp:lastModifiedBy>
  <cp:lastPrinted>2025-12-03T16:41:00Z</cp:lastPrinted>
  <dcterms:modified xsi:type="dcterms:W3CDTF">2026-02-02T18:59:30Z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69EFE8F1DE043F7C92838069D480660B_43</vt:lpwstr>
  </property>
  <property fmtid="{D5CDD505-2E9C-101B-9397-08002B2CF9AE}" pid="4" name="KSOTemplateDocerSaveRecord">
    <vt:lpwstr>eyJoZGlkIjoiOWZkOTlmNDQzMGJlZjU2ZTBjYWEwYTQ0MTdhYmU1MWQiLCJ1c2VySWQiOiIzMDk5MTU1MyJ9</vt:lpwstr>
  </property>
</Properties>
</file>