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61E19C" w14:textId="77777777" w:rsidR="007A1BF9" w:rsidRDefault="003170B5">
      <w:pPr>
        <w:widowControl/>
        <w:spacing w:line="520" w:lineRule="atLeast"/>
        <w:ind w:firstLineChars="200" w:firstLine="883"/>
        <w:rPr>
          <w:rFonts w:ascii="黑体" w:eastAsia="黑体" w:hAnsi="黑体" w:cs="Times New Roman"/>
          <w:b/>
          <w:bCs/>
          <w:color w:val="000000"/>
          <w:kern w:val="0"/>
          <w:sz w:val="44"/>
          <w:szCs w:val="44"/>
        </w:rPr>
      </w:pPr>
      <w:r>
        <w:rPr>
          <w:rFonts w:ascii="黑体" w:eastAsia="黑体" w:hAnsi="黑体" w:cs="Times New Roman" w:hint="eastAsia"/>
          <w:b/>
          <w:bCs/>
          <w:kern w:val="0"/>
          <w:sz w:val="44"/>
          <w:szCs w:val="44"/>
        </w:rPr>
        <w:t>江西省庐山中学</w:t>
      </w:r>
      <w:r>
        <w:rPr>
          <w:rFonts w:ascii="黑体" w:eastAsia="黑体" w:hAnsi="黑体" w:cs="Times New Roman" w:hint="eastAsia"/>
          <w:b/>
          <w:bCs/>
          <w:color w:val="000000"/>
          <w:kern w:val="0"/>
          <w:sz w:val="44"/>
          <w:szCs w:val="44"/>
        </w:rPr>
        <w:t>202</w:t>
      </w:r>
      <w:r>
        <w:rPr>
          <w:rFonts w:ascii="黑体" w:eastAsia="黑体" w:hAnsi="黑体" w:cs="Times New Roman" w:hint="eastAsia"/>
          <w:b/>
          <w:bCs/>
          <w:color w:val="000000"/>
          <w:kern w:val="0"/>
          <w:sz w:val="44"/>
          <w:szCs w:val="44"/>
        </w:rPr>
        <w:t>5</w:t>
      </w:r>
      <w:r>
        <w:rPr>
          <w:rFonts w:ascii="黑体" w:eastAsia="黑体" w:hAnsi="黑体" w:cs="Times New Roman" w:hint="eastAsia"/>
          <w:b/>
          <w:bCs/>
          <w:color w:val="000000"/>
          <w:kern w:val="0"/>
          <w:sz w:val="44"/>
          <w:szCs w:val="44"/>
        </w:rPr>
        <w:t>年</w:t>
      </w:r>
      <w:r>
        <w:rPr>
          <w:rFonts w:ascii="黑体" w:eastAsia="黑体" w:hAnsi="黑体" w:cs="Times New Roman" w:hint="eastAsia"/>
          <w:b/>
          <w:bCs/>
          <w:color w:val="000000" w:themeColor="text1"/>
          <w:kern w:val="0"/>
          <w:sz w:val="44"/>
          <w:szCs w:val="44"/>
        </w:rPr>
        <w:t>单位预算</w:t>
      </w:r>
    </w:p>
    <w:p w14:paraId="498C7EDA" w14:textId="77777777" w:rsidR="007A1BF9" w:rsidRDefault="007A1BF9">
      <w:pPr>
        <w:pStyle w:val="p0"/>
        <w:spacing w:line="600" w:lineRule="atLeast"/>
        <w:jc w:val="center"/>
        <w:rPr>
          <w:rFonts w:ascii="黑体" w:eastAsia="黑体" w:hAnsi="黑体"/>
          <w:color w:val="000000"/>
          <w:sz w:val="32"/>
          <w:szCs w:val="32"/>
        </w:rPr>
      </w:pPr>
    </w:p>
    <w:p w14:paraId="69E2A7D1" w14:textId="77777777" w:rsidR="007A1BF9" w:rsidRDefault="003170B5">
      <w:pPr>
        <w:pStyle w:val="p0"/>
        <w:spacing w:line="600" w:lineRule="atLeast"/>
        <w:jc w:val="center"/>
        <w:rPr>
          <w:rFonts w:ascii="黑体" w:eastAsia="黑体" w:hAnsi="黑体"/>
          <w:color w:val="000000"/>
          <w:sz w:val="32"/>
          <w:szCs w:val="32"/>
        </w:rPr>
      </w:pPr>
      <w:r>
        <w:rPr>
          <w:rFonts w:ascii="黑体" w:eastAsia="黑体" w:hAnsi="黑体" w:hint="eastAsia"/>
          <w:color w:val="000000"/>
          <w:sz w:val="32"/>
          <w:szCs w:val="32"/>
        </w:rPr>
        <w:t>目</w:t>
      </w:r>
      <w:r>
        <w:rPr>
          <w:rFonts w:ascii="黑体" w:eastAsia="黑体" w:hAnsi="黑体" w:hint="eastAsia"/>
          <w:color w:val="000000"/>
          <w:sz w:val="32"/>
          <w:szCs w:val="32"/>
        </w:rPr>
        <w:t xml:space="preserve">    </w:t>
      </w:r>
      <w:r>
        <w:rPr>
          <w:rFonts w:ascii="黑体" w:eastAsia="黑体" w:hAnsi="黑体" w:hint="eastAsia"/>
          <w:color w:val="000000"/>
          <w:sz w:val="32"/>
          <w:szCs w:val="32"/>
        </w:rPr>
        <w:t>录</w:t>
      </w:r>
    </w:p>
    <w:p w14:paraId="0B296CE0" w14:textId="77777777" w:rsidR="007A1BF9" w:rsidRDefault="007A1BF9">
      <w:pPr>
        <w:pStyle w:val="p0"/>
        <w:rPr>
          <w:rFonts w:ascii="宋体" w:hAnsi="宋体"/>
          <w:color w:val="000000"/>
        </w:rPr>
      </w:pPr>
    </w:p>
    <w:p w14:paraId="76C06260" w14:textId="77777777" w:rsidR="007A1BF9" w:rsidRDefault="003170B5">
      <w:pPr>
        <w:pStyle w:val="p0"/>
        <w:tabs>
          <w:tab w:val="right" w:pos="8306"/>
        </w:tabs>
        <w:spacing w:line="600" w:lineRule="atLeast"/>
        <w:ind w:firstLine="640"/>
        <w:jc w:val="left"/>
        <w:rPr>
          <w:rFonts w:ascii="仿宋_GB2312" w:eastAsia="仿宋_GB2312"/>
          <w:b/>
          <w:bCs/>
          <w:color w:val="000000"/>
          <w:sz w:val="32"/>
          <w:szCs w:val="32"/>
        </w:rPr>
      </w:pPr>
      <w:r>
        <w:rPr>
          <w:rFonts w:ascii="仿宋_GB2312" w:eastAsia="仿宋_GB2312" w:hint="eastAsia"/>
          <w:b/>
          <w:bCs/>
          <w:color w:val="000000"/>
          <w:sz w:val="32"/>
          <w:szCs w:val="32"/>
        </w:rPr>
        <w:t>第一部分</w:t>
      </w:r>
      <w:r>
        <w:rPr>
          <w:rFonts w:ascii="仿宋_GB2312" w:eastAsia="仿宋_GB2312" w:hint="eastAsia"/>
          <w:b/>
          <w:bCs/>
          <w:color w:val="000000"/>
          <w:sz w:val="32"/>
          <w:szCs w:val="32"/>
        </w:rPr>
        <w:t xml:space="preserve">  </w:t>
      </w:r>
      <w:r>
        <w:rPr>
          <w:rFonts w:ascii="仿宋_GB2312" w:eastAsia="仿宋_GB2312" w:hint="eastAsia"/>
          <w:b/>
          <w:bCs/>
          <w:color w:val="000000"/>
          <w:sz w:val="32"/>
          <w:szCs w:val="32"/>
        </w:rPr>
        <w:fldChar w:fldCharType="begin"/>
      </w:r>
      <w:r>
        <w:rPr>
          <w:rFonts w:ascii="仿宋_GB2312" w:eastAsia="仿宋_GB2312" w:hint="eastAsia"/>
          <w:b/>
          <w:bCs/>
          <w:color w:val="000000"/>
          <w:sz w:val="32"/>
          <w:szCs w:val="32"/>
        </w:rPr>
        <w:instrText>MERGEFIELD ${page540426799.ds254512694_REP_JXJC_AGENCY_WZR_NAME}</w:instrText>
      </w:r>
      <w:r>
        <w:rPr>
          <w:rFonts w:ascii="仿宋_GB2312" w:eastAsia="仿宋_GB2312" w:hint="eastAsia"/>
          <w:b/>
          <w:bCs/>
          <w:color w:val="000000"/>
          <w:sz w:val="32"/>
          <w:szCs w:val="32"/>
        </w:rPr>
        <w:fldChar w:fldCharType="separate"/>
      </w:r>
      <w:r>
        <w:rPr>
          <w:rFonts w:ascii="仿宋_GB2312" w:eastAsia="仿宋_GB2312" w:hint="eastAsia"/>
          <w:b/>
          <w:bCs/>
          <w:color w:val="000000"/>
          <w:sz w:val="32"/>
          <w:szCs w:val="32"/>
        </w:rPr>
        <w:t>江西省庐山中学</w:t>
      </w:r>
      <w:r>
        <w:rPr>
          <w:rFonts w:ascii="仿宋_GB2312" w:eastAsia="仿宋_GB2312" w:hint="eastAsia"/>
          <w:b/>
          <w:bCs/>
          <w:color w:val="000000"/>
          <w:sz w:val="32"/>
          <w:szCs w:val="32"/>
        </w:rPr>
        <w:fldChar w:fldCharType="end"/>
      </w:r>
      <w:r>
        <w:rPr>
          <w:rFonts w:ascii="仿宋_GB2312" w:eastAsia="仿宋_GB2312" w:hint="eastAsia"/>
          <w:b/>
          <w:bCs/>
          <w:color w:val="000000"/>
          <w:sz w:val="32"/>
          <w:szCs w:val="32"/>
        </w:rPr>
        <w:t>概况</w:t>
      </w:r>
      <w:r>
        <w:rPr>
          <w:rFonts w:ascii="仿宋_GB2312" w:eastAsia="仿宋_GB2312"/>
          <w:b/>
          <w:bCs/>
          <w:color w:val="000000"/>
          <w:sz w:val="32"/>
          <w:szCs w:val="32"/>
        </w:rPr>
        <w:tab/>
      </w:r>
    </w:p>
    <w:p w14:paraId="1781340C" w14:textId="77777777" w:rsidR="007A1BF9" w:rsidRDefault="003170B5">
      <w:pPr>
        <w:pStyle w:val="p0"/>
        <w:spacing w:line="600" w:lineRule="atLeast"/>
        <w:ind w:firstLineChars="350" w:firstLine="1120"/>
        <w:jc w:val="left"/>
        <w:rPr>
          <w:rFonts w:ascii="Adobe 仿宋 Std R" w:eastAsia="Adobe 仿宋 Std R" w:hAnsi="Adobe 仿宋 Std R" w:cstheme="minorBidi"/>
          <w:kern w:val="2"/>
          <w:sz w:val="32"/>
          <w:szCs w:val="30"/>
        </w:rPr>
      </w:pPr>
      <w:r>
        <w:rPr>
          <w:rFonts w:ascii="Adobe 仿宋 Std R" w:eastAsia="Adobe 仿宋 Std R" w:hAnsi="Adobe 仿宋 Std R" w:cstheme="minorBidi" w:hint="eastAsia"/>
          <w:kern w:val="2"/>
          <w:sz w:val="32"/>
          <w:szCs w:val="30"/>
        </w:rPr>
        <w:t xml:space="preserve"> </w:t>
      </w:r>
      <w:r>
        <w:rPr>
          <w:rFonts w:ascii="Adobe 仿宋 Std R" w:eastAsia="Adobe 仿宋 Std R" w:hAnsi="Adobe 仿宋 Std R" w:cstheme="minorBidi"/>
          <w:kern w:val="2"/>
          <w:sz w:val="32"/>
          <w:szCs w:val="30"/>
        </w:rPr>
        <w:t>一、</w:t>
      </w:r>
      <w:r>
        <w:rPr>
          <w:rFonts w:ascii="Adobe 仿宋 Std R" w:eastAsia="Adobe 仿宋 Std R" w:hAnsi="Adobe 仿宋 Std R" w:cstheme="minorBidi" w:hint="eastAsia"/>
          <w:kern w:val="2"/>
          <w:sz w:val="32"/>
          <w:szCs w:val="30"/>
        </w:rPr>
        <w:t>单位</w:t>
      </w:r>
      <w:r>
        <w:rPr>
          <w:rFonts w:ascii="Adobe 仿宋 Std R" w:eastAsia="Adobe 仿宋 Std R" w:hAnsi="Adobe 仿宋 Std R" w:cstheme="minorBidi"/>
          <w:kern w:val="2"/>
          <w:sz w:val="32"/>
          <w:szCs w:val="30"/>
        </w:rPr>
        <w:t>主要职责</w:t>
      </w:r>
    </w:p>
    <w:p w14:paraId="32B09088" w14:textId="77777777" w:rsidR="007A1BF9" w:rsidRDefault="003170B5">
      <w:pPr>
        <w:pStyle w:val="p0"/>
        <w:spacing w:line="600" w:lineRule="atLeast"/>
        <w:ind w:firstLineChars="400" w:firstLine="1280"/>
        <w:jc w:val="left"/>
        <w:rPr>
          <w:rFonts w:ascii="Adobe 仿宋 Std R" w:eastAsia="Adobe 仿宋 Std R" w:hAnsi="Adobe 仿宋 Std R" w:cstheme="minorBidi"/>
          <w:kern w:val="2"/>
          <w:sz w:val="32"/>
          <w:szCs w:val="30"/>
        </w:rPr>
      </w:pPr>
      <w:r>
        <w:rPr>
          <w:rFonts w:ascii="Adobe 仿宋 Std R" w:eastAsia="Adobe 仿宋 Std R" w:hAnsi="Adobe 仿宋 Std R" w:cstheme="minorBidi"/>
          <w:kern w:val="2"/>
          <w:sz w:val="32"/>
          <w:szCs w:val="30"/>
        </w:rPr>
        <w:t>二、</w:t>
      </w:r>
      <w:r>
        <w:rPr>
          <w:rFonts w:ascii="Adobe 仿宋 Std R" w:eastAsia="Adobe 仿宋 Std R" w:hAnsi="Adobe 仿宋 Std R" w:cstheme="minorBidi" w:hint="eastAsia"/>
          <w:kern w:val="2"/>
          <w:sz w:val="32"/>
          <w:szCs w:val="30"/>
        </w:rPr>
        <w:t>机构设置及人员情况</w:t>
      </w:r>
    </w:p>
    <w:p w14:paraId="65F8403A" w14:textId="77777777" w:rsidR="007A1BF9" w:rsidRDefault="003170B5">
      <w:pPr>
        <w:pStyle w:val="p0"/>
        <w:spacing w:line="600" w:lineRule="atLeast"/>
        <w:ind w:firstLine="640"/>
        <w:jc w:val="left"/>
        <w:rPr>
          <w:rFonts w:ascii="仿宋_GB2312" w:eastAsia="仿宋_GB2312"/>
          <w:b/>
          <w:bCs/>
          <w:color w:val="000000"/>
          <w:sz w:val="32"/>
          <w:szCs w:val="32"/>
        </w:rPr>
      </w:pPr>
      <w:r>
        <w:rPr>
          <w:rFonts w:ascii="仿宋_GB2312" w:eastAsia="仿宋_GB2312" w:hint="eastAsia"/>
          <w:b/>
          <w:bCs/>
          <w:color w:val="000000"/>
          <w:sz w:val="32"/>
          <w:szCs w:val="32"/>
        </w:rPr>
        <w:t>第二部分</w:t>
      </w:r>
      <w:r>
        <w:rPr>
          <w:rFonts w:ascii="仿宋_GB2312" w:eastAsia="仿宋_GB2312" w:hint="eastAsia"/>
          <w:b/>
          <w:bCs/>
          <w:color w:val="000000"/>
          <w:sz w:val="32"/>
          <w:szCs w:val="32"/>
        </w:rPr>
        <w:t xml:space="preserve">  </w:t>
      </w:r>
      <w:r>
        <w:rPr>
          <w:rFonts w:ascii="仿宋_GB2312" w:eastAsia="仿宋_GB2312" w:hint="eastAsia"/>
          <w:b/>
          <w:bCs/>
          <w:color w:val="000000"/>
          <w:sz w:val="32"/>
          <w:szCs w:val="32"/>
        </w:rPr>
        <w:fldChar w:fldCharType="begin"/>
      </w:r>
      <w:r>
        <w:rPr>
          <w:rFonts w:ascii="仿宋_GB2312" w:eastAsia="仿宋_GB2312" w:hint="eastAsia"/>
          <w:b/>
          <w:bCs/>
          <w:color w:val="000000"/>
          <w:sz w:val="32"/>
          <w:szCs w:val="32"/>
        </w:rPr>
        <w:instrText>MERGEFIELD ${page540426799.ds254512694_REP_JXJC_AGENCY_WZR_NAME}</w:instrText>
      </w:r>
      <w:r>
        <w:rPr>
          <w:rFonts w:ascii="仿宋_GB2312" w:eastAsia="仿宋_GB2312" w:hint="eastAsia"/>
          <w:b/>
          <w:bCs/>
          <w:color w:val="000000"/>
          <w:sz w:val="32"/>
          <w:szCs w:val="32"/>
        </w:rPr>
        <w:fldChar w:fldCharType="separate"/>
      </w:r>
      <w:r>
        <w:rPr>
          <w:rFonts w:ascii="仿宋_GB2312" w:eastAsia="仿宋_GB2312" w:hint="eastAsia"/>
          <w:b/>
          <w:bCs/>
          <w:color w:val="000000"/>
          <w:sz w:val="32"/>
          <w:szCs w:val="32"/>
        </w:rPr>
        <w:t>江西省庐山中学</w:t>
      </w:r>
      <w:r>
        <w:rPr>
          <w:rFonts w:ascii="仿宋_GB2312" w:eastAsia="仿宋_GB2312" w:hint="eastAsia"/>
          <w:b/>
          <w:bCs/>
          <w:color w:val="000000"/>
          <w:sz w:val="32"/>
          <w:szCs w:val="32"/>
        </w:rPr>
        <w:fldChar w:fldCharType="end"/>
      </w:r>
      <w:r>
        <w:rPr>
          <w:rFonts w:ascii="仿宋_GB2312" w:eastAsia="仿宋_GB2312" w:hint="eastAsia"/>
          <w:b/>
          <w:bCs/>
          <w:color w:val="000000"/>
          <w:sz w:val="32"/>
          <w:szCs w:val="32"/>
        </w:rPr>
        <w:t>202</w:t>
      </w:r>
      <w:r>
        <w:rPr>
          <w:rFonts w:ascii="仿宋_GB2312" w:eastAsia="仿宋_GB2312" w:hint="eastAsia"/>
          <w:b/>
          <w:bCs/>
          <w:color w:val="000000"/>
          <w:sz w:val="32"/>
          <w:szCs w:val="32"/>
        </w:rPr>
        <w:t>5</w:t>
      </w:r>
      <w:r>
        <w:rPr>
          <w:rFonts w:ascii="仿宋_GB2312" w:eastAsia="仿宋_GB2312" w:hint="eastAsia"/>
          <w:b/>
          <w:bCs/>
          <w:color w:val="000000"/>
          <w:sz w:val="32"/>
          <w:szCs w:val="32"/>
        </w:rPr>
        <w:t>年单位预算表</w:t>
      </w:r>
    </w:p>
    <w:p w14:paraId="738F6C4D" w14:textId="77777777" w:rsidR="007A1BF9" w:rsidRDefault="003170B5">
      <w:pPr>
        <w:pStyle w:val="p0"/>
        <w:spacing w:line="600" w:lineRule="atLeast"/>
        <w:ind w:firstLine="1280"/>
        <w:jc w:val="left"/>
        <w:rPr>
          <w:rFonts w:ascii="Adobe 仿宋 Std R" w:eastAsia="Adobe 仿宋 Std R" w:hAnsi="Adobe 仿宋 Std R" w:cstheme="minorBidi"/>
          <w:kern w:val="2"/>
          <w:sz w:val="32"/>
          <w:szCs w:val="30"/>
        </w:rPr>
      </w:pPr>
      <w:r>
        <w:rPr>
          <w:rFonts w:ascii="Adobe 仿宋 Std R" w:eastAsia="Adobe 仿宋 Std R" w:hAnsi="Adobe 仿宋 Std R" w:cstheme="minorBidi"/>
          <w:kern w:val="2"/>
          <w:sz w:val="32"/>
          <w:szCs w:val="30"/>
        </w:rPr>
        <w:t>一、《收支预算总表》</w:t>
      </w:r>
    </w:p>
    <w:p w14:paraId="6B00989B" w14:textId="77777777" w:rsidR="007A1BF9" w:rsidRDefault="003170B5">
      <w:pPr>
        <w:pStyle w:val="p0"/>
        <w:spacing w:line="600" w:lineRule="atLeast"/>
        <w:ind w:firstLine="1280"/>
        <w:jc w:val="left"/>
        <w:rPr>
          <w:rFonts w:ascii="Adobe 仿宋 Std R" w:eastAsia="Adobe 仿宋 Std R" w:hAnsi="Adobe 仿宋 Std R" w:cstheme="minorBidi"/>
          <w:kern w:val="2"/>
          <w:sz w:val="32"/>
          <w:szCs w:val="30"/>
        </w:rPr>
      </w:pPr>
      <w:r>
        <w:rPr>
          <w:rFonts w:ascii="Adobe 仿宋 Std R" w:eastAsia="Adobe 仿宋 Std R" w:hAnsi="Adobe 仿宋 Std R" w:cstheme="minorBidi"/>
          <w:kern w:val="2"/>
          <w:sz w:val="32"/>
          <w:szCs w:val="30"/>
        </w:rPr>
        <w:t>二、《</w:t>
      </w:r>
      <w:r>
        <w:rPr>
          <w:rFonts w:ascii="Adobe 仿宋 Std R" w:eastAsia="Adobe 仿宋 Std R" w:hAnsi="Adobe 仿宋 Std R" w:cstheme="minorBidi" w:hint="eastAsia"/>
          <w:kern w:val="2"/>
          <w:sz w:val="32"/>
          <w:szCs w:val="30"/>
        </w:rPr>
        <w:t>单位</w:t>
      </w:r>
      <w:r>
        <w:rPr>
          <w:rFonts w:ascii="Adobe 仿宋 Std R" w:eastAsia="Adobe 仿宋 Std R" w:hAnsi="Adobe 仿宋 Std R" w:cstheme="minorBidi"/>
          <w:kern w:val="2"/>
          <w:sz w:val="32"/>
          <w:szCs w:val="30"/>
        </w:rPr>
        <w:t>收入总表》</w:t>
      </w:r>
    </w:p>
    <w:p w14:paraId="534747C5" w14:textId="77777777" w:rsidR="007A1BF9" w:rsidRDefault="003170B5">
      <w:pPr>
        <w:pStyle w:val="p0"/>
        <w:spacing w:line="600" w:lineRule="atLeast"/>
        <w:ind w:firstLine="1280"/>
        <w:jc w:val="left"/>
        <w:rPr>
          <w:rFonts w:ascii="Adobe 仿宋 Std R" w:eastAsia="Adobe 仿宋 Std R" w:hAnsi="Adobe 仿宋 Std R" w:cstheme="minorBidi"/>
          <w:kern w:val="2"/>
          <w:sz w:val="32"/>
          <w:szCs w:val="30"/>
        </w:rPr>
      </w:pPr>
      <w:r>
        <w:rPr>
          <w:rFonts w:ascii="Adobe 仿宋 Std R" w:eastAsia="Adobe 仿宋 Std R" w:hAnsi="Adobe 仿宋 Std R" w:cstheme="minorBidi"/>
          <w:kern w:val="2"/>
          <w:sz w:val="32"/>
          <w:szCs w:val="30"/>
        </w:rPr>
        <w:t>三、《</w:t>
      </w:r>
      <w:r>
        <w:rPr>
          <w:rFonts w:ascii="Adobe 仿宋 Std R" w:eastAsia="Adobe 仿宋 Std R" w:hAnsi="Adobe 仿宋 Std R" w:cstheme="minorBidi" w:hint="eastAsia"/>
          <w:kern w:val="2"/>
          <w:sz w:val="32"/>
          <w:szCs w:val="30"/>
        </w:rPr>
        <w:t>单位</w:t>
      </w:r>
      <w:r>
        <w:rPr>
          <w:rFonts w:ascii="Adobe 仿宋 Std R" w:eastAsia="Adobe 仿宋 Std R" w:hAnsi="Adobe 仿宋 Std R" w:cstheme="minorBidi"/>
          <w:kern w:val="2"/>
          <w:sz w:val="32"/>
          <w:szCs w:val="30"/>
        </w:rPr>
        <w:t>支出总表》</w:t>
      </w:r>
    </w:p>
    <w:p w14:paraId="60838A72" w14:textId="77777777" w:rsidR="007A1BF9" w:rsidRDefault="003170B5">
      <w:pPr>
        <w:pStyle w:val="p0"/>
        <w:spacing w:line="600" w:lineRule="atLeast"/>
        <w:ind w:firstLine="1280"/>
        <w:jc w:val="left"/>
        <w:rPr>
          <w:rFonts w:ascii="Adobe 仿宋 Std R" w:eastAsia="Adobe 仿宋 Std R" w:hAnsi="Adobe 仿宋 Std R" w:cstheme="minorBidi"/>
          <w:kern w:val="2"/>
          <w:sz w:val="32"/>
          <w:szCs w:val="30"/>
        </w:rPr>
      </w:pPr>
      <w:r>
        <w:rPr>
          <w:rFonts w:ascii="Adobe 仿宋 Std R" w:eastAsia="Adobe 仿宋 Std R" w:hAnsi="Adobe 仿宋 Std R" w:cstheme="minorBidi"/>
          <w:kern w:val="2"/>
          <w:sz w:val="32"/>
          <w:szCs w:val="30"/>
        </w:rPr>
        <w:t>四、《财政拨款收支总表》</w:t>
      </w:r>
    </w:p>
    <w:p w14:paraId="20DD026F" w14:textId="77777777" w:rsidR="007A1BF9" w:rsidRDefault="003170B5">
      <w:pPr>
        <w:pStyle w:val="p0"/>
        <w:spacing w:line="600" w:lineRule="atLeast"/>
        <w:ind w:firstLine="1280"/>
        <w:jc w:val="left"/>
        <w:rPr>
          <w:rFonts w:ascii="Adobe 仿宋 Std R" w:eastAsia="Adobe 仿宋 Std R" w:hAnsi="Adobe 仿宋 Std R" w:cstheme="minorBidi"/>
          <w:kern w:val="2"/>
          <w:sz w:val="32"/>
          <w:szCs w:val="30"/>
        </w:rPr>
      </w:pPr>
      <w:r>
        <w:rPr>
          <w:rFonts w:ascii="Adobe 仿宋 Std R" w:eastAsia="Adobe 仿宋 Std R" w:hAnsi="Adobe 仿宋 Std R" w:cstheme="minorBidi"/>
          <w:kern w:val="2"/>
          <w:sz w:val="32"/>
          <w:szCs w:val="30"/>
        </w:rPr>
        <w:t>五、《一般公共预算支出表》</w:t>
      </w:r>
    </w:p>
    <w:p w14:paraId="5FCA1FAD" w14:textId="77777777" w:rsidR="007A1BF9" w:rsidRDefault="003170B5">
      <w:pPr>
        <w:pStyle w:val="p0"/>
        <w:spacing w:line="600" w:lineRule="atLeast"/>
        <w:ind w:firstLine="1280"/>
        <w:jc w:val="left"/>
        <w:rPr>
          <w:rFonts w:ascii="Adobe 仿宋 Std R" w:eastAsia="Adobe 仿宋 Std R" w:hAnsi="Adobe 仿宋 Std R" w:cstheme="minorBidi"/>
          <w:kern w:val="2"/>
          <w:sz w:val="32"/>
          <w:szCs w:val="30"/>
        </w:rPr>
      </w:pPr>
      <w:r>
        <w:rPr>
          <w:rFonts w:ascii="Adobe 仿宋 Std R" w:eastAsia="Adobe 仿宋 Std R" w:hAnsi="Adobe 仿宋 Std R" w:cstheme="minorBidi"/>
          <w:kern w:val="2"/>
          <w:sz w:val="32"/>
          <w:szCs w:val="30"/>
        </w:rPr>
        <w:t>六、《一般公共预算基本支出表》</w:t>
      </w:r>
    </w:p>
    <w:p w14:paraId="693EB889" w14:textId="77777777" w:rsidR="007A1BF9" w:rsidRDefault="003170B5">
      <w:pPr>
        <w:pStyle w:val="p0"/>
        <w:spacing w:line="600" w:lineRule="atLeast"/>
        <w:ind w:firstLine="1280"/>
        <w:jc w:val="left"/>
        <w:rPr>
          <w:rFonts w:ascii="Adobe 仿宋 Std R" w:eastAsia="Adobe 仿宋 Std R" w:hAnsi="Adobe 仿宋 Std R" w:cstheme="minorBidi"/>
          <w:kern w:val="2"/>
          <w:sz w:val="32"/>
          <w:szCs w:val="30"/>
        </w:rPr>
      </w:pPr>
      <w:r>
        <w:rPr>
          <w:rFonts w:ascii="Adobe 仿宋 Std R" w:eastAsia="Adobe 仿宋 Std R" w:hAnsi="Adobe 仿宋 Std R" w:cstheme="minorBidi"/>
          <w:kern w:val="2"/>
          <w:sz w:val="32"/>
          <w:szCs w:val="30"/>
        </w:rPr>
        <w:t>七、《财政拨款</w:t>
      </w:r>
      <w:r>
        <w:rPr>
          <w:rFonts w:ascii="Adobe 仿宋 Std R" w:eastAsia="Adobe 仿宋 Std R" w:hAnsi="Adobe 仿宋 Std R" w:cstheme="minorBidi"/>
          <w:kern w:val="2"/>
          <w:sz w:val="32"/>
          <w:szCs w:val="30"/>
        </w:rPr>
        <w:t>“</w:t>
      </w:r>
      <w:r>
        <w:rPr>
          <w:rFonts w:ascii="Adobe 仿宋 Std R" w:eastAsia="Adobe 仿宋 Std R" w:hAnsi="Adobe 仿宋 Std R" w:cstheme="minorBidi"/>
          <w:kern w:val="2"/>
          <w:sz w:val="32"/>
          <w:szCs w:val="30"/>
        </w:rPr>
        <w:t>三公</w:t>
      </w:r>
      <w:r>
        <w:rPr>
          <w:rFonts w:ascii="Adobe 仿宋 Std R" w:eastAsia="Adobe 仿宋 Std R" w:hAnsi="Adobe 仿宋 Std R" w:cstheme="minorBidi"/>
          <w:kern w:val="2"/>
          <w:sz w:val="32"/>
          <w:szCs w:val="30"/>
        </w:rPr>
        <w:t>”</w:t>
      </w:r>
      <w:r>
        <w:rPr>
          <w:rFonts w:ascii="Adobe 仿宋 Std R" w:eastAsia="Adobe 仿宋 Std R" w:hAnsi="Adobe 仿宋 Std R" w:cstheme="minorBidi"/>
          <w:kern w:val="2"/>
          <w:sz w:val="32"/>
          <w:szCs w:val="30"/>
        </w:rPr>
        <w:t>经费支出表》</w:t>
      </w:r>
    </w:p>
    <w:p w14:paraId="73E9BA2F" w14:textId="77777777" w:rsidR="007A1BF9" w:rsidRDefault="003170B5">
      <w:pPr>
        <w:pStyle w:val="p0"/>
        <w:spacing w:line="600" w:lineRule="atLeast"/>
        <w:ind w:firstLine="1280"/>
        <w:jc w:val="left"/>
        <w:rPr>
          <w:rFonts w:ascii="Adobe 仿宋 Std R" w:eastAsia="Adobe 仿宋 Std R" w:hAnsi="Adobe 仿宋 Std R" w:cstheme="minorBidi"/>
          <w:kern w:val="2"/>
          <w:sz w:val="32"/>
          <w:szCs w:val="30"/>
        </w:rPr>
      </w:pPr>
      <w:r>
        <w:rPr>
          <w:rFonts w:ascii="Adobe 仿宋 Std R" w:eastAsia="Adobe 仿宋 Std R" w:hAnsi="Adobe 仿宋 Std R" w:cstheme="minorBidi"/>
          <w:kern w:val="2"/>
          <w:sz w:val="32"/>
          <w:szCs w:val="30"/>
        </w:rPr>
        <w:t>八、《政府性基金预算支出表》</w:t>
      </w:r>
    </w:p>
    <w:p w14:paraId="5EB0AC47" w14:textId="77777777" w:rsidR="007A1BF9" w:rsidRDefault="003170B5">
      <w:pPr>
        <w:pStyle w:val="p0"/>
        <w:tabs>
          <w:tab w:val="left" w:pos="6546"/>
        </w:tabs>
        <w:spacing w:line="600" w:lineRule="atLeast"/>
        <w:ind w:firstLine="1280"/>
        <w:jc w:val="left"/>
        <w:rPr>
          <w:rFonts w:ascii="Adobe 仿宋 Std R" w:eastAsia="Adobe 仿宋 Std R" w:hAnsi="Adobe 仿宋 Std R" w:cstheme="minorBidi"/>
          <w:kern w:val="2"/>
          <w:sz w:val="32"/>
          <w:szCs w:val="30"/>
        </w:rPr>
      </w:pPr>
      <w:r>
        <w:rPr>
          <w:rFonts w:ascii="Adobe 仿宋 Std R" w:eastAsia="Adobe 仿宋 Std R" w:hAnsi="Adobe 仿宋 Std R" w:cstheme="minorBidi"/>
          <w:kern w:val="2"/>
          <w:sz w:val="32"/>
          <w:szCs w:val="30"/>
        </w:rPr>
        <w:t>九、《</w:t>
      </w:r>
      <w:r>
        <w:rPr>
          <w:rFonts w:ascii="Adobe 仿宋 Std R" w:eastAsia="Adobe 仿宋 Std R" w:hAnsi="Adobe 仿宋 Std R" w:cstheme="minorBidi" w:hint="eastAsia"/>
          <w:kern w:val="2"/>
          <w:sz w:val="32"/>
          <w:szCs w:val="30"/>
        </w:rPr>
        <w:t>国有资本经营</w:t>
      </w:r>
      <w:r>
        <w:rPr>
          <w:rFonts w:ascii="Adobe 仿宋 Std R" w:eastAsia="Adobe 仿宋 Std R" w:hAnsi="Adobe 仿宋 Std R" w:cstheme="minorBidi"/>
          <w:kern w:val="2"/>
          <w:sz w:val="32"/>
          <w:szCs w:val="30"/>
        </w:rPr>
        <w:t>预算支出表》</w:t>
      </w:r>
      <w:r>
        <w:rPr>
          <w:rFonts w:ascii="Adobe 仿宋 Std R" w:eastAsia="Adobe 仿宋 Std R" w:hAnsi="Adobe 仿宋 Std R" w:cstheme="minorBidi" w:hint="eastAsia"/>
          <w:kern w:val="2"/>
          <w:sz w:val="32"/>
          <w:szCs w:val="30"/>
        </w:rPr>
        <w:tab/>
      </w:r>
    </w:p>
    <w:p w14:paraId="58096140" w14:textId="77777777" w:rsidR="007A1BF9" w:rsidRDefault="003170B5">
      <w:pPr>
        <w:pStyle w:val="p0"/>
        <w:tabs>
          <w:tab w:val="left" w:pos="6546"/>
        </w:tabs>
        <w:spacing w:line="600" w:lineRule="atLeast"/>
        <w:ind w:firstLine="1280"/>
        <w:jc w:val="left"/>
        <w:rPr>
          <w:rFonts w:ascii="Adobe 仿宋 Std R" w:eastAsia="Adobe 仿宋 Std R" w:hAnsi="Adobe 仿宋 Std R" w:cstheme="minorBidi"/>
          <w:kern w:val="2"/>
          <w:sz w:val="32"/>
          <w:szCs w:val="30"/>
        </w:rPr>
      </w:pPr>
      <w:r>
        <w:rPr>
          <w:rFonts w:ascii="Adobe 仿宋 Std R" w:eastAsia="Adobe 仿宋 Std R" w:hAnsi="Adobe 仿宋 Std R" w:cstheme="minorBidi" w:hint="eastAsia"/>
          <w:kern w:val="2"/>
          <w:sz w:val="32"/>
          <w:szCs w:val="30"/>
        </w:rPr>
        <w:t>十、</w:t>
      </w:r>
      <w:r>
        <w:rPr>
          <w:rFonts w:ascii="Adobe 仿宋 Std R" w:eastAsia="Adobe 仿宋 Std R" w:hAnsi="Adobe 仿宋 Std R" w:cstheme="minorBidi"/>
          <w:kern w:val="2"/>
          <w:sz w:val="32"/>
          <w:szCs w:val="30"/>
        </w:rPr>
        <w:t>《</w:t>
      </w:r>
      <w:r>
        <w:rPr>
          <w:rFonts w:ascii="Adobe 仿宋 Std R" w:eastAsia="Adobe 仿宋 Std R" w:hAnsi="Adobe 仿宋 Std R" w:cstheme="minorBidi" w:hint="eastAsia"/>
          <w:kern w:val="2"/>
          <w:sz w:val="32"/>
          <w:szCs w:val="30"/>
        </w:rPr>
        <w:t>项目绩效目标表</w:t>
      </w:r>
      <w:r>
        <w:rPr>
          <w:rFonts w:ascii="Adobe 仿宋 Std R" w:eastAsia="Adobe 仿宋 Std R" w:hAnsi="Adobe 仿宋 Std R" w:cstheme="minorBidi"/>
          <w:kern w:val="2"/>
          <w:sz w:val="32"/>
          <w:szCs w:val="30"/>
        </w:rPr>
        <w:t>》</w:t>
      </w:r>
    </w:p>
    <w:p w14:paraId="6518D6B3" w14:textId="77777777" w:rsidR="007A1BF9" w:rsidRDefault="003170B5">
      <w:pPr>
        <w:pStyle w:val="p0"/>
        <w:spacing w:line="600" w:lineRule="atLeast"/>
        <w:ind w:firstLine="640"/>
        <w:jc w:val="left"/>
        <w:rPr>
          <w:rFonts w:ascii="仿宋_GB2312" w:eastAsia="仿宋_GB2312"/>
          <w:b/>
          <w:bCs/>
          <w:color w:val="000000"/>
          <w:sz w:val="32"/>
          <w:szCs w:val="32"/>
        </w:rPr>
      </w:pPr>
      <w:r>
        <w:rPr>
          <w:rFonts w:ascii="仿宋_GB2312" w:eastAsia="仿宋_GB2312" w:hint="eastAsia"/>
          <w:b/>
          <w:bCs/>
          <w:color w:val="000000"/>
          <w:sz w:val="32"/>
          <w:szCs w:val="32"/>
        </w:rPr>
        <w:t>第三部分</w:t>
      </w:r>
      <w:r>
        <w:rPr>
          <w:rFonts w:ascii="仿宋_GB2312" w:eastAsia="仿宋_GB2312" w:hint="eastAsia"/>
          <w:b/>
          <w:bCs/>
          <w:color w:val="000000"/>
          <w:sz w:val="32"/>
          <w:szCs w:val="32"/>
        </w:rPr>
        <w:t xml:space="preserve"> </w:t>
      </w:r>
      <w:r>
        <w:rPr>
          <w:rFonts w:ascii="仿宋_GB2312" w:eastAsia="仿宋_GB2312" w:hint="eastAsia"/>
          <w:b/>
          <w:bCs/>
          <w:color w:val="000000"/>
          <w:sz w:val="32"/>
          <w:szCs w:val="32"/>
        </w:rPr>
        <w:fldChar w:fldCharType="begin"/>
      </w:r>
      <w:r>
        <w:rPr>
          <w:rFonts w:ascii="仿宋_GB2312" w:eastAsia="仿宋_GB2312" w:hint="eastAsia"/>
          <w:b/>
          <w:bCs/>
          <w:color w:val="000000"/>
          <w:sz w:val="32"/>
          <w:szCs w:val="32"/>
        </w:rPr>
        <w:instrText>MERGEFIELD ${page540426799.ds254512694_REP_JXJC_AGENCY_WZR_NAME}</w:instrText>
      </w:r>
      <w:r>
        <w:rPr>
          <w:rFonts w:ascii="仿宋_GB2312" w:eastAsia="仿宋_GB2312" w:hint="eastAsia"/>
          <w:b/>
          <w:bCs/>
          <w:color w:val="000000"/>
          <w:sz w:val="32"/>
          <w:szCs w:val="32"/>
        </w:rPr>
        <w:fldChar w:fldCharType="separate"/>
      </w:r>
      <w:r>
        <w:rPr>
          <w:rFonts w:ascii="仿宋_GB2312" w:eastAsia="仿宋_GB2312" w:hint="eastAsia"/>
          <w:b/>
          <w:bCs/>
          <w:color w:val="000000"/>
          <w:sz w:val="32"/>
          <w:szCs w:val="32"/>
        </w:rPr>
        <w:t>江西省庐山中学</w:t>
      </w:r>
      <w:r>
        <w:rPr>
          <w:rFonts w:ascii="仿宋_GB2312" w:eastAsia="仿宋_GB2312" w:hint="eastAsia"/>
          <w:b/>
          <w:bCs/>
          <w:color w:val="000000"/>
          <w:sz w:val="32"/>
          <w:szCs w:val="32"/>
        </w:rPr>
        <w:fldChar w:fldCharType="end"/>
      </w:r>
      <w:r>
        <w:rPr>
          <w:rFonts w:ascii="仿宋_GB2312" w:eastAsia="仿宋_GB2312" w:hint="eastAsia"/>
          <w:b/>
          <w:bCs/>
          <w:color w:val="000000"/>
          <w:sz w:val="32"/>
          <w:szCs w:val="32"/>
        </w:rPr>
        <w:t>202</w:t>
      </w:r>
      <w:r>
        <w:rPr>
          <w:rFonts w:ascii="仿宋_GB2312" w:eastAsia="仿宋_GB2312" w:hint="eastAsia"/>
          <w:b/>
          <w:bCs/>
          <w:color w:val="000000"/>
          <w:sz w:val="32"/>
          <w:szCs w:val="32"/>
        </w:rPr>
        <w:t>5</w:t>
      </w:r>
      <w:r>
        <w:rPr>
          <w:rFonts w:ascii="仿宋_GB2312" w:eastAsia="仿宋_GB2312" w:hint="eastAsia"/>
          <w:b/>
          <w:bCs/>
          <w:color w:val="000000"/>
          <w:sz w:val="32"/>
          <w:szCs w:val="32"/>
        </w:rPr>
        <w:t>年单位预算情况说明</w:t>
      </w:r>
    </w:p>
    <w:p w14:paraId="0EA90059" w14:textId="77777777" w:rsidR="007A1BF9" w:rsidRDefault="003170B5">
      <w:pPr>
        <w:pStyle w:val="p0"/>
        <w:spacing w:line="600" w:lineRule="atLeast"/>
        <w:ind w:firstLine="1280"/>
        <w:jc w:val="left"/>
        <w:rPr>
          <w:rFonts w:ascii="Adobe 仿宋 Std R" w:eastAsia="Adobe 仿宋 Std R" w:hAnsi="Adobe 仿宋 Std R" w:cstheme="minorBidi"/>
          <w:kern w:val="2"/>
          <w:sz w:val="32"/>
          <w:szCs w:val="30"/>
        </w:rPr>
      </w:pPr>
      <w:r>
        <w:rPr>
          <w:rFonts w:ascii="Adobe 仿宋 Std R" w:eastAsia="Adobe 仿宋 Std R" w:hAnsi="Adobe 仿宋 Std R" w:cstheme="minorBidi"/>
          <w:kern w:val="2"/>
          <w:sz w:val="32"/>
          <w:szCs w:val="30"/>
        </w:rPr>
        <w:t>一、</w:t>
      </w:r>
      <w:r>
        <w:rPr>
          <w:rFonts w:ascii="Adobe 仿宋 Std R" w:eastAsia="Adobe 仿宋 Std R" w:hAnsi="Adobe 仿宋 Std R" w:cstheme="minorBidi"/>
          <w:kern w:val="2"/>
          <w:sz w:val="32"/>
          <w:szCs w:val="30"/>
        </w:rPr>
        <w:t>202</w:t>
      </w:r>
      <w:r>
        <w:rPr>
          <w:rFonts w:ascii="Adobe 仿宋 Std R" w:eastAsia="Adobe 仿宋 Std R" w:hAnsi="Adobe 仿宋 Std R" w:cstheme="minorBidi" w:hint="eastAsia"/>
          <w:kern w:val="2"/>
          <w:sz w:val="32"/>
          <w:szCs w:val="30"/>
        </w:rPr>
        <w:t>5</w:t>
      </w:r>
      <w:r>
        <w:rPr>
          <w:rFonts w:ascii="Adobe 仿宋 Std R" w:eastAsia="Adobe 仿宋 Std R" w:hAnsi="Adobe 仿宋 Std R" w:cstheme="minorBidi"/>
          <w:kern w:val="2"/>
          <w:sz w:val="32"/>
          <w:szCs w:val="30"/>
        </w:rPr>
        <w:t>年</w:t>
      </w:r>
      <w:r>
        <w:rPr>
          <w:rFonts w:ascii="Adobe 仿宋 Std R" w:eastAsia="Adobe 仿宋 Std R" w:hAnsi="Adobe 仿宋 Std R" w:cstheme="minorBidi" w:hint="eastAsia"/>
          <w:kern w:val="2"/>
          <w:sz w:val="32"/>
          <w:szCs w:val="30"/>
        </w:rPr>
        <w:t>单位</w:t>
      </w:r>
      <w:r>
        <w:rPr>
          <w:rFonts w:ascii="Adobe 仿宋 Std R" w:eastAsia="Adobe 仿宋 Std R" w:hAnsi="Adobe 仿宋 Std R" w:cstheme="minorBidi"/>
          <w:kern w:val="2"/>
          <w:sz w:val="32"/>
          <w:szCs w:val="30"/>
        </w:rPr>
        <w:t>预算收支情况说明</w:t>
      </w:r>
    </w:p>
    <w:p w14:paraId="51C15875" w14:textId="77777777" w:rsidR="007A1BF9" w:rsidRDefault="003170B5">
      <w:pPr>
        <w:pStyle w:val="p0"/>
        <w:spacing w:line="600" w:lineRule="atLeast"/>
        <w:ind w:firstLineChars="350" w:firstLine="1120"/>
        <w:jc w:val="left"/>
        <w:rPr>
          <w:rFonts w:ascii="Adobe 仿宋 Std R" w:eastAsia="Adobe 仿宋 Std R" w:hAnsi="Adobe 仿宋 Std R" w:cstheme="minorBidi"/>
          <w:kern w:val="2"/>
          <w:sz w:val="32"/>
          <w:szCs w:val="30"/>
        </w:rPr>
      </w:pPr>
      <w:r>
        <w:rPr>
          <w:rFonts w:ascii="Adobe 仿宋 Std R" w:eastAsia="Adobe 仿宋 Std R" w:hAnsi="Adobe 仿宋 Std R" w:cstheme="minorBidi"/>
          <w:kern w:val="2"/>
          <w:sz w:val="32"/>
          <w:szCs w:val="30"/>
        </w:rPr>
        <w:t xml:space="preserve"> </w:t>
      </w:r>
      <w:r>
        <w:rPr>
          <w:rFonts w:ascii="Adobe 仿宋 Std R" w:eastAsia="Adobe 仿宋 Std R" w:hAnsi="Adobe 仿宋 Std R" w:cstheme="minorBidi"/>
          <w:kern w:val="2"/>
          <w:sz w:val="32"/>
          <w:szCs w:val="30"/>
        </w:rPr>
        <w:t>二、</w:t>
      </w:r>
      <w:r>
        <w:rPr>
          <w:rFonts w:ascii="Adobe 仿宋 Std R" w:eastAsia="Adobe 仿宋 Std R" w:hAnsi="Adobe 仿宋 Std R" w:cstheme="minorBidi"/>
          <w:kern w:val="2"/>
          <w:sz w:val="32"/>
          <w:szCs w:val="30"/>
        </w:rPr>
        <w:t>202</w:t>
      </w:r>
      <w:r>
        <w:rPr>
          <w:rFonts w:ascii="Adobe 仿宋 Std R" w:eastAsia="Adobe 仿宋 Std R" w:hAnsi="Adobe 仿宋 Std R" w:cstheme="minorBidi" w:hint="eastAsia"/>
          <w:kern w:val="2"/>
          <w:sz w:val="32"/>
          <w:szCs w:val="30"/>
        </w:rPr>
        <w:t>5</w:t>
      </w:r>
      <w:r>
        <w:rPr>
          <w:rFonts w:ascii="Adobe 仿宋 Std R" w:eastAsia="Adobe 仿宋 Std R" w:hAnsi="Adobe 仿宋 Std R" w:cstheme="minorBidi"/>
          <w:kern w:val="2"/>
          <w:sz w:val="32"/>
          <w:szCs w:val="30"/>
        </w:rPr>
        <w:t>年</w:t>
      </w:r>
      <w:r>
        <w:rPr>
          <w:rFonts w:ascii="Adobe 仿宋 Std R" w:eastAsia="Adobe 仿宋 Std R" w:hAnsi="Adobe 仿宋 Std R" w:cstheme="minorBidi"/>
          <w:kern w:val="2"/>
          <w:sz w:val="32"/>
          <w:szCs w:val="30"/>
        </w:rPr>
        <w:t>“</w:t>
      </w:r>
      <w:r>
        <w:rPr>
          <w:rFonts w:ascii="Adobe 仿宋 Std R" w:eastAsia="Adobe 仿宋 Std R" w:hAnsi="Adobe 仿宋 Std R" w:cstheme="minorBidi"/>
          <w:kern w:val="2"/>
          <w:sz w:val="32"/>
          <w:szCs w:val="30"/>
        </w:rPr>
        <w:t>三公</w:t>
      </w:r>
      <w:r>
        <w:rPr>
          <w:rFonts w:ascii="Adobe 仿宋 Std R" w:eastAsia="Adobe 仿宋 Std R" w:hAnsi="Adobe 仿宋 Std R" w:cstheme="minorBidi"/>
          <w:kern w:val="2"/>
          <w:sz w:val="32"/>
          <w:szCs w:val="30"/>
        </w:rPr>
        <w:t>”</w:t>
      </w:r>
      <w:r>
        <w:rPr>
          <w:rFonts w:ascii="Adobe 仿宋 Std R" w:eastAsia="Adobe 仿宋 Std R" w:hAnsi="Adobe 仿宋 Std R" w:cstheme="minorBidi"/>
          <w:kern w:val="2"/>
          <w:sz w:val="32"/>
          <w:szCs w:val="30"/>
        </w:rPr>
        <w:t>经费预算情况说明</w:t>
      </w:r>
    </w:p>
    <w:p w14:paraId="12528033" w14:textId="77777777" w:rsidR="007A1BF9" w:rsidRDefault="007A1BF9">
      <w:pPr>
        <w:pStyle w:val="p0"/>
        <w:tabs>
          <w:tab w:val="left" w:pos="6546"/>
        </w:tabs>
        <w:spacing w:line="600" w:lineRule="atLeast"/>
        <w:ind w:firstLine="1280"/>
        <w:jc w:val="left"/>
        <w:rPr>
          <w:rFonts w:ascii="Adobe 仿宋 Std R" w:eastAsia="Adobe 仿宋 Std R" w:hAnsi="Adobe 仿宋 Std R" w:cstheme="minorBidi"/>
          <w:kern w:val="2"/>
          <w:sz w:val="32"/>
          <w:szCs w:val="30"/>
        </w:rPr>
      </w:pPr>
    </w:p>
    <w:p w14:paraId="4FDF4162" w14:textId="77777777" w:rsidR="007A1BF9" w:rsidRDefault="003170B5">
      <w:pPr>
        <w:pStyle w:val="p0"/>
        <w:spacing w:line="600" w:lineRule="atLeast"/>
        <w:ind w:firstLine="640"/>
        <w:jc w:val="left"/>
        <w:rPr>
          <w:rFonts w:ascii="仿宋_GB2312" w:eastAsia="仿宋_GB2312"/>
          <w:b/>
          <w:sz w:val="32"/>
          <w:szCs w:val="30"/>
        </w:rPr>
      </w:pPr>
      <w:r>
        <w:rPr>
          <w:rFonts w:ascii="仿宋_GB2312" w:eastAsia="仿宋_GB2312" w:hint="eastAsia"/>
          <w:b/>
          <w:bCs/>
          <w:color w:val="000000"/>
          <w:sz w:val="32"/>
          <w:szCs w:val="32"/>
        </w:rPr>
        <w:t>第四部分</w:t>
      </w:r>
      <w:r>
        <w:rPr>
          <w:rFonts w:ascii="仿宋_GB2312" w:eastAsia="仿宋_GB2312" w:hint="eastAsia"/>
          <w:b/>
          <w:bCs/>
          <w:color w:val="000000"/>
          <w:sz w:val="32"/>
          <w:szCs w:val="32"/>
        </w:rPr>
        <w:t xml:space="preserve">  </w:t>
      </w:r>
      <w:r>
        <w:rPr>
          <w:rFonts w:ascii="仿宋_GB2312" w:eastAsia="仿宋_GB2312" w:hint="eastAsia"/>
          <w:b/>
          <w:bCs/>
          <w:color w:val="000000"/>
          <w:sz w:val="32"/>
          <w:szCs w:val="32"/>
        </w:rPr>
        <w:t>名词解释</w:t>
      </w:r>
    </w:p>
    <w:p w14:paraId="46D4EB44" w14:textId="77777777" w:rsidR="007A1BF9" w:rsidRDefault="003170B5">
      <w:pPr>
        <w:widowControl/>
        <w:spacing w:line="580" w:lineRule="exact"/>
        <w:jc w:val="center"/>
        <w:rPr>
          <w:rFonts w:ascii="仿宋_GB2312" w:eastAsia="仿宋_GB2312"/>
          <w:b/>
          <w:sz w:val="32"/>
          <w:szCs w:val="30"/>
        </w:rPr>
      </w:pPr>
      <w:r>
        <w:rPr>
          <w:rFonts w:ascii="仿宋_GB2312" w:eastAsia="仿宋_GB2312" w:hint="eastAsia"/>
          <w:b/>
          <w:sz w:val="32"/>
          <w:szCs w:val="30"/>
        </w:rPr>
        <w:lastRenderedPageBreak/>
        <w:t>第一部分</w:t>
      </w:r>
      <w:r>
        <w:rPr>
          <w:rFonts w:ascii="仿宋_GB2312" w:eastAsia="仿宋_GB2312" w:hint="eastAsia"/>
          <w:b/>
          <w:sz w:val="32"/>
          <w:szCs w:val="30"/>
        </w:rPr>
        <w:t xml:space="preserve">  </w:t>
      </w:r>
      <w:r>
        <w:rPr>
          <w:rFonts w:ascii="仿宋_GB2312" w:eastAsia="仿宋_GB2312" w:hint="eastAsia"/>
          <w:b/>
          <w:sz w:val="32"/>
          <w:szCs w:val="30"/>
        </w:rPr>
        <w:fldChar w:fldCharType="begin"/>
      </w:r>
      <w:r>
        <w:rPr>
          <w:rFonts w:ascii="仿宋_GB2312" w:eastAsia="仿宋_GB2312" w:hint="eastAsia"/>
          <w:b/>
          <w:sz w:val="32"/>
          <w:szCs w:val="30"/>
        </w:rPr>
        <w:instrText>MERGEFIELD ${page540426799.ds254512694_REP_JXJC_AGENCY_WZR_NAME}</w:instrText>
      </w:r>
      <w:r>
        <w:rPr>
          <w:rFonts w:ascii="仿宋_GB2312" w:eastAsia="仿宋_GB2312" w:hint="eastAsia"/>
          <w:b/>
          <w:sz w:val="32"/>
          <w:szCs w:val="30"/>
        </w:rPr>
        <w:fldChar w:fldCharType="separate"/>
      </w:r>
      <w:r>
        <w:rPr>
          <w:rFonts w:ascii="仿宋_GB2312" w:eastAsia="仿宋_GB2312" w:hint="eastAsia"/>
          <w:b/>
          <w:sz w:val="32"/>
          <w:szCs w:val="30"/>
        </w:rPr>
        <w:t>江西省庐山中学</w:t>
      </w:r>
      <w:r>
        <w:rPr>
          <w:rFonts w:ascii="仿宋_GB2312" w:eastAsia="仿宋_GB2312" w:hint="eastAsia"/>
          <w:b/>
          <w:sz w:val="32"/>
          <w:szCs w:val="30"/>
        </w:rPr>
        <w:fldChar w:fldCharType="end"/>
      </w:r>
      <w:r>
        <w:rPr>
          <w:rFonts w:ascii="仿宋_GB2312" w:eastAsia="仿宋_GB2312" w:hint="eastAsia"/>
          <w:b/>
          <w:sz w:val="32"/>
          <w:szCs w:val="30"/>
        </w:rPr>
        <w:t>概况</w:t>
      </w:r>
    </w:p>
    <w:p w14:paraId="15A22ED2" w14:textId="77777777" w:rsidR="007A1BF9" w:rsidRDefault="007A1BF9">
      <w:pPr>
        <w:widowControl/>
        <w:spacing w:line="580" w:lineRule="exact"/>
        <w:jc w:val="center"/>
        <w:rPr>
          <w:rFonts w:ascii="仿宋_GB2312" w:eastAsia="仿宋_GB2312"/>
          <w:b/>
          <w:sz w:val="32"/>
          <w:szCs w:val="30"/>
        </w:rPr>
      </w:pPr>
    </w:p>
    <w:p w14:paraId="30E02E61" w14:textId="77777777" w:rsidR="007A1BF9" w:rsidRDefault="003170B5">
      <w:pPr>
        <w:widowControl/>
        <w:spacing w:line="580" w:lineRule="exact"/>
        <w:jc w:val="left"/>
        <w:rPr>
          <w:rFonts w:asciiTheme="minorEastAsia" w:hAnsiTheme="minorEastAsia"/>
          <w:b/>
          <w:sz w:val="36"/>
          <w:szCs w:val="36"/>
        </w:rPr>
      </w:pPr>
      <w:r>
        <w:rPr>
          <w:rFonts w:asciiTheme="minorEastAsia" w:hAnsiTheme="minorEastAsia" w:hint="eastAsia"/>
          <w:b/>
          <w:sz w:val="36"/>
          <w:szCs w:val="36"/>
        </w:rPr>
        <w:t>一、单位主要职责</w:t>
      </w:r>
    </w:p>
    <w:p w14:paraId="58BE5F5E" w14:textId="6F4047BE" w:rsidR="007A1BF9" w:rsidRDefault="003170B5" w:rsidP="001F11A3">
      <w:pPr>
        <w:snapToGrid w:val="0"/>
        <w:spacing w:line="640" w:lineRule="exact"/>
        <w:ind w:firstLineChars="198" w:firstLine="634"/>
        <w:rPr>
          <w:rFonts w:ascii="仿宋" w:eastAsia="仿宋" w:hAnsi="仿宋" w:cs="仿宋"/>
          <w:sz w:val="32"/>
          <w:szCs w:val="32"/>
        </w:rPr>
      </w:pPr>
      <w:r>
        <w:rPr>
          <w:rFonts w:ascii="仿宋" w:eastAsia="仿宋" w:hAnsi="仿宋" w:cs="仿宋" w:hint="eastAsia"/>
          <w:sz w:val="32"/>
          <w:szCs w:val="32"/>
        </w:rPr>
        <w:t>江西省庐山中学</w:t>
      </w:r>
      <w:r>
        <w:rPr>
          <w:rFonts w:ascii="仿宋" w:eastAsia="仿宋" w:hAnsi="仿宋" w:cs="仿宋" w:hint="eastAsia"/>
          <w:sz w:val="32"/>
          <w:szCs w:val="32"/>
        </w:rPr>
        <w:t>是庐山风景区唯一一所公办</w:t>
      </w:r>
      <w:r>
        <w:rPr>
          <w:rFonts w:ascii="仿宋" w:eastAsia="仿宋" w:hAnsi="仿宋" w:cs="仿宋" w:hint="eastAsia"/>
          <w:sz w:val="32"/>
          <w:szCs w:val="32"/>
        </w:rPr>
        <w:t>完中</w:t>
      </w:r>
      <w:r>
        <w:rPr>
          <w:rFonts w:ascii="仿宋" w:eastAsia="仿宋" w:hAnsi="仿宋" w:cs="仿宋" w:hint="eastAsia"/>
          <w:sz w:val="32"/>
          <w:szCs w:val="32"/>
        </w:rPr>
        <w:t>，也是</w:t>
      </w:r>
      <w:r>
        <w:rPr>
          <w:rFonts w:ascii="仿宋" w:eastAsia="仿宋" w:hAnsi="仿宋" w:cs="仿宋" w:hint="eastAsia"/>
          <w:sz w:val="32"/>
          <w:szCs w:val="32"/>
        </w:rPr>
        <w:t>一所省重点中学</w:t>
      </w:r>
      <w:r>
        <w:rPr>
          <w:rFonts w:ascii="仿宋" w:eastAsia="仿宋" w:hAnsi="仿宋" w:cs="仿宋" w:hint="eastAsia"/>
          <w:sz w:val="32"/>
          <w:szCs w:val="32"/>
        </w:rPr>
        <w:t>，隶属于庐山市教育体育局管辖，</w:t>
      </w:r>
      <w:r>
        <w:rPr>
          <w:rFonts w:ascii="仿宋" w:eastAsia="仿宋" w:hAnsi="仿宋" w:cs="仿宋" w:hint="eastAsia"/>
          <w:sz w:val="32"/>
          <w:szCs w:val="32"/>
        </w:rPr>
        <w:t>正</w:t>
      </w:r>
      <w:r>
        <w:rPr>
          <w:rFonts w:ascii="仿宋" w:eastAsia="仿宋" w:hAnsi="仿宋" w:cs="仿宋" w:hint="eastAsia"/>
          <w:sz w:val="32"/>
          <w:szCs w:val="32"/>
        </w:rPr>
        <w:t>科级单位，目前共有事业编制</w:t>
      </w:r>
      <w:r>
        <w:rPr>
          <w:rFonts w:ascii="仿宋" w:eastAsia="仿宋" w:hAnsi="仿宋" w:cs="仿宋" w:hint="eastAsia"/>
          <w:sz w:val="32"/>
          <w:szCs w:val="32"/>
        </w:rPr>
        <w:t>教职</w:t>
      </w:r>
      <w:r>
        <w:rPr>
          <w:rFonts w:ascii="仿宋" w:eastAsia="仿宋" w:hAnsi="仿宋" w:cs="仿宋" w:hint="eastAsia"/>
          <w:kern w:val="0"/>
          <w:sz w:val="32"/>
          <w:szCs w:val="32"/>
        </w:rPr>
        <w:t>职工</w:t>
      </w:r>
      <w:r>
        <w:rPr>
          <w:rFonts w:ascii="仿宋" w:eastAsia="仿宋" w:hAnsi="仿宋" w:cs="仿宋" w:hint="eastAsia"/>
          <w:kern w:val="0"/>
          <w:sz w:val="32"/>
          <w:szCs w:val="32"/>
        </w:rPr>
        <w:t>55</w:t>
      </w:r>
      <w:r>
        <w:rPr>
          <w:rFonts w:ascii="仿宋" w:eastAsia="仿宋" w:hAnsi="仿宋" w:cs="仿宋" w:hint="eastAsia"/>
          <w:kern w:val="0"/>
          <w:sz w:val="32"/>
          <w:szCs w:val="32"/>
        </w:rPr>
        <w:t>人，教师</w:t>
      </w:r>
      <w:r>
        <w:rPr>
          <w:rFonts w:ascii="仿宋" w:eastAsia="仿宋" w:hAnsi="仿宋" w:cs="仿宋" w:hint="eastAsia"/>
          <w:kern w:val="0"/>
          <w:sz w:val="32"/>
          <w:szCs w:val="32"/>
        </w:rPr>
        <w:t>50</w:t>
      </w:r>
      <w:r>
        <w:rPr>
          <w:rFonts w:ascii="仿宋" w:eastAsia="仿宋" w:hAnsi="仿宋" w:cs="仿宋" w:hint="eastAsia"/>
          <w:kern w:val="0"/>
          <w:sz w:val="32"/>
          <w:szCs w:val="32"/>
        </w:rPr>
        <w:t>人，工勤</w:t>
      </w:r>
      <w:r>
        <w:rPr>
          <w:rFonts w:ascii="仿宋" w:eastAsia="仿宋" w:hAnsi="仿宋" w:cs="仿宋" w:hint="eastAsia"/>
          <w:kern w:val="0"/>
          <w:sz w:val="32"/>
          <w:szCs w:val="32"/>
        </w:rPr>
        <w:t>5</w:t>
      </w:r>
      <w:r>
        <w:rPr>
          <w:rFonts w:ascii="仿宋" w:eastAsia="仿宋" w:hAnsi="仿宋" w:cs="仿宋" w:hint="eastAsia"/>
          <w:kern w:val="0"/>
          <w:sz w:val="32"/>
          <w:szCs w:val="32"/>
        </w:rPr>
        <w:t>人，高级教师</w:t>
      </w:r>
      <w:r>
        <w:rPr>
          <w:rFonts w:ascii="仿宋" w:eastAsia="仿宋" w:hAnsi="仿宋" w:cs="仿宋" w:hint="eastAsia"/>
          <w:kern w:val="0"/>
          <w:sz w:val="32"/>
          <w:szCs w:val="32"/>
        </w:rPr>
        <w:t>43</w:t>
      </w:r>
      <w:r>
        <w:rPr>
          <w:rFonts w:ascii="仿宋" w:eastAsia="仿宋" w:hAnsi="仿宋" w:cs="仿宋" w:hint="eastAsia"/>
          <w:kern w:val="0"/>
          <w:sz w:val="32"/>
          <w:szCs w:val="32"/>
        </w:rPr>
        <w:t>人，</w:t>
      </w:r>
      <w:r>
        <w:rPr>
          <w:rFonts w:ascii="仿宋" w:eastAsia="仿宋" w:hAnsi="仿宋" w:cs="仿宋" w:hint="eastAsia"/>
          <w:sz w:val="32"/>
          <w:szCs w:val="32"/>
        </w:rPr>
        <w:t>在教育主管部门以及社会各界的关心支持、在全体教师的共同努力下</w:t>
      </w:r>
      <w:r>
        <w:rPr>
          <w:rFonts w:ascii="仿宋" w:eastAsia="仿宋" w:hAnsi="仿宋" w:cs="仿宋" w:hint="eastAsia"/>
          <w:sz w:val="32"/>
          <w:szCs w:val="32"/>
        </w:rPr>
        <w:t>，</w:t>
      </w:r>
      <w:r>
        <w:rPr>
          <w:rFonts w:ascii="仿宋" w:eastAsia="仿宋" w:hAnsi="仿宋" w:cs="仿宋" w:hint="eastAsia"/>
          <w:sz w:val="32"/>
          <w:szCs w:val="32"/>
        </w:rPr>
        <w:t>庐山</w:t>
      </w:r>
      <w:r w:rsidR="001F11A3">
        <w:rPr>
          <w:rFonts w:ascii="仿宋" w:eastAsia="仿宋" w:hAnsi="仿宋" w:cs="仿宋" w:hint="eastAsia"/>
          <w:sz w:val="32"/>
          <w:szCs w:val="32"/>
        </w:rPr>
        <w:t>中</w:t>
      </w:r>
      <w:bookmarkStart w:id="0" w:name="_GoBack"/>
      <w:bookmarkEnd w:id="0"/>
      <w:r>
        <w:rPr>
          <w:rFonts w:ascii="仿宋" w:eastAsia="仿宋" w:hAnsi="仿宋" w:cs="仿宋" w:hint="eastAsia"/>
          <w:sz w:val="32"/>
          <w:szCs w:val="32"/>
        </w:rPr>
        <w:t>学</w:t>
      </w:r>
      <w:r>
        <w:rPr>
          <w:rFonts w:ascii="仿宋" w:eastAsia="仿宋" w:hAnsi="仿宋" w:cs="仿宋" w:hint="eastAsia"/>
          <w:sz w:val="32"/>
          <w:szCs w:val="32"/>
        </w:rPr>
        <w:t>各项工作有条不紊开展。主要职责是：</w:t>
      </w:r>
    </w:p>
    <w:p w14:paraId="69C9754C" w14:textId="77777777" w:rsidR="007A1BF9" w:rsidRDefault="003170B5">
      <w:pPr>
        <w:widowControl/>
        <w:numPr>
          <w:ilvl w:val="0"/>
          <w:numId w:val="1"/>
        </w:numPr>
        <w:ind w:firstLineChars="200" w:firstLine="640"/>
        <w:rPr>
          <w:rStyle w:val="rowtreelevel4"/>
          <w:rFonts w:ascii="仿宋" w:eastAsia="仿宋" w:hAnsi="仿宋" w:cs="Times New Roman"/>
          <w:sz w:val="32"/>
          <w:szCs w:val="32"/>
        </w:rPr>
      </w:pPr>
      <w:r>
        <w:rPr>
          <w:rStyle w:val="rowtreelevel4"/>
          <w:rFonts w:ascii="仿宋" w:eastAsia="仿宋" w:hAnsi="仿宋" w:cs="Times New Roman" w:hint="eastAsia"/>
          <w:sz w:val="32"/>
          <w:szCs w:val="32"/>
        </w:rPr>
        <w:t>贯彻落实党的教育和体育工作的方针、政策、法律和法规</w:t>
      </w:r>
      <w:r>
        <w:rPr>
          <w:rStyle w:val="rowtreelevel4"/>
          <w:rFonts w:ascii="仿宋" w:eastAsia="仿宋" w:hAnsi="仿宋" w:cs="Times New Roman" w:hint="eastAsia"/>
          <w:sz w:val="32"/>
          <w:szCs w:val="32"/>
        </w:rPr>
        <w:t>，</w:t>
      </w:r>
      <w:r>
        <w:rPr>
          <w:rStyle w:val="rowtreelevel4"/>
          <w:rFonts w:ascii="仿宋" w:eastAsia="仿宋" w:hAnsi="仿宋" w:cs="Times New Roman" w:hint="eastAsia"/>
          <w:sz w:val="32"/>
          <w:szCs w:val="32"/>
        </w:rPr>
        <w:t>发展中学教育事业。</w:t>
      </w:r>
    </w:p>
    <w:p w14:paraId="6B6983DD" w14:textId="77777777" w:rsidR="007A1BF9" w:rsidRDefault="003170B5">
      <w:pPr>
        <w:widowControl/>
        <w:numPr>
          <w:ilvl w:val="0"/>
          <w:numId w:val="1"/>
        </w:numPr>
        <w:ind w:firstLineChars="200" w:firstLine="640"/>
        <w:rPr>
          <w:rStyle w:val="rowtreelevel4"/>
          <w:rFonts w:ascii="仿宋" w:eastAsia="仿宋" w:hAnsi="仿宋" w:cs="Times New Roman"/>
          <w:sz w:val="32"/>
          <w:szCs w:val="32"/>
        </w:rPr>
      </w:pPr>
      <w:r>
        <w:rPr>
          <w:rStyle w:val="rowtreelevel4"/>
          <w:rFonts w:ascii="仿宋" w:eastAsia="仿宋" w:hAnsi="仿宋" w:cs="Times New Roman" w:hint="eastAsia"/>
          <w:sz w:val="32"/>
          <w:szCs w:val="32"/>
        </w:rPr>
        <w:t>编制</w:t>
      </w:r>
      <w:r>
        <w:rPr>
          <w:rStyle w:val="rowtreelevel4"/>
          <w:rFonts w:ascii="仿宋" w:eastAsia="仿宋" w:hAnsi="仿宋" w:cs="Times New Roman" w:hint="eastAsia"/>
          <w:sz w:val="32"/>
          <w:szCs w:val="32"/>
        </w:rPr>
        <w:t>庐山中学</w:t>
      </w:r>
      <w:r>
        <w:rPr>
          <w:rStyle w:val="rowtreelevel4"/>
          <w:rFonts w:ascii="仿宋" w:eastAsia="仿宋" w:hAnsi="仿宋" w:cs="Times New Roman" w:hint="eastAsia"/>
          <w:sz w:val="32"/>
          <w:szCs w:val="32"/>
        </w:rPr>
        <w:t>教育事业发展规划</w:t>
      </w:r>
      <w:r>
        <w:rPr>
          <w:rStyle w:val="rowtreelevel4"/>
          <w:rFonts w:ascii="仿宋" w:eastAsia="仿宋" w:hAnsi="仿宋" w:cs="Times New Roman" w:hint="eastAsia"/>
          <w:sz w:val="32"/>
          <w:szCs w:val="32"/>
        </w:rPr>
        <w:t>及</w:t>
      </w:r>
      <w:r>
        <w:rPr>
          <w:rStyle w:val="rowtreelevel4"/>
          <w:rFonts w:ascii="仿宋" w:eastAsia="仿宋" w:hAnsi="仿宋" w:cs="Times New Roman" w:hint="eastAsia"/>
          <w:sz w:val="32"/>
          <w:szCs w:val="32"/>
        </w:rPr>
        <w:t>计划的实施，理顺教育内部和外部的关系，建立适应</w:t>
      </w:r>
      <w:r>
        <w:rPr>
          <w:rStyle w:val="rowtreelevel4"/>
          <w:rFonts w:ascii="仿宋" w:eastAsia="仿宋" w:hAnsi="仿宋" w:cs="Times New Roman" w:hint="eastAsia"/>
          <w:sz w:val="32"/>
          <w:szCs w:val="32"/>
        </w:rPr>
        <w:t>庐山</w:t>
      </w:r>
      <w:r>
        <w:rPr>
          <w:rStyle w:val="rowtreelevel4"/>
          <w:rFonts w:ascii="仿宋" w:eastAsia="仿宋" w:hAnsi="仿宋" w:cs="Times New Roman" w:hint="eastAsia"/>
          <w:sz w:val="32"/>
          <w:szCs w:val="32"/>
        </w:rPr>
        <w:t>经济社会发展的教育体制及运</w:t>
      </w:r>
      <w:r>
        <w:rPr>
          <w:rStyle w:val="rowtreelevel4"/>
          <w:rFonts w:ascii="仿宋" w:eastAsia="仿宋" w:hAnsi="仿宋" w:cs="Times New Roman" w:hint="eastAsia"/>
          <w:sz w:val="32"/>
          <w:szCs w:val="32"/>
        </w:rPr>
        <w:t>行</w:t>
      </w:r>
      <w:r>
        <w:rPr>
          <w:rStyle w:val="rowtreelevel4"/>
          <w:rFonts w:ascii="仿宋" w:eastAsia="仿宋" w:hAnsi="仿宋" w:cs="Times New Roman" w:hint="eastAsia"/>
          <w:sz w:val="32"/>
          <w:szCs w:val="32"/>
        </w:rPr>
        <w:t>机制。</w:t>
      </w:r>
    </w:p>
    <w:p w14:paraId="761601D6" w14:textId="77777777" w:rsidR="007A1BF9" w:rsidRDefault="003170B5">
      <w:pPr>
        <w:widowControl/>
        <w:numPr>
          <w:ilvl w:val="0"/>
          <w:numId w:val="1"/>
        </w:numPr>
        <w:ind w:firstLineChars="200" w:firstLine="640"/>
        <w:rPr>
          <w:rStyle w:val="rowtreelevel4"/>
          <w:rFonts w:ascii="仿宋" w:eastAsia="仿宋" w:hAnsi="仿宋" w:cs="Times New Roman"/>
          <w:sz w:val="32"/>
          <w:szCs w:val="32"/>
        </w:rPr>
      </w:pPr>
      <w:r>
        <w:rPr>
          <w:rStyle w:val="rowtreelevel4"/>
          <w:rFonts w:ascii="仿宋" w:eastAsia="仿宋" w:hAnsi="仿宋" w:cs="Times New Roman" w:hint="eastAsia"/>
          <w:sz w:val="32"/>
          <w:szCs w:val="32"/>
        </w:rPr>
        <w:t>综合管理</w:t>
      </w:r>
      <w:r>
        <w:rPr>
          <w:rStyle w:val="rowtreelevel4"/>
          <w:rFonts w:ascii="仿宋" w:eastAsia="仿宋" w:hAnsi="仿宋" w:cs="Times New Roman" w:hint="eastAsia"/>
          <w:sz w:val="32"/>
          <w:szCs w:val="32"/>
        </w:rPr>
        <w:t>庐山中学</w:t>
      </w:r>
      <w:r>
        <w:rPr>
          <w:rStyle w:val="rowtreelevel4"/>
          <w:rFonts w:ascii="仿宋" w:eastAsia="仿宋" w:hAnsi="仿宋" w:cs="Times New Roman" w:hint="eastAsia"/>
          <w:sz w:val="32"/>
          <w:szCs w:val="32"/>
        </w:rPr>
        <w:t>教育教学工作，负责教育督导与评估。</w:t>
      </w:r>
    </w:p>
    <w:p w14:paraId="40B94748" w14:textId="77777777" w:rsidR="007A1BF9" w:rsidRDefault="003170B5">
      <w:pPr>
        <w:widowControl/>
        <w:numPr>
          <w:ilvl w:val="0"/>
          <w:numId w:val="1"/>
        </w:numPr>
        <w:ind w:firstLineChars="200" w:firstLine="640"/>
        <w:rPr>
          <w:rStyle w:val="rowtreelevel4"/>
          <w:rFonts w:ascii="仿宋" w:eastAsia="仿宋" w:hAnsi="仿宋" w:cs="Times New Roman"/>
          <w:sz w:val="32"/>
          <w:szCs w:val="32"/>
        </w:rPr>
      </w:pPr>
      <w:r>
        <w:rPr>
          <w:rStyle w:val="rowtreelevel4"/>
          <w:rFonts w:ascii="仿宋" w:eastAsia="仿宋" w:hAnsi="仿宋" w:cs="Times New Roman" w:hint="eastAsia"/>
          <w:sz w:val="32"/>
          <w:szCs w:val="32"/>
        </w:rPr>
        <w:t>负责推进教育均衡发展和促进教育公平，全面实</w:t>
      </w:r>
      <w:proofErr w:type="gramStart"/>
      <w:r>
        <w:rPr>
          <w:rStyle w:val="rowtreelevel4"/>
          <w:rFonts w:ascii="仿宋" w:eastAsia="仿宋" w:hAnsi="仿宋" w:cs="Times New Roman" w:hint="eastAsia"/>
          <w:sz w:val="32"/>
          <w:szCs w:val="32"/>
        </w:rPr>
        <w:t>施素质</w:t>
      </w:r>
      <w:proofErr w:type="gramEnd"/>
      <w:r>
        <w:rPr>
          <w:rStyle w:val="rowtreelevel4"/>
          <w:rFonts w:ascii="仿宋" w:eastAsia="仿宋" w:hAnsi="仿宋" w:cs="Times New Roman" w:hint="eastAsia"/>
          <w:sz w:val="32"/>
          <w:szCs w:val="32"/>
        </w:rPr>
        <w:t>教育。</w:t>
      </w:r>
    </w:p>
    <w:p w14:paraId="72503687" w14:textId="77777777" w:rsidR="007A1BF9" w:rsidRDefault="003170B5">
      <w:pPr>
        <w:widowControl/>
        <w:numPr>
          <w:ilvl w:val="0"/>
          <w:numId w:val="1"/>
        </w:numPr>
        <w:ind w:firstLineChars="200" w:firstLine="640"/>
        <w:rPr>
          <w:rStyle w:val="rowtreelevel4"/>
          <w:rFonts w:ascii="仿宋" w:eastAsia="仿宋" w:hAnsi="仿宋" w:cs="Times New Roman"/>
          <w:sz w:val="32"/>
          <w:szCs w:val="32"/>
        </w:rPr>
      </w:pPr>
      <w:r>
        <w:rPr>
          <w:rStyle w:val="rowtreelevel4"/>
          <w:rFonts w:ascii="仿宋" w:eastAsia="仿宋" w:hAnsi="仿宋" w:cs="Times New Roman" w:hint="eastAsia"/>
          <w:sz w:val="32"/>
          <w:szCs w:val="32"/>
        </w:rPr>
        <w:t>负责</w:t>
      </w:r>
      <w:r>
        <w:rPr>
          <w:rStyle w:val="rowtreelevel4"/>
          <w:rFonts w:ascii="仿宋" w:eastAsia="仿宋" w:hAnsi="仿宋" w:cs="Times New Roman" w:hint="eastAsia"/>
          <w:sz w:val="32"/>
          <w:szCs w:val="32"/>
        </w:rPr>
        <w:t>庐山中学</w:t>
      </w:r>
      <w:r>
        <w:rPr>
          <w:rStyle w:val="rowtreelevel4"/>
          <w:rFonts w:ascii="仿宋" w:eastAsia="仿宋" w:hAnsi="仿宋" w:cs="Times New Roman" w:hint="eastAsia"/>
          <w:sz w:val="32"/>
          <w:szCs w:val="32"/>
        </w:rPr>
        <w:t>教师队伍建设和教师继续教育工作；负责教师管理工作</w:t>
      </w:r>
      <w:r>
        <w:rPr>
          <w:rStyle w:val="rowtreelevel4"/>
          <w:rFonts w:ascii="仿宋" w:eastAsia="仿宋" w:hAnsi="仿宋" w:cs="Times New Roman" w:hint="eastAsia"/>
          <w:sz w:val="32"/>
          <w:szCs w:val="32"/>
        </w:rPr>
        <w:t>。</w:t>
      </w:r>
    </w:p>
    <w:p w14:paraId="2896AA5F" w14:textId="77777777" w:rsidR="007A1BF9" w:rsidRDefault="003170B5">
      <w:pPr>
        <w:widowControl/>
        <w:numPr>
          <w:ilvl w:val="0"/>
          <w:numId w:val="1"/>
        </w:numPr>
        <w:ind w:firstLineChars="200" w:firstLine="640"/>
        <w:rPr>
          <w:rStyle w:val="rowtreelevel4"/>
          <w:rFonts w:ascii="仿宋" w:eastAsia="仿宋" w:hAnsi="仿宋" w:cs="Times New Roman"/>
          <w:sz w:val="32"/>
          <w:szCs w:val="32"/>
        </w:rPr>
      </w:pPr>
      <w:r>
        <w:rPr>
          <w:rStyle w:val="rowtreelevel4"/>
          <w:rFonts w:ascii="仿宋" w:eastAsia="仿宋" w:hAnsi="仿宋" w:cs="Times New Roman" w:hint="eastAsia"/>
          <w:sz w:val="32"/>
          <w:szCs w:val="32"/>
        </w:rPr>
        <w:lastRenderedPageBreak/>
        <w:t>统筹管理本单位教育经费，会同有关单位拟定筹措教育经费、教育基建投资的规划，按有关规定管理中央、省、市对</w:t>
      </w:r>
      <w:r>
        <w:rPr>
          <w:rStyle w:val="rowtreelevel4"/>
          <w:rFonts w:ascii="仿宋" w:eastAsia="仿宋" w:hAnsi="仿宋" w:cs="Times New Roman" w:hint="eastAsia"/>
          <w:sz w:val="32"/>
          <w:szCs w:val="32"/>
        </w:rPr>
        <w:t>庐山中学</w:t>
      </w:r>
      <w:r>
        <w:rPr>
          <w:rStyle w:val="rowtreelevel4"/>
          <w:rFonts w:ascii="仿宋" w:eastAsia="仿宋" w:hAnsi="仿宋" w:cs="Times New Roman" w:hint="eastAsia"/>
          <w:sz w:val="32"/>
          <w:szCs w:val="32"/>
        </w:rPr>
        <w:t>的教育拨款及捐赠资金使用管理情况。</w:t>
      </w:r>
    </w:p>
    <w:p w14:paraId="386FA37E" w14:textId="77777777" w:rsidR="007A1BF9" w:rsidRDefault="003170B5">
      <w:pPr>
        <w:widowControl/>
        <w:numPr>
          <w:ilvl w:val="0"/>
          <w:numId w:val="1"/>
        </w:numPr>
        <w:ind w:firstLineChars="200" w:firstLine="640"/>
        <w:rPr>
          <w:rStyle w:val="rowtreelevel4"/>
          <w:rFonts w:ascii="仿宋" w:eastAsia="仿宋" w:hAnsi="仿宋" w:cs="Times New Roman"/>
          <w:sz w:val="32"/>
          <w:szCs w:val="32"/>
        </w:rPr>
      </w:pPr>
      <w:r>
        <w:rPr>
          <w:rStyle w:val="rowtreelevel4"/>
          <w:rFonts w:ascii="仿宋" w:eastAsia="仿宋" w:hAnsi="仿宋" w:cs="Times New Roman" w:hint="eastAsia"/>
          <w:sz w:val="32"/>
          <w:szCs w:val="32"/>
        </w:rPr>
        <w:t>协助有关单位指导学校的思想政治工作、德育工作、体育卫生艺术</w:t>
      </w:r>
      <w:r>
        <w:rPr>
          <w:rStyle w:val="rowtreelevel4"/>
          <w:rFonts w:ascii="仿宋" w:eastAsia="仿宋" w:hAnsi="仿宋" w:cs="Times New Roman" w:hint="eastAsia"/>
          <w:sz w:val="32"/>
          <w:szCs w:val="32"/>
        </w:rPr>
        <w:t>教育及国防教育工作，统筹协调学校的安全稳定工作。</w:t>
      </w:r>
    </w:p>
    <w:p w14:paraId="31384E7D" w14:textId="77777777" w:rsidR="007A1BF9" w:rsidRDefault="003170B5">
      <w:pPr>
        <w:widowControl/>
        <w:numPr>
          <w:ilvl w:val="0"/>
          <w:numId w:val="1"/>
        </w:numPr>
        <w:ind w:firstLineChars="200" w:firstLine="640"/>
        <w:rPr>
          <w:rStyle w:val="rowtreelevel4"/>
          <w:rFonts w:ascii="仿宋" w:eastAsia="仿宋" w:hAnsi="仿宋" w:cs="Times New Roman"/>
          <w:sz w:val="32"/>
          <w:szCs w:val="32"/>
        </w:rPr>
      </w:pPr>
      <w:r>
        <w:rPr>
          <w:rStyle w:val="rowtreelevel4"/>
          <w:rFonts w:ascii="仿宋" w:eastAsia="仿宋" w:hAnsi="仿宋" w:cs="Times New Roman" w:hint="eastAsia"/>
          <w:sz w:val="32"/>
          <w:szCs w:val="32"/>
        </w:rPr>
        <w:t>承担</w:t>
      </w:r>
      <w:r>
        <w:rPr>
          <w:rStyle w:val="rowtreelevel4"/>
          <w:rFonts w:ascii="仿宋" w:eastAsia="仿宋" w:hAnsi="仿宋" w:cs="Times New Roman" w:hint="eastAsia"/>
          <w:sz w:val="32"/>
          <w:szCs w:val="32"/>
        </w:rPr>
        <w:t>庐山中学</w:t>
      </w:r>
      <w:r>
        <w:rPr>
          <w:rStyle w:val="rowtreelevel4"/>
          <w:rFonts w:ascii="仿宋" w:eastAsia="仿宋" w:hAnsi="仿宋" w:cs="Times New Roman" w:hint="eastAsia"/>
          <w:sz w:val="32"/>
          <w:szCs w:val="32"/>
        </w:rPr>
        <w:t>信息化建设和现代远程教育及校园网络建设工作</w:t>
      </w:r>
      <w:r>
        <w:rPr>
          <w:rStyle w:val="rowtreelevel4"/>
          <w:rFonts w:ascii="仿宋" w:eastAsia="仿宋" w:hAnsi="仿宋" w:cs="Times New Roman" w:hint="eastAsia"/>
          <w:sz w:val="32"/>
          <w:szCs w:val="32"/>
        </w:rPr>
        <w:t>，</w:t>
      </w:r>
      <w:r>
        <w:rPr>
          <w:rStyle w:val="rowtreelevel4"/>
          <w:rFonts w:ascii="仿宋" w:eastAsia="仿宋" w:hAnsi="仿宋" w:cs="Times New Roman" w:hint="eastAsia"/>
          <w:sz w:val="32"/>
          <w:szCs w:val="32"/>
        </w:rPr>
        <w:t>承担学校教育基本信息的统计、分析和发布。</w:t>
      </w:r>
    </w:p>
    <w:p w14:paraId="5B985D2C" w14:textId="77777777" w:rsidR="007A1BF9" w:rsidRDefault="003170B5">
      <w:pPr>
        <w:widowControl/>
        <w:numPr>
          <w:ilvl w:val="0"/>
          <w:numId w:val="1"/>
        </w:numPr>
        <w:ind w:firstLineChars="200" w:firstLine="640"/>
        <w:rPr>
          <w:rStyle w:val="rowtreelevel4"/>
          <w:rFonts w:ascii="仿宋" w:eastAsia="仿宋" w:hAnsi="仿宋" w:cs="Times New Roman"/>
          <w:sz w:val="32"/>
          <w:szCs w:val="32"/>
        </w:rPr>
      </w:pPr>
      <w:r>
        <w:rPr>
          <w:rStyle w:val="rowtreelevel4"/>
          <w:rFonts w:ascii="仿宋" w:eastAsia="仿宋" w:hAnsi="仿宋" w:cs="Times New Roman" w:hint="eastAsia"/>
          <w:sz w:val="32"/>
          <w:szCs w:val="32"/>
        </w:rPr>
        <w:t>统筹规划体育发展，组织安排各类赛事。</w:t>
      </w:r>
    </w:p>
    <w:p w14:paraId="1069DEAC" w14:textId="77777777" w:rsidR="007A1BF9" w:rsidRDefault="003170B5">
      <w:pPr>
        <w:widowControl/>
        <w:numPr>
          <w:ilvl w:val="0"/>
          <w:numId w:val="1"/>
        </w:numPr>
        <w:ind w:firstLineChars="200" w:firstLine="640"/>
        <w:rPr>
          <w:rStyle w:val="rowtreelevel4"/>
          <w:rFonts w:ascii="仿宋" w:eastAsia="仿宋" w:hAnsi="仿宋" w:cs="Times New Roman"/>
          <w:sz w:val="32"/>
          <w:szCs w:val="32"/>
        </w:rPr>
      </w:pPr>
      <w:r>
        <w:rPr>
          <w:rStyle w:val="rowtreelevel4"/>
          <w:rFonts w:ascii="仿宋" w:eastAsia="仿宋" w:hAnsi="仿宋" w:cs="Times New Roman" w:hint="eastAsia"/>
          <w:sz w:val="32"/>
          <w:szCs w:val="32"/>
        </w:rPr>
        <w:t>完成</w:t>
      </w:r>
      <w:r>
        <w:rPr>
          <w:rStyle w:val="rowtreelevel4"/>
          <w:rFonts w:ascii="仿宋" w:eastAsia="仿宋" w:hAnsi="仿宋" w:cs="Times New Roman" w:hint="eastAsia"/>
          <w:sz w:val="32"/>
          <w:szCs w:val="32"/>
        </w:rPr>
        <w:t>上级部门</w:t>
      </w:r>
      <w:r>
        <w:rPr>
          <w:rStyle w:val="rowtreelevel4"/>
          <w:rFonts w:ascii="仿宋" w:eastAsia="仿宋" w:hAnsi="仿宋" w:cs="Times New Roman" w:hint="eastAsia"/>
          <w:sz w:val="32"/>
          <w:szCs w:val="32"/>
        </w:rPr>
        <w:t>交办的其他任务。</w:t>
      </w:r>
    </w:p>
    <w:p w14:paraId="1D2F61BA" w14:textId="77777777" w:rsidR="007A1BF9" w:rsidRDefault="007A1BF9" w:rsidP="001F11A3">
      <w:pPr>
        <w:widowControl/>
        <w:ind w:leftChars="200" w:left="420"/>
        <w:rPr>
          <w:rStyle w:val="rowtreelevel4"/>
          <w:rFonts w:ascii="仿宋" w:eastAsia="仿宋" w:hAnsi="仿宋" w:cs="Times New Roman"/>
          <w:sz w:val="32"/>
          <w:szCs w:val="32"/>
        </w:rPr>
      </w:pPr>
    </w:p>
    <w:p w14:paraId="6A2A716D" w14:textId="77777777" w:rsidR="007A1BF9" w:rsidRDefault="003170B5">
      <w:pPr>
        <w:rPr>
          <w:b/>
          <w:sz w:val="36"/>
          <w:szCs w:val="36"/>
        </w:rPr>
      </w:pPr>
      <w:r>
        <w:rPr>
          <w:rFonts w:hint="eastAsia"/>
          <w:b/>
          <w:sz w:val="36"/>
          <w:szCs w:val="36"/>
        </w:rPr>
        <w:t>二、机构设置及人员情况</w:t>
      </w:r>
    </w:p>
    <w:p w14:paraId="12FC3A80" w14:textId="77777777" w:rsidR="007A1BF9" w:rsidRDefault="003170B5">
      <w:pPr>
        <w:ind w:firstLineChars="200" w:firstLine="640"/>
        <w:rPr>
          <w:rFonts w:ascii="仿宋" w:eastAsia="仿宋" w:hAnsi="仿宋" w:cs="仿宋"/>
          <w:sz w:val="32"/>
          <w:szCs w:val="32"/>
        </w:rPr>
      </w:pPr>
      <w:r>
        <w:rPr>
          <w:rFonts w:ascii="仿宋" w:eastAsia="仿宋" w:hAnsi="仿宋" w:cs="仿宋" w:hint="eastAsia"/>
          <w:sz w:val="32"/>
          <w:szCs w:val="32"/>
        </w:rPr>
        <w:t>202</w:t>
      </w:r>
      <w:r>
        <w:rPr>
          <w:rFonts w:ascii="仿宋" w:eastAsia="仿宋" w:hAnsi="仿宋" w:cs="仿宋" w:hint="eastAsia"/>
          <w:sz w:val="32"/>
          <w:szCs w:val="32"/>
        </w:rPr>
        <w:t>4</w:t>
      </w:r>
      <w:r>
        <w:rPr>
          <w:rFonts w:ascii="仿宋" w:eastAsia="仿宋" w:hAnsi="仿宋" w:cs="仿宋" w:hint="eastAsia"/>
          <w:sz w:val="32"/>
          <w:szCs w:val="32"/>
        </w:rPr>
        <w:t>年</w:t>
      </w:r>
      <w:r>
        <w:rPr>
          <w:rFonts w:ascii="仿宋" w:eastAsia="仿宋" w:hAnsi="仿宋" w:cs="仿宋" w:hint="eastAsia"/>
          <w:sz w:val="32"/>
          <w:szCs w:val="32"/>
        </w:rPr>
        <w:t>江西省庐山中学</w:t>
      </w:r>
      <w:r>
        <w:rPr>
          <w:rFonts w:ascii="仿宋" w:eastAsia="仿宋" w:hAnsi="仿宋" w:cs="仿宋" w:hint="eastAsia"/>
          <w:sz w:val="32"/>
          <w:szCs w:val="32"/>
        </w:rPr>
        <w:t>内设处室</w:t>
      </w:r>
      <w:r>
        <w:rPr>
          <w:rFonts w:ascii="仿宋" w:eastAsia="仿宋" w:hAnsi="仿宋" w:cs="仿宋" w:hint="eastAsia"/>
          <w:sz w:val="32"/>
          <w:szCs w:val="32"/>
        </w:rPr>
        <w:t>4</w:t>
      </w:r>
      <w:r>
        <w:rPr>
          <w:rFonts w:ascii="仿宋" w:eastAsia="仿宋" w:hAnsi="仿宋" w:cs="仿宋" w:hint="eastAsia"/>
          <w:sz w:val="32"/>
          <w:szCs w:val="32"/>
        </w:rPr>
        <w:t xml:space="preserve"> </w:t>
      </w:r>
      <w:proofErr w:type="gramStart"/>
      <w:r>
        <w:rPr>
          <w:rFonts w:ascii="仿宋" w:eastAsia="仿宋" w:hAnsi="仿宋" w:cs="仿宋" w:hint="eastAsia"/>
          <w:sz w:val="32"/>
          <w:szCs w:val="32"/>
        </w:rPr>
        <w:t>个</w:t>
      </w:r>
      <w:proofErr w:type="gramEnd"/>
      <w:r>
        <w:rPr>
          <w:rFonts w:ascii="仿宋" w:eastAsia="仿宋" w:hAnsi="仿宋" w:cs="仿宋" w:hint="eastAsia"/>
          <w:sz w:val="32"/>
          <w:szCs w:val="32"/>
        </w:rPr>
        <w:t>，包括：</w:t>
      </w:r>
      <w:r>
        <w:rPr>
          <w:rFonts w:ascii="仿宋" w:eastAsia="仿宋" w:hAnsi="仿宋" w:cs="仿宋" w:hint="eastAsia"/>
          <w:sz w:val="32"/>
          <w:szCs w:val="32"/>
        </w:rPr>
        <w:t>办公室、教研室、综合科、财务科</w:t>
      </w:r>
      <w:r>
        <w:rPr>
          <w:rFonts w:ascii="仿宋" w:eastAsia="仿宋" w:hAnsi="仿宋" w:cs="仿宋" w:hint="eastAsia"/>
          <w:sz w:val="32"/>
          <w:szCs w:val="32"/>
        </w:rPr>
        <w:t>。</w:t>
      </w:r>
    </w:p>
    <w:p w14:paraId="54B8DF78" w14:textId="77777777" w:rsidR="007A1BF9" w:rsidRDefault="003170B5">
      <w:pPr>
        <w:ind w:firstLineChars="200" w:firstLine="640"/>
      </w:pPr>
      <w:r>
        <w:rPr>
          <w:rFonts w:ascii="仿宋" w:eastAsia="仿宋" w:hAnsi="仿宋"/>
          <w:sz w:val="32"/>
          <w:szCs w:val="32"/>
        </w:rPr>
        <w:fldChar w:fldCharType="begin"/>
      </w:r>
      <w:r>
        <w:rPr>
          <w:rFonts w:ascii="仿宋" w:eastAsia="仿宋" w:hAnsi="仿宋"/>
          <w:sz w:val="32"/>
          <w:szCs w:val="32"/>
        </w:rPr>
        <w:instrText>MERGEFIELD ${page540426799.ds376136392_REP_JX_BAS_AGENCY_INFO_DXQRSDW_S_BZRSXJ}</w:instrText>
      </w:r>
      <w:r>
        <w:rPr>
          <w:rFonts w:ascii="仿宋" w:eastAsia="仿宋" w:hAnsi="仿宋"/>
          <w:sz w:val="32"/>
          <w:szCs w:val="32"/>
        </w:rPr>
        <w:fldChar w:fldCharType="separate"/>
      </w:r>
      <w:r>
        <w:rPr>
          <w:rFonts w:ascii="仿宋" w:eastAsia="仿宋" w:hAnsi="仿宋"/>
          <w:sz w:val="32"/>
          <w:szCs w:val="32"/>
        </w:rPr>
        <w:t>编制人数小计</w:t>
      </w:r>
      <w:r>
        <w:rPr>
          <w:rFonts w:ascii="仿宋" w:eastAsia="仿宋" w:hAnsi="仿宋" w:hint="eastAsia"/>
          <w:sz w:val="32"/>
          <w:szCs w:val="32"/>
        </w:rPr>
        <w:t>55</w:t>
      </w:r>
      <w:r>
        <w:rPr>
          <w:rFonts w:ascii="仿宋" w:eastAsia="仿宋" w:hAnsi="仿宋"/>
          <w:sz w:val="32"/>
          <w:szCs w:val="32"/>
        </w:rPr>
        <w:t>人</w:t>
      </w:r>
      <w:r>
        <w:rPr>
          <w:rFonts w:ascii="仿宋" w:eastAsia="仿宋" w:hAnsi="仿宋"/>
          <w:sz w:val="32"/>
          <w:szCs w:val="32"/>
        </w:rPr>
        <w:t>,</w:t>
      </w:r>
      <w:r>
        <w:fldChar w:fldCharType="end"/>
      </w:r>
      <w:r>
        <w:rPr>
          <w:rFonts w:ascii="仿宋" w:eastAsia="仿宋" w:hAnsi="仿宋" w:hint="eastAsia"/>
          <w:sz w:val="32"/>
          <w:szCs w:val="32"/>
        </w:rPr>
        <w:t>其中：</w:t>
      </w:r>
      <w:r>
        <w:rPr>
          <w:rFonts w:ascii="仿宋" w:eastAsia="仿宋" w:hAnsi="仿宋" w:hint="eastAsia"/>
          <w:sz w:val="32"/>
          <w:szCs w:val="32"/>
        </w:rPr>
        <w:t>行政编</w:t>
      </w:r>
      <w:r>
        <w:rPr>
          <w:rFonts w:ascii="仿宋" w:eastAsia="仿宋" w:hAnsi="仿宋" w:hint="eastAsia"/>
          <w:sz w:val="32"/>
          <w:szCs w:val="32"/>
        </w:rPr>
        <w:t>0</w:t>
      </w:r>
      <w:r>
        <w:rPr>
          <w:rFonts w:ascii="仿宋" w:eastAsia="仿宋" w:hAnsi="仿宋" w:hint="eastAsia"/>
          <w:sz w:val="32"/>
          <w:szCs w:val="32"/>
        </w:rPr>
        <w:t>人，</w:t>
      </w:r>
      <w:r>
        <w:rPr>
          <w:rFonts w:ascii="仿宋" w:eastAsia="仿宋" w:hAnsi="仿宋"/>
          <w:sz w:val="32"/>
          <w:szCs w:val="32"/>
        </w:rPr>
        <w:fldChar w:fldCharType="begin"/>
      </w:r>
      <w:r>
        <w:rPr>
          <w:rFonts w:ascii="仿宋" w:eastAsia="仿宋" w:hAnsi="仿宋"/>
          <w:sz w:val="32"/>
          <w:szCs w:val="32"/>
        </w:rPr>
        <w:instrText>MERGEFIELD ${page540426799.ds376136392_REP_JX_BAS_AGENCY_INFO_DXQRSDW_S_BZRSMX}</w:instrText>
      </w:r>
      <w:r>
        <w:rPr>
          <w:rFonts w:ascii="仿宋" w:eastAsia="仿宋" w:hAnsi="仿宋"/>
          <w:sz w:val="32"/>
          <w:szCs w:val="32"/>
        </w:rPr>
        <w:fldChar w:fldCharType="separate"/>
      </w:r>
      <w:r>
        <w:rPr>
          <w:rFonts w:ascii="仿宋" w:eastAsia="仿宋" w:hAnsi="仿宋" w:cs="仿宋" w:hint="eastAsia"/>
          <w:sz w:val="32"/>
          <w:szCs w:val="32"/>
        </w:rPr>
        <w:t>全部补助事业</w:t>
      </w:r>
      <w:r>
        <w:rPr>
          <w:rFonts w:ascii="仿宋" w:eastAsia="仿宋" w:hAnsi="仿宋"/>
          <w:sz w:val="32"/>
          <w:szCs w:val="32"/>
        </w:rPr>
        <w:t>编制人数</w:t>
      </w:r>
      <w:r>
        <w:rPr>
          <w:rFonts w:ascii="仿宋" w:eastAsia="仿宋" w:hAnsi="仿宋" w:hint="eastAsia"/>
          <w:sz w:val="32"/>
          <w:szCs w:val="32"/>
        </w:rPr>
        <w:t>55</w:t>
      </w:r>
      <w:r>
        <w:rPr>
          <w:rFonts w:ascii="仿宋" w:eastAsia="仿宋" w:hAnsi="仿宋"/>
          <w:sz w:val="32"/>
          <w:szCs w:val="32"/>
        </w:rPr>
        <w:t>人。</w:t>
      </w:r>
      <w:r>
        <w:fldChar w:fldCharType="end"/>
      </w:r>
      <w:r>
        <w:rPr>
          <w:rFonts w:ascii="仿宋" w:eastAsia="仿宋" w:hAnsi="仿宋"/>
          <w:sz w:val="32"/>
          <w:szCs w:val="32"/>
        </w:rPr>
        <w:fldChar w:fldCharType="begin"/>
      </w:r>
      <w:r>
        <w:rPr>
          <w:rFonts w:ascii="仿宋" w:eastAsia="仿宋" w:hAnsi="仿宋"/>
          <w:sz w:val="32"/>
          <w:szCs w:val="32"/>
        </w:rPr>
        <w:instrText>MERGEFIELD ${page540426799.ds376136392_REP_JX_BAS_AGENCY_INFO_DXQRSDW_S_SYRSXJ}</w:instrText>
      </w:r>
      <w:r>
        <w:rPr>
          <w:rFonts w:ascii="仿宋" w:eastAsia="仿宋" w:hAnsi="仿宋"/>
          <w:sz w:val="32"/>
          <w:szCs w:val="32"/>
        </w:rPr>
        <w:fldChar w:fldCharType="separate"/>
      </w:r>
      <w:r>
        <w:rPr>
          <w:rFonts w:ascii="仿宋" w:eastAsia="仿宋" w:hAnsi="仿宋"/>
          <w:sz w:val="32"/>
          <w:szCs w:val="32"/>
        </w:rPr>
        <w:t>实有人数小计</w:t>
      </w:r>
      <w:r>
        <w:rPr>
          <w:rFonts w:ascii="仿宋" w:eastAsia="仿宋" w:hAnsi="仿宋" w:hint="eastAsia"/>
          <w:sz w:val="32"/>
          <w:szCs w:val="32"/>
        </w:rPr>
        <w:t>110</w:t>
      </w:r>
      <w:r>
        <w:rPr>
          <w:rFonts w:ascii="仿宋" w:eastAsia="仿宋" w:hAnsi="仿宋"/>
          <w:sz w:val="32"/>
          <w:szCs w:val="32"/>
        </w:rPr>
        <w:t>人</w:t>
      </w:r>
      <w:r>
        <w:rPr>
          <w:rFonts w:ascii="仿宋" w:eastAsia="仿宋" w:hAnsi="仿宋"/>
          <w:sz w:val="32"/>
          <w:szCs w:val="32"/>
        </w:rPr>
        <w:t>,</w:t>
      </w:r>
      <w:r>
        <w:fldChar w:fldCharType="end"/>
      </w:r>
      <w:r>
        <w:rPr>
          <w:rFonts w:ascii="仿宋" w:eastAsia="仿宋" w:hAnsi="仿宋" w:hint="eastAsia"/>
          <w:sz w:val="32"/>
          <w:szCs w:val="32"/>
        </w:rPr>
        <w:t>其中：</w:t>
      </w:r>
      <w:r>
        <w:rPr>
          <w:rFonts w:ascii="仿宋" w:eastAsia="仿宋" w:hAnsi="仿宋"/>
          <w:sz w:val="32"/>
          <w:szCs w:val="32"/>
        </w:rPr>
        <w:fldChar w:fldCharType="begin"/>
      </w:r>
      <w:r>
        <w:rPr>
          <w:rFonts w:ascii="仿宋" w:eastAsia="仿宋" w:hAnsi="仿宋"/>
          <w:sz w:val="32"/>
          <w:szCs w:val="32"/>
        </w:rPr>
        <w:instrText>MERGEFIELD ${page540426799.ds376136392_REP_JX_BAS_AGENCY_INFO_DXQRSDW_S_ZZRSXJ}</w:instrText>
      </w:r>
      <w:r>
        <w:rPr>
          <w:rFonts w:ascii="仿宋" w:eastAsia="仿宋" w:hAnsi="仿宋"/>
          <w:sz w:val="32"/>
          <w:szCs w:val="32"/>
        </w:rPr>
        <w:fldChar w:fldCharType="separate"/>
      </w:r>
      <w:r>
        <w:rPr>
          <w:rFonts w:ascii="仿宋" w:eastAsia="仿宋" w:hAnsi="仿宋"/>
          <w:sz w:val="32"/>
          <w:szCs w:val="32"/>
        </w:rPr>
        <w:t>在职人数小计</w:t>
      </w:r>
      <w:r>
        <w:rPr>
          <w:rFonts w:ascii="仿宋" w:eastAsia="仿宋" w:hAnsi="仿宋" w:hint="eastAsia"/>
          <w:sz w:val="32"/>
          <w:szCs w:val="32"/>
        </w:rPr>
        <w:t>50</w:t>
      </w:r>
      <w:r>
        <w:rPr>
          <w:rFonts w:ascii="仿宋" w:eastAsia="仿宋" w:hAnsi="仿宋"/>
          <w:sz w:val="32"/>
          <w:szCs w:val="32"/>
        </w:rPr>
        <w:t>人</w:t>
      </w:r>
      <w:r>
        <w:rPr>
          <w:rFonts w:ascii="仿宋" w:eastAsia="仿宋" w:hAnsi="仿宋"/>
          <w:sz w:val="32"/>
          <w:szCs w:val="32"/>
        </w:rPr>
        <w:t>,</w:t>
      </w:r>
      <w:r>
        <w:fldChar w:fldCharType="end"/>
      </w:r>
      <w:r>
        <w:rPr>
          <w:rFonts w:ascii="仿宋" w:eastAsia="仿宋" w:hAnsi="仿宋"/>
          <w:sz w:val="32"/>
          <w:szCs w:val="32"/>
        </w:rPr>
        <w:fldChar w:fldCharType="begin"/>
      </w:r>
      <w:r>
        <w:rPr>
          <w:rFonts w:ascii="仿宋" w:eastAsia="仿宋" w:hAnsi="仿宋"/>
          <w:sz w:val="32"/>
          <w:szCs w:val="32"/>
        </w:rPr>
        <w:instrText>MERGEFIELD ${page540426799.ds376136392_REP_JX_BAS_AGENCY_INFO_DXQRSDW_S_ZZRSMX}</w:instrText>
      </w:r>
      <w:r>
        <w:rPr>
          <w:rFonts w:ascii="仿宋" w:eastAsia="仿宋" w:hAnsi="仿宋"/>
          <w:sz w:val="32"/>
          <w:szCs w:val="32"/>
        </w:rPr>
        <w:fldChar w:fldCharType="separate"/>
      </w:r>
      <w:r>
        <w:rPr>
          <w:rFonts w:ascii="仿宋" w:eastAsia="仿宋" w:hAnsi="仿宋"/>
          <w:sz w:val="32"/>
          <w:szCs w:val="32"/>
        </w:rPr>
        <w:t>行政在职人数</w:t>
      </w:r>
      <w:r>
        <w:rPr>
          <w:rFonts w:ascii="仿宋" w:eastAsia="仿宋" w:hAnsi="仿宋" w:hint="eastAsia"/>
          <w:sz w:val="32"/>
          <w:szCs w:val="32"/>
        </w:rPr>
        <w:t>0</w:t>
      </w:r>
      <w:r>
        <w:rPr>
          <w:rFonts w:ascii="仿宋" w:eastAsia="仿宋" w:hAnsi="仿宋"/>
          <w:sz w:val="32"/>
          <w:szCs w:val="32"/>
        </w:rPr>
        <w:t>人。</w:t>
      </w:r>
      <w:r>
        <w:fldChar w:fldCharType="end"/>
      </w:r>
      <w:r>
        <w:rPr>
          <w:rFonts w:ascii="仿宋" w:eastAsia="仿宋" w:hAnsi="仿宋"/>
          <w:sz w:val="32"/>
          <w:szCs w:val="32"/>
        </w:rPr>
        <w:fldChar w:fldCharType="begin"/>
      </w:r>
      <w:r>
        <w:rPr>
          <w:rFonts w:ascii="仿宋" w:eastAsia="仿宋" w:hAnsi="仿宋"/>
          <w:sz w:val="32"/>
          <w:szCs w:val="32"/>
        </w:rPr>
        <w:instrText>MERGEFIELD ${page540426799.ds376136392_REP_JX_BAS_AGENCY_INFO_DXQRSDW_S_Q</w:instrText>
      </w:r>
      <w:r>
        <w:rPr>
          <w:rFonts w:ascii="仿宋" w:eastAsia="仿宋" w:hAnsi="仿宋"/>
          <w:sz w:val="32"/>
          <w:szCs w:val="32"/>
        </w:rPr>
        <w:instrText>TRSMX}</w:instrText>
      </w:r>
      <w:r>
        <w:rPr>
          <w:rFonts w:ascii="仿宋" w:eastAsia="仿宋" w:hAnsi="仿宋"/>
          <w:sz w:val="32"/>
          <w:szCs w:val="32"/>
        </w:rPr>
        <w:fldChar w:fldCharType="separate"/>
      </w:r>
      <w:r>
        <w:rPr>
          <w:rFonts w:ascii="仿宋" w:eastAsia="仿宋" w:hAnsi="仿宋"/>
          <w:sz w:val="32"/>
          <w:szCs w:val="32"/>
        </w:rPr>
        <w:t>离休人数小计</w:t>
      </w:r>
      <w:r>
        <w:rPr>
          <w:rFonts w:ascii="仿宋" w:eastAsia="仿宋" w:hAnsi="仿宋" w:hint="eastAsia"/>
          <w:sz w:val="32"/>
          <w:szCs w:val="32"/>
        </w:rPr>
        <w:t>0</w:t>
      </w:r>
      <w:r>
        <w:rPr>
          <w:rFonts w:ascii="仿宋" w:eastAsia="仿宋" w:hAnsi="仿宋"/>
          <w:sz w:val="32"/>
          <w:szCs w:val="32"/>
        </w:rPr>
        <w:t>人</w:t>
      </w:r>
      <w:r>
        <w:rPr>
          <w:rFonts w:ascii="仿宋" w:eastAsia="仿宋" w:hAnsi="仿宋"/>
          <w:sz w:val="32"/>
          <w:szCs w:val="32"/>
        </w:rPr>
        <w:t>,</w:t>
      </w:r>
      <w:r>
        <w:rPr>
          <w:rFonts w:ascii="仿宋" w:eastAsia="仿宋" w:hAnsi="仿宋"/>
          <w:sz w:val="32"/>
          <w:szCs w:val="32"/>
        </w:rPr>
        <w:t>退休人数小计</w:t>
      </w:r>
      <w:r>
        <w:rPr>
          <w:rFonts w:ascii="仿宋" w:eastAsia="仿宋" w:hAnsi="仿宋" w:hint="eastAsia"/>
          <w:sz w:val="32"/>
          <w:szCs w:val="32"/>
        </w:rPr>
        <w:t>59</w:t>
      </w:r>
      <w:r>
        <w:rPr>
          <w:rFonts w:ascii="仿宋" w:eastAsia="仿宋" w:hAnsi="仿宋"/>
          <w:sz w:val="32"/>
          <w:szCs w:val="32"/>
        </w:rPr>
        <w:t>人</w:t>
      </w:r>
      <w:r>
        <w:rPr>
          <w:rFonts w:ascii="仿宋" w:eastAsia="仿宋" w:hAnsi="仿宋"/>
          <w:sz w:val="32"/>
          <w:szCs w:val="32"/>
        </w:rPr>
        <w:t>,</w:t>
      </w:r>
      <w:r>
        <w:rPr>
          <w:rFonts w:ascii="仿宋" w:eastAsia="仿宋" w:hAnsi="仿宋"/>
          <w:sz w:val="32"/>
          <w:szCs w:val="32"/>
        </w:rPr>
        <w:t>遗属人数</w:t>
      </w:r>
      <w:r>
        <w:rPr>
          <w:rFonts w:ascii="仿宋" w:eastAsia="仿宋" w:hAnsi="仿宋" w:hint="eastAsia"/>
          <w:sz w:val="32"/>
          <w:szCs w:val="32"/>
        </w:rPr>
        <w:t>1</w:t>
      </w:r>
      <w:r>
        <w:rPr>
          <w:rFonts w:ascii="仿宋" w:eastAsia="仿宋" w:hAnsi="仿宋"/>
          <w:sz w:val="32"/>
          <w:szCs w:val="32"/>
        </w:rPr>
        <w:t>人。</w:t>
      </w:r>
      <w:r>
        <w:fldChar w:fldCharType="end"/>
      </w:r>
    </w:p>
    <w:p w14:paraId="0BDB4738" w14:textId="77777777" w:rsidR="007A1BF9" w:rsidRDefault="007A1BF9">
      <w:pPr>
        <w:ind w:firstLineChars="200" w:firstLine="420"/>
      </w:pPr>
    </w:p>
    <w:p w14:paraId="4258A86D" w14:textId="77777777" w:rsidR="007A1BF9" w:rsidRDefault="007A1BF9">
      <w:pPr>
        <w:ind w:firstLineChars="200" w:firstLine="420"/>
      </w:pPr>
    </w:p>
    <w:p w14:paraId="678096B1" w14:textId="77777777" w:rsidR="007A1BF9" w:rsidRDefault="007A1BF9">
      <w:pPr>
        <w:ind w:firstLineChars="200" w:firstLine="420"/>
      </w:pPr>
    </w:p>
    <w:p w14:paraId="1552DEAB" w14:textId="77777777" w:rsidR="007A1BF9" w:rsidRDefault="007A1BF9">
      <w:pPr>
        <w:ind w:firstLineChars="200" w:firstLine="420"/>
      </w:pPr>
    </w:p>
    <w:p w14:paraId="704E051B" w14:textId="77777777" w:rsidR="007A1BF9" w:rsidRDefault="007A1BF9">
      <w:pPr>
        <w:ind w:firstLineChars="200" w:firstLine="420"/>
      </w:pPr>
    </w:p>
    <w:p w14:paraId="2807667F" w14:textId="77777777" w:rsidR="007A1BF9" w:rsidRDefault="007A1BF9">
      <w:pPr>
        <w:ind w:firstLineChars="200" w:firstLine="420"/>
      </w:pPr>
    </w:p>
    <w:p w14:paraId="4E82DE08" w14:textId="77777777" w:rsidR="007A1BF9" w:rsidRDefault="007A1BF9">
      <w:pPr>
        <w:ind w:firstLineChars="200" w:firstLine="420"/>
      </w:pPr>
    </w:p>
    <w:p w14:paraId="16F2BEB3" w14:textId="77777777" w:rsidR="007A1BF9" w:rsidRDefault="007A1BF9">
      <w:pPr>
        <w:widowControl/>
        <w:spacing w:line="580" w:lineRule="exact"/>
        <w:rPr>
          <w:rFonts w:ascii="仿宋_GB2312" w:eastAsia="仿宋_GB2312"/>
          <w:b/>
          <w:szCs w:val="30"/>
        </w:rPr>
      </w:pPr>
    </w:p>
    <w:p w14:paraId="71936C0D" w14:textId="77777777" w:rsidR="007A1BF9" w:rsidRDefault="003170B5">
      <w:pPr>
        <w:widowControl/>
        <w:spacing w:line="580" w:lineRule="exact"/>
        <w:jc w:val="center"/>
        <w:rPr>
          <w:rFonts w:ascii="仿宋_GB2312" w:eastAsia="仿宋_GB2312"/>
          <w:b/>
          <w:sz w:val="32"/>
          <w:szCs w:val="30"/>
        </w:rPr>
      </w:pPr>
      <w:r>
        <w:rPr>
          <w:rFonts w:ascii="仿宋_GB2312" w:eastAsia="仿宋_GB2312" w:hint="eastAsia"/>
          <w:b/>
          <w:sz w:val="32"/>
          <w:szCs w:val="30"/>
        </w:rPr>
        <w:t>第二部分</w:t>
      </w:r>
      <w:r>
        <w:rPr>
          <w:rFonts w:ascii="仿宋_GB2312" w:eastAsia="仿宋_GB2312" w:hint="eastAsia"/>
          <w:b/>
          <w:sz w:val="32"/>
          <w:szCs w:val="30"/>
        </w:rPr>
        <w:t xml:space="preserve">  </w:t>
      </w:r>
      <w:r>
        <w:rPr>
          <w:rFonts w:ascii="仿宋_GB2312" w:eastAsia="仿宋_GB2312" w:hint="eastAsia"/>
          <w:b/>
          <w:sz w:val="32"/>
          <w:szCs w:val="30"/>
        </w:rPr>
        <w:fldChar w:fldCharType="begin"/>
      </w:r>
      <w:r>
        <w:rPr>
          <w:rFonts w:ascii="仿宋_GB2312" w:eastAsia="仿宋_GB2312" w:hint="eastAsia"/>
          <w:b/>
          <w:sz w:val="32"/>
          <w:szCs w:val="30"/>
        </w:rPr>
        <w:instrText>MERGEFIELD ${page540426799.ds254512694_REP_JXJC_AGENCY_WZR_NAME}</w:instrText>
      </w:r>
      <w:r>
        <w:rPr>
          <w:rFonts w:ascii="仿宋_GB2312" w:eastAsia="仿宋_GB2312" w:hint="eastAsia"/>
          <w:b/>
          <w:sz w:val="32"/>
          <w:szCs w:val="30"/>
        </w:rPr>
        <w:fldChar w:fldCharType="separate"/>
      </w:r>
      <w:r>
        <w:rPr>
          <w:rFonts w:ascii="仿宋_GB2312" w:eastAsia="仿宋_GB2312" w:hint="eastAsia"/>
          <w:b/>
          <w:sz w:val="32"/>
          <w:szCs w:val="30"/>
        </w:rPr>
        <w:t>江西省庐山中学</w:t>
      </w:r>
      <w:r>
        <w:rPr>
          <w:rFonts w:ascii="仿宋_GB2312" w:eastAsia="仿宋_GB2312" w:hint="eastAsia"/>
          <w:b/>
          <w:sz w:val="32"/>
          <w:szCs w:val="30"/>
        </w:rPr>
        <w:fldChar w:fldCharType="end"/>
      </w:r>
      <w:r>
        <w:rPr>
          <w:rFonts w:ascii="仿宋_GB2312" w:eastAsia="仿宋_GB2312" w:hint="eastAsia"/>
          <w:b/>
          <w:sz w:val="32"/>
          <w:szCs w:val="30"/>
        </w:rPr>
        <w:t>202</w:t>
      </w:r>
      <w:r>
        <w:rPr>
          <w:rFonts w:ascii="仿宋_GB2312" w:eastAsia="仿宋_GB2312" w:hint="eastAsia"/>
          <w:b/>
          <w:sz w:val="32"/>
          <w:szCs w:val="30"/>
        </w:rPr>
        <w:t>5</w:t>
      </w:r>
      <w:r>
        <w:rPr>
          <w:rFonts w:ascii="仿宋_GB2312" w:eastAsia="仿宋_GB2312" w:hint="eastAsia"/>
          <w:b/>
          <w:sz w:val="32"/>
          <w:szCs w:val="30"/>
        </w:rPr>
        <w:t>年单位预算表</w:t>
      </w:r>
    </w:p>
    <w:p w14:paraId="4C58407A" w14:textId="77777777" w:rsidR="007A1BF9" w:rsidRDefault="003170B5">
      <w:pPr>
        <w:ind w:firstLineChars="200" w:firstLine="640"/>
        <w:jc w:val="center"/>
        <w:rPr>
          <w:rFonts w:ascii="仿宋" w:eastAsia="仿宋" w:hAnsi="仿宋"/>
          <w:bCs/>
          <w:sz w:val="32"/>
          <w:szCs w:val="32"/>
        </w:rPr>
      </w:pPr>
      <w:r>
        <w:rPr>
          <w:rFonts w:ascii="仿宋" w:eastAsia="仿宋" w:hAnsi="仿宋" w:hint="eastAsia"/>
          <w:bCs/>
          <w:sz w:val="32"/>
          <w:szCs w:val="32"/>
        </w:rPr>
        <w:t>（详见附表）</w:t>
      </w:r>
    </w:p>
    <w:p w14:paraId="4CDA4259" w14:textId="77777777" w:rsidR="007A1BF9" w:rsidRDefault="007A1BF9">
      <w:pPr>
        <w:ind w:firstLineChars="200" w:firstLine="640"/>
        <w:jc w:val="left"/>
        <w:rPr>
          <w:rStyle w:val="rowtreelevel4"/>
          <w:rFonts w:ascii="仿宋" w:eastAsia="仿宋" w:hAnsi="仿宋"/>
          <w:bCs/>
          <w:sz w:val="32"/>
          <w:szCs w:val="32"/>
        </w:rPr>
      </w:pPr>
    </w:p>
    <w:p w14:paraId="59E77F81" w14:textId="77777777" w:rsidR="007A1BF9" w:rsidRDefault="007A1BF9">
      <w:pPr>
        <w:jc w:val="left"/>
        <w:rPr>
          <w:rStyle w:val="rowtreelevel4"/>
          <w:rFonts w:ascii="仿宋" w:eastAsia="仿宋" w:hAnsi="仿宋"/>
          <w:bCs/>
          <w:sz w:val="32"/>
          <w:szCs w:val="32"/>
        </w:rPr>
      </w:pPr>
    </w:p>
    <w:p w14:paraId="519144F3" w14:textId="77777777" w:rsidR="007A1BF9" w:rsidRDefault="003170B5">
      <w:pPr>
        <w:widowControl/>
        <w:spacing w:line="580" w:lineRule="exact"/>
        <w:jc w:val="center"/>
        <w:rPr>
          <w:rFonts w:ascii="仿宋_GB2312" w:eastAsia="仿宋_GB2312"/>
          <w:b/>
          <w:sz w:val="32"/>
          <w:szCs w:val="30"/>
        </w:rPr>
      </w:pPr>
      <w:r>
        <w:rPr>
          <w:rFonts w:ascii="仿宋_GB2312" w:eastAsia="仿宋_GB2312" w:hAnsi="Calibri" w:cs="宋体" w:hint="eastAsia"/>
          <w:b/>
          <w:kern w:val="0"/>
          <w:sz w:val="32"/>
          <w:szCs w:val="32"/>
        </w:rPr>
        <w:t>第三部分</w:t>
      </w:r>
      <w:r>
        <w:rPr>
          <w:rFonts w:ascii="仿宋_GB2312" w:eastAsia="仿宋_GB2312" w:hAnsi="Calibri" w:cs="宋体" w:hint="eastAsia"/>
          <w:b/>
          <w:kern w:val="0"/>
          <w:sz w:val="32"/>
          <w:szCs w:val="32"/>
        </w:rPr>
        <w:t xml:space="preserve"> </w:t>
      </w:r>
      <w:r>
        <w:rPr>
          <w:rFonts w:ascii="仿宋_GB2312" w:eastAsia="仿宋_GB2312" w:hint="eastAsia"/>
          <w:b/>
          <w:sz w:val="32"/>
          <w:szCs w:val="30"/>
        </w:rPr>
        <w:t xml:space="preserve"> </w:t>
      </w:r>
      <w:r>
        <w:rPr>
          <w:rFonts w:ascii="仿宋_GB2312" w:eastAsia="仿宋_GB2312" w:hint="eastAsia"/>
          <w:b/>
          <w:sz w:val="32"/>
          <w:szCs w:val="30"/>
        </w:rPr>
        <w:fldChar w:fldCharType="begin"/>
      </w:r>
      <w:r>
        <w:rPr>
          <w:rFonts w:ascii="仿宋_GB2312" w:eastAsia="仿宋_GB2312" w:hint="eastAsia"/>
          <w:b/>
          <w:sz w:val="32"/>
          <w:szCs w:val="30"/>
        </w:rPr>
        <w:instrText>MERGEFIELD ${page540426799.ds254512694_REP_JXJC_AGENCY_WZR_NAME}</w:instrText>
      </w:r>
      <w:r>
        <w:rPr>
          <w:rFonts w:ascii="仿宋_GB2312" w:eastAsia="仿宋_GB2312" w:hint="eastAsia"/>
          <w:b/>
          <w:sz w:val="32"/>
          <w:szCs w:val="30"/>
        </w:rPr>
        <w:fldChar w:fldCharType="separate"/>
      </w:r>
      <w:r>
        <w:rPr>
          <w:rFonts w:ascii="仿宋_GB2312" w:eastAsia="仿宋_GB2312" w:hint="eastAsia"/>
          <w:b/>
          <w:sz w:val="32"/>
          <w:szCs w:val="30"/>
        </w:rPr>
        <w:t>江西省庐山中学</w:t>
      </w:r>
      <w:r>
        <w:rPr>
          <w:rFonts w:ascii="仿宋_GB2312" w:eastAsia="仿宋_GB2312" w:hint="eastAsia"/>
          <w:b/>
          <w:sz w:val="32"/>
          <w:szCs w:val="30"/>
        </w:rPr>
        <w:fldChar w:fldCharType="end"/>
      </w:r>
      <w:r>
        <w:rPr>
          <w:rFonts w:ascii="仿宋_GB2312" w:eastAsia="仿宋_GB2312" w:hint="eastAsia"/>
          <w:b/>
          <w:sz w:val="32"/>
          <w:szCs w:val="30"/>
        </w:rPr>
        <w:t>202</w:t>
      </w:r>
      <w:r>
        <w:rPr>
          <w:rFonts w:ascii="仿宋_GB2312" w:eastAsia="仿宋_GB2312" w:hint="eastAsia"/>
          <w:b/>
          <w:sz w:val="32"/>
          <w:szCs w:val="30"/>
        </w:rPr>
        <w:t>5</w:t>
      </w:r>
      <w:r>
        <w:rPr>
          <w:rFonts w:ascii="仿宋_GB2312" w:eastAsia="仿宋_GB2312" w:hint="eastAsia"/>
          <w:b/>
          <w:sz w:val="32"/>
          <w:szCs w:val="30"/>
        </w:rPr>
        <w:t>年单位预算情况说明</w:t>
      </w:r>
    </w:p>
    <w:p w14:paraId="55541937" w14:textId="77777777" w:rsidR="007A1BF9" w:rsidRDefault="007A1BF9">
      <w:pPr>
        <w:widowControl/>
        <w:spacing w:line="580" w:lineRule="exact"/>
        <w:jc w:val="center"/>
        <w:rPr>
          <w:rFonts w:ascii="仿宋_GB2312" w:eastAsia="仿宋_GB2312"/>
          <w:b/>
          <w:sz w:val="32"/>
          <w:szCs w:val="30"/>
        </w:rPr>
      </w:pPr>
    </w:p>
    <w:p w14:paraId="5C41EEFF" w14:textId="77777777" w:rsidR="007A1BF9" w:rsidRDefault="003170B5">
      <w:pPr>
        <w:widowControl/>
        <w:spacing w:line="580" w:lineRule="exact"/>
        <w:jc w:val="left"/>
        <w:rPr>
          <w:rFonts w:ascii="楷体_GB2312" w:eastAsia="楷体_GB2312"/>
          <w:b/>
          <w:sz w:val="32"/>
          <w:szCs w:val="30"/>
        </w:rPr>
      </w:pPr>
      <w:r>
        <w:rPr>
          <w:rFonts w:ascii="楷体_GB2312" w:eastAsia="楷体_GB2312" w:hint="eastAsia"/>
          <w:b/>
          <w:sz w:val="32"/>
          <w:szCs w:val="30"/>
        </w:rPr>
        <w:t>一、</w:t>
      </w:r>
      <w:r>
        <w:rPr>
          <w:rFonts w:ascii="楷体_GB2312" w:eastAsia="楷体_GB2312" w:hint="eastAsia"/>
          <w:b/>
          <w:sz w:val="32"/>
          <w:szCs w:val="30"/>
        </w:rPr>
        <w:t>202</w:t>
      </w:r>
      <w:r>
        <w:rPr>
          <w:rFonts w:ascii="楷体_GB2312" w:eastAsia="楷体_GB2312" w:hint="eastAsia"/>
          <w:b/>
          <w:sz w:val="32"/>
          <w:szCs w:val="30"/>
        </w:rPr>
        <w:t>5</w:t>
      </w:r>
      <w:r>
        <w:rPr>
          <w:rFonts w:ascii="楷体_GB2312" w:eastAsia="楷体_GB2312" w:hint="eastAsia"/>
          <w:b/>
          <w:sz w:val="32"/>
          <w:szCs w:val="30"/>
        </w:rPr>
        <w:t>年单位预算收支情况说明</w:t>
      </w:r>
    </w:p>
    <w:p w14:paraId="2697FCC0" w14:textId="77777777" w:rsidR="007A1BF9" w:rsidRDefault="003170B5">
      <w:pPr>
        <w:rPr>
          <w:rStyle w:val="rowtreelevel4"/>
          <w:rFonts w:ascii="Adobe 仿宋 Std R" w:eastAsia="Adobe 仿宋 Std R" w:hAnsi="Adobe 仿宋 Std R"/>
          <w:b/>
          <w:sz w:val="32"/>
          <w:szCs w:val="32"/>
        </w:rPr>
      </w:pPr>
      <w:r>
        <w:rPr>
          <w:rStyle w:val="rowtreelevel4"/>
          <w:rFonts w:ascii="Adobe 仿宋 Std R" w:eastAsia="Adobe 仿宋 Std R" w:hAnsi="Adobe 仿宋 Std R" w:hint="eastAsia"/>
          <w:b/>
          <w:sz w:val="32"/>
          <w:szCs w:val="32"/>
        </w:rPr>
        <w:t xml:space="preserve"> (</w:t>
      </w:r>
      <w:proofErr w:type="gramStart"/>
      <w:r>
        <w:rPr>
          <w:rStyle w:val="rowtreelevel4"/>
          <w:rFonts w:ascii="Adobe 仿宋 Std R" w:eastAsia="Adobe 仿宋 Std R" w:hAnsi="Adobe 仿宋 Std R" w:hint="eastAsia"/>
          <w:b/>
          <w:sz w:val="32"/>
          <w:szCs w:val="32"/>
        </w:rPr>
        <w:t>一</w:t>
      </w:r>
      <w:proofErr w:type="gramEnd"/>
      <w:r>
        <w:rPr>
          <w:rStyle w:val="rowtreelevel4"/>
          <w:rFonts w:ascii="Adobe 仿宋 Std R" w:eastAsia="Adobe 仿宋 Std R" w:hAnsi="Adobe 仿宋 Std R" w:hint="eastAsia"/>
          <w:b/>
          <w:sz w:val="32"/>
          <w:szCs w:val="32"/>
        </w:rPr>
        <w:t>)</w:t>
      </w:r>
      <w:r>
        <w:rPr>
          <w:rStyle w:val="rowtreelevel4"/>
          <w:rFonts w:ascii="Adobe 仿宋 Std R" w:eastAsia="Adobe 仿宋 Std R" w:hAnsi="Adobe 仿宋 Std R" w:hint="eastAsia"/>
          <w:b/>
          <w:sz w:val="32"/>
          <w:szCs w:val="32"/>
        </w:rPr>
        <w:t>收入预算情况</w:t>
      </w:r>
    </w:p>
    <w:p w14:paraId="53245BA8" w14:textId="77777777" w:rsidR="007A1BF9" w:rsidRDefault="003170B5">
      <w:pPr>
        <w:widowControl/>
        <w:ind w:firstLineChars="200" w:firstLine="640"/>
        <w:rPr>
          <w:rFonts w:ascii="仿宋" w:hAnsi="仿宋" w:cs="Times New Roman"/>
          <w:color w:val="FF0000"/>
          <w:kern w:val="0"/>
          <w:sz w:val="32"/>
          <w:szCs w:val="32"/>
        </w:rPr>
      </w:pPr>
      <w:r>
        <w:rPr>
          <w:rFonts w:ascii="仿宋" w:eastAsia="仿宋" w:hAnsi="仿宋" w:cs="Times New Roman"/>
          <w:kern w:val="0"/>
          <w:sz w:val="32"/>
          <w:szCs w:val="32"/>
        </w:rPr>
        <w:t>202</w:t>
      </w:r>
      <w:r>
        <w:rPr>
          <w:rFonts w:ascii="仿宋" w:eastAsia="仿宋" w:hAnsi="仿宋" w:cs="Times New Roman" w:hint="eastAsia"/>
          <w:kern w:val="0"/>
          <w:sz w:val="32"/>
          <w:szCs w:val="32"/>
        </w:rPr>
        <w:t>5</w:t>
      </w:r>
      <w:r>
        <w:rPr>
          <w:rFonts w:ascii="仿宋" w:eastAsia="仿宋" w:hAnsi="仿宋" w:cs="Times New Roman" w:hint="eastAsia"/>
          <w:kern w:val="0"/>
          <w:sz w:val="32"/>
          <w:szCs w:val="32"/>
        </w:rPr>
        <w:t>年</w:t>
      </w:r>
      <w:r>
        <w:rPr>
          <w:rFonts w:ascii="仿宋" w:eastAsia="仿宋" w:hAnsi="仿宋" w:cs="Times New Roman"/>
          <w:kern w:val="0"/>
          <w:sz w:val="32"/>
          <w:szCs w:val="32"/>
        </w:rPr>
        <w:fldChar w:fldCharType="begin"/>
      </w:r>
      <w:r>
        <w:rPr>
          <w:rFonts w:ascii="仿宋" w:eastAsia="仿宋" w:hAnsi="仿宋" w:cs="Times New Roman"/>
          <w:kern w:val="0"/>
          <w:sz w:val="32"/>
          <w:szCs w:val="32"/>
        </w:rPr>
        <w:instrText>MERGEFIELD ${page540426799.ds254512694_REP_JXJC_AGENCY_WZR_NAME}</w:instrText>
      </w:r>
      <w:r>
        <w:rPr>
          <w:rFonts w:ascii="仿宋" w:eastAsia="仿宋" w:hAnsi="仿宋" w:cs="Times New Roman"/>
          <w:kern w:val="0"/>
          <w:sz w:val="32"/>
          <w:szCs w:val="32"/>
        </w:rPr>
        <w:fldChar w:fldCharType="separate"/>
      </w:r>
      <w:r>
        <w:rPr>
          <w:rFonts w:ascii="仿宋" w:eastAsia="仿宋" w:hAnsi="仿宋" w:cs="Times New Roman" w:hint="eastAsia"/>
          <w:kern w:val="0"/>
          <w:sz w:val="32"/>
          <w:szCs w:val="32"/>
        </w:rPr>
        <w:t>江西省庐山中学</w:t>
      </w:r>
      <w:r>
        <w:rPr>
          <w:rFonts w:ascii="仿宋" w:eastAsia="仿宋" w:hAnsi="仿宋" w:cs="Times New Roman"/>
          <w:kern w:val="0"/>
          <w:sz w:val="32"/>
          <w:szCs w:val="32"/>
        </w:rPr>
        <w:fldChar w:fldCharType="end"/>
      </w:r>
      <w:r>
        <w:rPr>
          <w:rFonts w:ascii="仿宋" w:eastAsia="仿宋" w:hAnsi="仿宋" w:cs="Times New Roman"/>
          <w:kern w:val="0"/>
          <w:sz w:val="32"/>
          <w:szCs w:val="32"/>
        </w:rPr>
        <w:fldChar w:fldCharType="begin"/>
      </w:r>
      <w:r>
        <w:rPr>
          <w:rFonts w:ascii="仿宋" w:eastAsia="仿宋" w:hAnsi="仿宋" w:cs="Times New Roman"/>
          <w:kern w:val="0"/>
          <w:sz w:val="32"/>
          <w:szCs w:val="32"/>
        </w:rPr>
        <w:instrText>MERGEFIELD ${page540426799.ds254512694_V_BGT_DEP_INCOME_DXQDW01_ZJ}</w:instrText>
      </w:r>
      <w:r>
        <w:rPr>
          <w:rFonts w:ascii="仿宋" w:eastAsia="仿宋" w:hAnsi="仿宋" w:cs="Times New Roman"/>
          <w:kern w:val="0"/>
          <w:sz w:val="32"/>
          <w:szCs w:val="32"/>
        </w:rPr>
        <w:fldChar w:fldCharType="separate"/>
      </w:r>
      <w:r>
        <w:rPr>
          <w:rFonts w:ascii="仿宋" w:eastAsia="仿宋" w:hAnsi="仿宋" w:cs="Times New Roman"/>
          <w:kern w:val="0"/>
          <w:sz w:val="32"/>
          <w:szCs w:val="32"/>
        </w:rPr>
        <w:t>收入预算总额为</w:t>
      </w:r>
      <w:r>
        <w:rPr>
          <w:rFonts w:ascii="仿宋" w:eastAsia="仿宋" w:hAnsi="仿宋" w:cs="Times New Roman" w:hint="eastAsia"/>
          <w:kern w:val="0"/>
          <w:sz w:val="32"/>
          <w:szCs w:val="32"/>
        </w:rPr>
        <w:t>1350.03</w:t>
      </w:r>
      <w:r>
        <w:rPr>
          <w:rFonts w:ascii="仿宋" w:eastAsia="仿宋" w:hAnsi="仿宋" w:cs="Times New Roman"/>
          <w:kern w:val="0"/>
          <w:sz w:val="32"/>
          <w:szCs w:val="32"/>
        </w:rPr>
        <w:t>万元</w:t>
      </w:r>
      <w:r>
        <w:rPr>
          <w:rFonts w:ascii="仿宋" w:eastAsia="仿宋" w:hAnsi="仿宋" w:cs="Times New Roman"/>
          <w:kern w:val="0"/>
          <w:sz w:val="32"/>
          <w:szCs w:val="32"/>
        </w:rPr>
        <w:t>,</w:t>
      </w:r>
      <w:r>
        <w:rPr>
          <w:rFonts w:ascii="仿宋" w:eastAsia="仿宋" w:hAnsi="仿宋" w:cs="Times New Roman"/>
          <w:kern w:val="0"/>
          <w:sz w:val="32"/>
          <w:szCs w:val="32"/>
        </w:rPr>
        <w:t>较上年预算安排减少</w:t>
      </w:r>
      <w:r>
        <w:rPr>
          <w:rFonts w:ascii="仿宋" w:eastAsia="仿宋" w:hAnsi="仿宋" w:cs="Times New Roman" w:hint="eastAsia"/>
          <w:kern w:val="0"/>
          <w:sz w:val="32"/>
          <w:szCs w:val="32"/>
        </w:rPr>
        <w:t>720.81</w:t>
      </w:r>
      <w:r>
        <w:rPr>
          <w:rFonts w:ascii="仿宋" w:eastAsia="仿宋" w:hAnsi="仿宋" w:cs="Times New Roman"/>
          <w:kern w:val="0"/>
          <w:sz w:val="32"/>
          <w:szCs w:val="32"/>
        </w:rPr>
        <w:t>万元</w:t>
      </w:r>
      <w:r>
        <w:rPr>
          <w:rFonts w:ascii="仿宋" w:eastAsia="仿宋" w:hAnsi="仿宋" w:cs="Times New Roman"/>
          <w:kern w:val="0"/>
          <w:sz w:val="32"/>
          <w:szCs w:val="32"/>
        </w:rPr>
        <w:t>;</w:t>
      </w:r>
      <w:r>
        <w:rPr>
          <w:rFonts w:ascii="仿宋" w:eastAsia="仿宋" w:hAnsi="仿宋" w:cs="Times New Roman"/>
          <w:kern w:val="0"/>
          <w:sz w:val="32"/>
          <w:szCs w:val="32"/>
        </w:rPr>
        <w:fldChar w:fldCharType="end"/>
      </w:r>
      <w:r>
        <w:rPr>
          <w:rFonts w:ascii="仿宋" w:eastAsia="仿宋" w:hAnsi="仿宋" w:cs="Times New Roman"/>
          <w:kern w:val="0"/>
          <w:sz w:val="32"/>
          <w:szCs w:val="32"/>
        </w:rPr>
        <w:fldChar w:fldCharType="begin"/>
      </w:r>
      <w:r>
        <w:rPr>
          <w:rFonts w:ascii="仿宋" w:eastAsia="仿宋" w:hAnsi="仿宋" w:cs="Times New Roman"/>
          <w:kern w:val="0"/>
          <w:sz w:val="32"/>
          <w:szCs w:val="32"/>
        </w:rPr>
        <w:instrText>MERGEFIELD ${page540426799.ds254512694_V_BGT_DEP_INCOME_DXQDW01_SRXMMX}</w:instrText>
      </w:r>
      <w:r>
        <w:rPr>
          <w:rFonts w:ascii="仿宋" w:eastAsia="仿宋" w:hAnsi="仿宋" w:cs="Times New Roman"/>
          <w:kern w:val="0"/>
          <w:sz w:val="32"/>
          <w:szCs w:val="32"/>
        </w:rPr>
        <w:fldChar w:fldCharType="separate"/>
      </w:r>
      <w:r>
        <w:rPr>
          <w:rFonts w:ascii="仿宋" w:eastAsia="仿宋" w:hAnsi="仿宋" w:cs="Times New Roman"/>
          <w:kern w:val="0"/>
          <w:sz w:val="32"/>
          <w:szCs w:val="32"/>
        </w:rPr>
        <w:t>财政拨款收入</w:t>
      </w:r>
      <w:r>
        <w:rPr>
          <w:rFonts w:ascii="仿宋" w:eastAsia="仿宋" w:hAnsi="仿宋" w:cs="Times New Roman" w:hint="eastAsia"/>
          <w:kern w:val="0"/>
          <w:sz w:val="32"/>
          <w:szCs w:val="32"/>
        </w:rPr>
        <w:t>1349.63</w:t>
      </w:r>
      <w:r>
        <w:rPr>
          <w:rFonts w:ascii="仿宋" w:eastAsia="仿宋" w:hAnsi="仿宋" w:cs="Times New Roman"/>
          <w:kern w:val="0"/>
          <w:sz w:val="32"/>
          <w:szCs w:val="32"/>
        </w:rPr>
        <w:t>万元</w:t>
      </w:r>
      <w:r>
        <w:rPr>
          <w:rFonts w:ascii="仿宋" w:eastAsia="仿宋" w:hAnsi="仿宋" w:cs="Times New Roman"/>
          <w:kern w:val="0"/>
          <w:sz w:val="32"/>
          <w:szCs w:val="32"/>
        </w:rPr>
        <w:t>,</w:t>
      </w:r>
      <w:r>
        <w:rPr>
          <w:rFonts w:ascii="仿宋" w:eastAsia="仿宋" w:hAnsi="仿宋" w:cs="Times New Roman"/>
          <w:kern w:val="0"/>
          <w:sz w:val="32"/>
          <w:szCs w:val="32"/>
        </w:rPr>
        <w:t>较上年预算安排增加减少</w:t>
      </w:r>
      <w:r>
        <w:rPr>
          <w:rFonts w:ascii="仿宋" w:eastAsia="仿宋" w:hAnsi="仿宋" w:cs="Times New Roman" w:hint="eastAsia"/>
          <w:kern w:val="0"/>
          <w:sz w:val="32"/>
          <w:szCs w:val="32"/>
        </w:rPr>
        <w:t>588.91</w:t>
      </w:r>
      <w:r>
        <w:rPr>
          <w:rFonts w:ascii="仿宋" w:eastAsia="仿宋" w:hAnsi="仿宋" w:cs="Times New Roman"/>
          <w:kern w:val="0"/>
          <w:sz w:val="32"/>
          <w:szCs w:val="32"/>
        </w:rPr>
        <w:t>万元。</w:t>
      </w:r>
      <w:r>
        <w:fldChar w:fldCharType="end"/>
      </w:r>
      <w:r>
        <w:rPr>
          <w:rFonts w:ascii="仿宋" w:eastAsia="仿宋" w:hAnsi="仿宋" w:cs="Times New Roman" w:hint="eastAsia"/>
          <w:kern w:val="0"/>
          <w:sz w:val="32"/>
          <w:szCs w:val="32"/>
        </w:rPr>
        <w:t>减少变化原因为在职人员减少、事业收入减少。</w:t>
      </w:r>
    </w:p>
    <w:p w14:paraId="45D45D83" w14:textId="77777777" w:rsidR="007A1BF9" w:rsidRDefault="003170B5">
      <w:pPr>
        <w:rPr>
          <w:rStyle w:val="rowtreelevel4"/>
          <w:rFonts w:ascii="Adobe 仿宋 Std R" w:eastAsia="Adobe 仿宋 Std R" w:hAnsi="Adobe 仿宋 Std R"/>
          <w:b/>
          <w:sz w:val="32"/>
          <w:szCs w:val="32"/>
        </w:rPr>
      </w:pPr>
      <w:r>
        <w:rPr>
          <w:rStyle w:val="rowtreelevel4"/>
          <w:rFonts w:ascii="Adobe 仿宋 Std R" w:eastAsia="Adobe 仿宋 Std R" w:hAnsi="Adobe 仿宋 Std R" w:hint="eastAsia"/>
          <w:b/>
          <w:sz w:val="32"/>
          <w:szCs w:val="32"/>
        </w:rPr>
        <w:t xml:space="preserve"> (</w:t>
      </w:r>
      <w:r>
        <w:rPr>
          <w:rStyle w:val="rowtreelevel4"/>
          <w:rFonts w:ascii="Adobe 仿宋 Std R" w:eastAsia="Adobe 仿宋 Std R" w:hAnsi="Adobe 仿宋 Std R" w:hint="eastAsia"/>
          <w:b/>
          <w:sz w:val="32"/>
          <w:szCs w:val="32"/>
        </w:rPr>
        <w:t>二</w:t>
      </w:r>
      <w:r>
        <w:rPr>
          <w:rStyle w:val="rowtreelevel4"/>
          <w:rFonts w:ascii="Adobe 仿宋 Std R" w:eastAsia="Adobe 仿宋 Std R" w:hAnsi="Adobe 仿宋 Std R" w:hint="eastAsia"/>
          <w:b/>
          <w:sz w:val="32"/>
          <w:szCs w:val="32"/>
        </w:rPr>
        <w:t>)</w:t>
      </w:r>
      <w:r>
        <w:rPr>
          <w:rStyle w:val="rowtreelevel4"/>
          <w:rFonts w:ascii="Adobe 仿宋 Std R" w:eastAsia="Adobe 仿宋 Std R" w:hAnsi="Adobe 仿宋 Std R" w:hint="eastAsia"/>
          <w:b/>
          <w:sz w:val="32"/>
          <w:szCs w:val="32"/>
        </w:rPr>
        <w:t>支出预算情况</w:t>
      </w:r>
    </w:p>
    <w:p w14:paraId="61F69255" w14:textId="77777777" w:rsidR="007A1BF9" w:rsidRDefault="003170B5">
      <w:pPr>
        <w:widowControl/>
        <w:ind w:firstLineChars="200" w:firstLine="640"/>
        <w:rPr>
          <w:rFonts w:ascii="仿宋" w:hAnsi="仿宋" w:cs="Times New Roman"/>
          <w:color w:val="FF0000"/>
          <w:kern w:val="0"/>
          <w:sz w:val="32"/>
          <w:szCs w:val="32"/>
        </w:rPr>
      </w:pPr>
      <w:r>
        <w:rPr>
          <w:rStyle w:val="rowtreelevel4"/>
          <w:rFonts w:ascii="仿宋" w:eastAsia="仿宋" w:hAnsi="仿宋" w:hint="eastAsia"/>
          <w:sz w:val="32"/>
          <w:szCs w:val="32"/>
        </w:rPr>
        <w:t>2</w:t>
      </w:r>
      <w:r>
        <w:rPr>
          <w:rStyle w:val="rowtreelevel4"/>
          <w:rFonts w:ascii="仿宋" w:eastAsia="仿宋" w:hAnsi="仿宋"/>
          <w:sz w:val="32"/>
          <w:szCs w:val="32"/>
        </w:rPr>
        <w:t>02</w:t>
      </w:r>
      <w:r>
        <w:rPr>
          <w:rStyle w:val="rowtreelevel4"/>
          <w:rFonts w:ascii="仿宋" w:eastAsia="仿宋" w:hAnsi="仿宋" w:cs="Times New Roman" w:hint="eastAsia"/>
          <w:sz w:val="32"/>
          <w:szCs w:val="32"/>
        </w:rPr>
        <w:t>5</w:t>
      </w:r>
      <w:r>
        <w:rPr>
          <w:rStyle w:val="rowtreelevel4"/>
          <w:rFonts w:ascii="仿宋" w:eastAsia="仿宋" w:hAnsi="仿宋" w:cs="Times New Roman" w:hint="eastAsia"/>
          <w:sz w:val="32"/>
          <w:szCs w:val="32"/>
        </w:rPr>
        <w:t>年</w:t>
      </w:r>
      <w:r>
        <w:rPr>
          <w:rStyle w:val="rowtreelevel4"/>
          <w:rFonts w:ascii="仿宋" w:eastAsia="仿宋" w:hAnsi="仿宋" w:cs="Times New Roman"/>
          <w:sz w:val="32"/>
          <w:szCs w:val="32"/>
        </w:rPr>
        <w:fldChar w:fldCharType="begin"/>
      </w:r>
      <w:r>
        <w:rPr>
          <w:rStyle w:val="rowtreelevel4"/>
          <w:rFonts w:ascii="仿宋" w:eastAsia="仿宋" w:hAnsi="仿宋" w:cs="Times New Roman"/>
          <w:sz w:val="32"/>
          <w:szCs w:val="32"/>
        </w:rPr>
        <w:instrText>MERGEFIELD ${page540426799.ds254512694_REP_JXJC_AGENCY_WZR_NAME}</w:instrText>
      </w:r>
      <w:r>
        <w:rPr>
          <w:rStyle w:val="rowtreelevel4"/>
          <w:rFonts w:ascii="仿宋" w:eastAsia="仿宋" w:hAnsi="仿宋" w:cs="Times New Roman"/>
          <w:sz w:val="32"/>
          <w:szCs w:val="32"/>
        </w:rPr>
        <w:fldChar w:fldCharType="separate"/>
      </w:r>
      <w:r>
        <w:rPr>
          <w:rStyle w:val="rowtreelevel4"/>
          <w:rFonts w:ascii="仿宋" w:eastAsia="仿宋" w:hAnsi="仿宋" w:cs="Times New Roman" w:hint="eastAsia"/>
          <w:sz w:val="32"/>
          <w:szCs w:val="32"/>
        </w:rPr>
        <w:t>江西省庐山中学</w:t>
      </w:r>
      <w:r>
        <w:rPr>
          <w:rStyle w:val="rowtreelevel4"/>
          <w:rFonts w:ascii="仿宋" w:eastAsia="仿宋" w:hAnsi="仿宋" w:cs="Times New Roman"/>
          <w:sz w:val="32"/>
          <w:szCs w:val="32"/>
        </w:rPr>
        <w:fldChar w:fldCharType="end"/>
      </w:r>
      <w:r>
        <w:rPr>
          <w:rStyle w:val="rowtreelevel4"/>
          <w:rFonts w:ascii="仿宋" w:eastAsia="仿宋" w:hAnsi="仿宋" w:cs="Times New Roman"/>
          <w:sz w:val="32"/>
          <w:szCs w:val="32"/>
        </w:rPr>
        <w:fldChar w:fldCharType="begin"/>
      </w:r>
      <w:r>
        <w:rPr>
          <w:rStyle w:val="rowtreelevel4"/>
          <w:rFonts w:ascii="仿宋" w:eastAsia="仿宋" w:hAnsi="仿宋" w:cs="Times New Roman"/>
          <w:sz w:val="32"/>
          <w:szCs w:val="32"/>
        </w:rPr>
        <w:instrText>MERGEFIELD ${page540426799.ds357974894_REP_BGT_T_HC1100002019_DXQ02DW_S_ZJ}</w:instrText>
      </w:r>
      <w:r>
        <w:rPr>
          <w:rStyle w:val="rowtreelevel4"/>
          <w:rFonts w:ascii="仿宋" w:eastAsia="仿宋" w:hAnsi="仿宋" w:cs="Times New Roman"/>
          <w:sz w:val="32"/>
          <w:szCs w:val="32"/>
        </w:rPr>
        <w:fldChar w:fldCharType="separate"/>
      </w:r>
      <w:r>
        <w:rPr>
          <w:rStyle w:val="rowtreelevel4"/>
          <w:rFonts w:ascii="仿宋" w:eastAsia="仿宋" w:hAnsi="仿宋" w:cs="Times New Roman"/>
          <w:sz w:val="32"/>
          <w:szCs w:val="32"/>
        </w:rPr>
        <w:t>支出预算总额为</w:t>
      </w:r>
      <w:r>
        <w:rPr>
          <w:rStyle w:val="rowtreelevel4"/>
          <w:rFonts w:ascii="仿宋" w:eastAsia="仿宋" w:hAnsi="仿宋" w:cs="Times New Roman" w:hint="eastAsia"/>
          <w:sz w:val="32"/>
          <w:szCs w:val="32"/>
        </w:rPr>
        <w:t>1350.03</w:t>
      </w:r>
      <w:r>
        <w:rPr>
          <w:rStyle w:val="rowtreelevel4"/>
          <w:rFonts w:ascii="仿宋" w:eastAsia="仿宋" w:hAnsi="仿宋" w:cs="Times New Roman"/>
          <w:sz w:val="32"/>
          <w:szCs w:val="32"/>
        </w:rPr>
        <w:t>万元</w:t>
      </w:r>
      <w:r>
        <w:rPr>
          <w:rStyle w:val="rowtreelevel4"/>
          <w:rFonts w:ascii="仿宋" w:eastAsia="仿宋" w:hAnsi="仿宋" w:cs="Times New Roman"/>
          <w:sz w:val="32"/>
          <w:szCs w:val="32"/>
        </w:rPr>
        <w:t>,</w:t>
      </w:r>
      <w:r>
        <w:rPr>
          <w:rStyle w:val="rowtreelevel4"/>
          <w:rFonts w:ascii="仿宋" w:eastAsia="仿宋" w:hAnsi="仿宋" w:cs="Times New Roman"/>
          <w:sz w:val="32"/>
          <w:szCs w:val="32"/>
        </w:rPr>
        <w:t>较上年预算安排减少</w:t>
      </w:r>
      <w:r>
        <w:rPr>
          <w:rStyle w:val="rowtreelevel4"/>
          <w:rFonts w:ascii="仿宋" w:eastAsia="仿宋" w:hAnsi="仿宋" w:cs="Times New Roman" w:hint="eastAsia"/>
          <w:sz w:val="32"/>
          <w:szCs w:val="32"/>
        </w:rPr>
        <w:t>720.81</w:t>
      </w:r>
      <w:r>
        <w:rPr>
          <w:rStyle w:val="rowtreelevel4"/>
          <w:rFonts w:ascii="仿宋" w:eastAsia="仿宋" w:hAnsi="仿宋" w:cs="Times New Roman"/>
          <w:sz w:val="32"/>
          <w:szCs w:val="32"/>
        </w:rPr>
        <w:t>万元</w:t>
      </w:r>
      <w:r>
        <w:rPr>
          <w:rStyle w:val="rowtreelevel4"/>
          <w:rFonts w:ascii="仿宋" w:eastAsia="仿宋" w:hAnsi="仿宋" w:cs="Times New Roman"/>
          <w:sz w:val="32"/>
          <w:szCs w:val="32"/>
        </w:rPr>
        <w:t>;</w:t>
      </w:r>
      <w:r>
        <w:rPr>
          <w:rStyle w:val="rowtreelevel4"/>
          <w:rFonts w:ascii="仿宋" w:eastAsia="仿宋" w:hAnsi="仿宋" w:cs="Times New Roman"/>
          <w:sz w:val="32"/>
          <w:szCs w:val="32"/>
        </w:rPr>
        <w:fldChar w:fldCharType="end"/>
      </w:r>
      <w:r>
        <w:rPr>
          <w:rFonts w:ascii="仿宋" w:eastAsia="仿宋" w:hAnsi="仿宋" w:cs="Times New Roman" w:hint="eastAsia"/>
          <w:kern w:val="0"/>
          <w:sz w:val="32"/>
          <w:szCs w:val="32"/>
        </w:rPr>
        <w:t>减少变化原因为职人员减少、事业收入减少。</w:t>
      </w:r>
    </w:p>
    <w:p w14:paraId="347A5A02" w14:textId="77777777" w:rsidR="007A1BF9" w:rsidRDefault="003170B5">
      <w:pPr>
        <w:widowControl/>
        <w:ind w:firstLineChars="200" w:firstLine="640"/>
        <w:rPr>
          <w:rStyle w:val="rowtreelevel4"/>
          <w:rFonts w:ascii="仿宋" w:eastAsia="仿宋" w:hAnsi="仿宋"/>
          <w:sz w:val="32"/>
          <w:szCs w:val="32"/>
        </w:rPr>
      </w:pPr>
      <w:r>
        <w:rPr>
          <w:rStyle w:val="rowtreelevel4"/>
          <w:rFonts w:ascii="仿宋" w:eastAsia="仿宋" w:hAnsi="仿宋" w:hint="eastAsia"/>
          <w:sz w:val="32"/>
          <w:szCs w:val="32"/>
        </w:rPr>
        <w:t>其</w:t>
      </w:r>
      <w:r>
        <w:rPr>
          <w:rStyle w:val="rowtreelevel4"/>
          <w:rFonts w:ascii="仿宋" w:eastAsia="仿宋" w:hAnsi="仿宋" w:cs="Times New Roman" w:hint="eastAsia"/>
          <w:sz w:val="32"/>
          <w:szCs w:val="32"/>
        </w:rPr>
        <w:t>中：按支出项目类别划分：</w:t>
      </w:r>
      <w:r>
        <w:rPr>
          <w:rStyle w:val="rowtreelevel4"/>
          <w:rFonts w:ascii="仿宋" w:eastAsia="仿宋" w:hAnsi="仿宋" w:cs="Times New Roman"/>
          <w:sz w:val="32"/>
          <w:szCs w:val="32"/>
        </w:rPr>
        <w:t xml:space="preserve"> </w:t>
      </w:r>
      <w:r>
        <w:rPr>
          <w:rStyle w:val="rowtreelevel4"/>
          <w:rFonts w:ascii="仿宋" w:eastAsia="仿宋" w:hAnsi="仿宋" w:cs="Times New Roman"/>
          <w:sz w:val="32"/>
          <w:szCs w:val="32"/>
        </w:rPr>
        <w:fldChar w:fldCharType="begin"/>
      </w:r>
      <w:r>
        <w:rPr>
          <w:rStyle w:val="rowtreelevel4"/>
          <w:rFonts w:ascii="仿宋" w:eastAsia="仿宋" w:hAnsi="仿宋" w:cs="Times New Roman"/>
          <w:sz w:val="32"/>
          <w:szCs w:val="32"/>
        </w:rPr>
        <w:instrText>MERGEFIELD ${page540426799.ds357974894_REP_BGT_T_HC1100002019_DXQ02DW_JBZCQK}</w:instrText>
      </w:r>
      <w:r>
        <w:rPr>
          <w:rStyle w:val="rowtreelevel4"/>
          <w:rFonts w:ascii="仿宋" w:eastAsia="仿宋" w:hAnsi="仿宋" w:cs="Times New Roman"/>
          <w:sz w:val="32"/>
          <w:szCs w:val="32"/>
        </w:rPr>
        <w:fldChar w:fldCharType="separate"/>
      </w:r>
      <w:r>
        <w:rPr>
          <w:rStyle w:val="rowtreelevel4"/>
          <w:rFonts w:ascii="仿宋" w:eastAsia="仿宋" w:hAnsi="仿宋" w:cs="Times New Roman"/>
          <w:sz w:val="32"/>
          <w:szCs w:val="32"/>
        </w:rPr>
        <w:t>基本支出</w:t>
      </w:r>
      <w:r>
        <w:rPr>
          <w:rStyle w:val="rowtreelevel4"/>
          <w:rFonts w:ascii="仿宋" w:eastAsia="仿宋" w:hAnsi="仿宋" w:cs="Times New Roman" w:hint="eastAsia"/>
          <w:sz w:val="32"/>
          <w:szCs w:val="32"/>
        </w:rPr>
        <w:t>1263.73</w:t>
      </w:r>
      <w:r>
        <w:rPr>
          <w:rStyle w:val="rowtreelevel4"/>
          <w:rFonts w:ascii="仿宋" w:eastAsia="仿宋" w:hAnsi="仿宋" w:cs="Times New Roman"/>
          <w:sz w:val="32"/>
          <w:szCs w:val="32"/>
        </w:rPr>
        <w:t>万元</w:t>
      </w:r>
      <w:r>
        <w:rPr>
          <w:rStyle w:val="rowtreelevel4"/>
          <w:rFonts w:ascii="仿宋" w:eastAsia="仿宋" w:hAnsi="仿宋" w:cs="Times New Roman"/>
          <w:sz w:val="32"/>
          <w:szCs w:val="32"/>
        </w:rPr>
        <w:t>,</w:t>
      </w:r>
      <w:r>
        <w:rPr>
          <w:rStyle w:val="rowtreelevel4"/>
          <w:rFonts w:ascii="仿宋" w:eastAsia="仿宋" w:hAnsi="仿宋" w:cs="Times New Roman"/>
          <w:sz w:val="32"/>
          <w:szCs w:val="32"/>
        </w:rPr>
        <w:t>较上年预算安排减少</w:t>
      </w:r>
      <w:r>
        <w:rPr>
          <w:rStyle w:val="rowtreelevel4"/>
          <w:rFonts w:ascii="仿宋" w:eastAsia="仿宋" w:hAnsi="仿宋" w:cs="Times New Roman" w:hint="eastAsia"/>
          <w:sz w:val="32"/>
          <w:szCs w:val="32"/>
        </w:rPr>
        <w:t>543.15</w:t>
      </w:r>
      <w:r>
        <w:rPr>
          <w:rStyle w:val="rowtreelevel4"/>
          <w:rFonts w:ascii="仿宋" w:eastAsia="仿宋" w:hAnsi="仿宋" w:cs="Times New Roman"/>
          <w:sz w:val="32"/>
          <w:szCs w:val="32"/>
        </w:rPr>
        <w:t>万元</w:t>
      </w:r>
      <w:r>
        <w:rPr>
          <w:rStyle w:val="rowtreelevel4"/>
          <w:rFonts w:ascii="仿宋" w:eastAsia="仿宋" w:hAnsi="仿宋" w:cs="Times New Roman"/>
          <w:sz w:val="32"/>
          <w:szCs w:val="32"/>
        </w:rPr>
        <w:t>;</w:t>
      </w:r>
      <w:r>
        <w:rPr>
          <w:rStyle w:val="rowtreelevel4"/>
          <w:rFonts w:ascii="仿宋" w:eastAsia="仿宋" w:hAnsi="仿宋" w:cs="Times New Roman"/>
          <w:sz w:val="32"/>
          <w:szCs w:val="32"/>
        </w:rPr>
        <w:t>其中：工资福利支出</w:t>
      </w:r>
      <w:r>
        <w:rPr>
          <w:rStyle w:val="rowtreelevel4"/>
          <w:rFonts w:ascii="仿宋" w:eastAsia="仿宋" w:hAnsi="仿宋" w:cs="Times New Roman" w:hint="eastAsia"/>
          <w:sz w:val="32"/>
          <w:szCs w:val="32"/>
        </w:rPr>
        <w:t>1097.02</w:t>
      </w:r>
      <w:r>
        <w:rPr>
          <w:rStyle w:val="rowtreelevel4"/>
          <w:rFonts w:ascii="仿宋" w:eastAsia="仿宋" w:hAnsi="仿宋" w:cs="Times New Roman"/>
          <w:sz w:val="32"/>
          <w:szCs w:val="32"/>
        </w:rPr>
        <w:t>万元</w:t>
      </w:r>
      <w:r>
        <w:rPr>
          <w:rStyle w:val="rowtreelevel4"/>
          <w:rFonts w:ascii="仿宋" w:eastAsia="仿宋" w:hAnsi="仿宋" w:cs="Times New Roman"/>
          <w:sz w:val="32"/>
          <w:szCs w:val="32"/>
        </w:rPr>
        <w:t>,</w:t>
      </w:r>
      <w:r>
        <w:rPr>
          <w:rStyle w:val="rowtreelevel4"/>
          <w:rFonts w:ascii="仿宋" w:eastAsia="仿宋" w:hAnsi="仿宋" w:cs="Times New Roman"/>
          <w:sz w:val="32"/>
          <w:szCs w:val="32"/>
        </w:rPr>
        <w:t>商品和服务支出</w:t>
      </w:r>
      <w:r>
        <w:rPr>
          <w:rStyle w:val="rowtreelevel4"/>
          <w:rFonts w:ascii="仿宋" w:eastAsia="仿宋" w:hAnsi="仿宋" w:cs="Times New Roman" w:hint="eastAsia"/>
          <w:sz w:val="32"/>
          <w:szCs w:val="32"/>
        </w:rPr>
        <w:t>0.47</w:t>
      </w:r>
      <w:r>
        <w:rPr>
          <w:rStyle w:val="rowtreelevel4"/>
          <w:rFonts w:ascii="仿宋" w:eastAsia="仿宋" w:hAnsi="仿宋" w:cs="Times New Roman"/>
          <w:sz w:val="32"/>
          <w:szCs w:val="32"/>
        </w:rPr>
        <w:t>万元</w:t>
      </w:r>
      <w:r>
        <w:rPr>
          <w:rStyle w:val="rowtreelevel4"/>
          <w:rFonts w:ascii="仿宋" w:eastAsia="仿宋" w:hAnsi="仿宋" w:cs="Times New Roman"/>
          <w:sz w:val="32"/>
          <w:szCs w:val="32"/>
        </w:rPr>
        <w:t>,</w:t>
      </w:r>
      <w:r>
        <w:rPr>
          <w:rStyle w:val="rowtreelevel4"/>
          <w:rFonts w:ascii="仿宋" w:eastAsia="仿宋" w:hAnsi="仿宋" w:cs="Times New Roman"/>
          <w:sz w:val="32"/>
          <w:szCs w:val="32"/>
        </w:rPr>
        <w:t>对个人和家庭的补助</w:t>
      </w:r>
      <w:r>
        <w:rPr>
          <w:rStyle w:val="rowtreelevel4"/>
          <w:rFonts w:ascii="仿宋" w:eastAsia="仿宋" w:hAnsi="仿宋" w:cs="Times New Roman" w:hint="eastAsia"/>
          <w:sz w:val="32"/>
          <w:szCs w:val="32"/>
        </w:rPr>
        <w:t>166.24</w:t>
      </w:r>
      <w:r>
        <w:rPr>
          <w:rStyle w:val="rowtreelevel4"/>
          <w:rFonts w:ascii="仿宋" w:eastAsia="仿宋" w:hAnsi="仿宋" w:cs="Times New Roman"/>
          <w:sz w:val="32"/>
          <w:szCs w:val="32"/>
        </w:rPr>
        <w:t>万元。</w:t>
      </w:r>
      <w:r>
        <w:rPr>
          <w:rStyle w:val="rowtreelevel4"/>
          <w:rFonts w:ascii="仿宋" w:eastAsia="仿宋" w:hAnsi="仿宋" w:cs="Times New Roman"/>
          <w:sz w:val="32"/>
          <w:szCs w:val="32"/>
        </w:rPr>
        <w:fldChar w:fldCharType="end"/>
      </w:r>
      <w:r>
        <w:rPr>
          <w:rStyle w:val="rowtreelevel4"/>
          <w:rFonts w:ascii="仿宋" w:eastAsia="仿宋" w:hAnsi="仿宋"/>
          <w:sz w:val="32"/>
          <w:szCs w:val="32"/>
        </w:rPr>
        <w:fldChar w:fldCharType="begin"/>
      </w:r>
      <w:r>
        <w:rPr>
          <w:rStyle w:val="rowtreelevel4"/>
          <w:rFonts w:ascii="仿宋" w:eastAsia="仿宋" w:hAnsi="仿宋"/>
          <w:sz w:val="32"/>
          <w:szCs w:val="32"/>
        </w:rPr>
        <w:instrText>MERGEFIELD ${page540426799.ds357974894_REP_BGT_T_HC1100002019_DXQ02DW_XMZCQK}</w:instrText>
      </w:r>
      <w:r>
        <w:rPr>
          <w:rStyle w:val="rowtreelevel4"/>
          <w:rFonts w:ascii="仿宋" w:eastAsia="仿宋" w:hAnsi="仿宋"/>
          <w:sz w:val="32"/>
          <w:szCs w:val="32"/>
        </w:rPr>
        <w:fldChar w:fldCharType="separate"/>
      </w:r>
      <w:r>
        <w:rPr>
          <w:rStyle w:val="rowtreelevel4"/>
          <w:rFonts w:ascii="仿宋" w:eastAsia="仿宋" w:hAnsi="仿宋"/>
          <w:sz w:val="32"/>
          <w:szCs w:val="32"/>
        </w:rPr>
        <w:t>项目支出</w:t>
      </w:r>
      <w:r>
        <w:rPr>
          <w:rStyle w:val="rowtreelevel4"/>
          <w:rFonts w:ascii="仿宋" w:eastAsia="仿宋" w:hAnsi="仿宋" w:hint="eastAsia"/>
          <w:sz w:val="32"/>
          <w:szCs w:val="32"/>
        </w:rPr>
        <w:t>86.3</w:t>
      </w:r>
      <w:r>
        <w:rPr>
          <w:rStyle w:val="rowtreelevel4"/>
          <w:rFonts w:ascii="仿宋" w:eastAsia="仿宋" w:hAnsi="仿宋"/>
          <w:sz w:val="32"/>
          <w:szCs w:val="32"/>
        </w:rPr>
        <w:t>万元</w:t>
      </w:r>
      <w:r>
        <w:rPr>
          <w:rStyle w:val="rowtreelevel4"/>
          <w:rFonts w:ascii="仿宋" w:eastAsia="仿宋" w:hAnsi="仿宋"/>
          <w:sz w:val="32"/>
          <w:szCs w:val="32"/>
        </w:rPr>
        <w:t>,</w:t>
      </w:r>
      <w:r>
        <w:rPr>
          <w:rStyle w:val="rowtreelevel4"/>
          <w:rFonts w:ascii="仿宋" w:eastAsia="仿宋" w:hAnsi="仿宋"/>
          <w:sz w:val="32"/>
          <w:szCs w:val="32"/>
        </w:rPr>
        <w:t>较上年预算安排减少</w:t>
      </w:r>
      <w:r>
        <w:rPr>
          <w:rStyle w:val="rowtreelevel4"/>
          <w:rFonts w:ascii="仿宋" w:eastAsia="仿宋" w:hAnsi="仿宋" w:hint="eastAsia"/>
          <w:sz w:val="32"/>
          <w:szCs w:val="32"/>
        </w:rPr>
        <w:lastRenderedPageBreak/>
        <w:t>45.36</w:t>
      </w:r>
      <w:r>
        <w:rPr>
          <w:rStyle w:val="rowtreelevel4"/>
          <w:rFonts w:ascii="仿宋" w:eastAsia="仿宋" w:hAnsi="仿宋"/>
          <w:sz w:val="32"/>
          <w:szCs w:val="32"/>
        </w:rPr>
        <w:t>万元</w:t>
      </w:r>
      <w:r>
        <w:rPr>
          <w:rStyle w:val="rowtreelevel4"/>
          <w:rFonts w:ascii="仿宋" w:eastAsia="仿宋" w:hAnsi="仿宋"/>
          <w:sz w:val="32"/>
          <w:szCs w:val="32"/>
        </w:rPr>
        <w:t>;</w:t>
      </w:r>
      <w:r>
        <w:rPr>
          <w:rStyle w:val="rowtreelevel4"/>
          <w:rFonts w:ascii="仿宋" w:eastAsia="仿宋" w:hAnsi="仿宋"/>
          <w:sz w:val="32"/>
          <w:szCs w:val="32"/>
        </w:rPr>
        <w:t>其中：商品和服务支出</w:t>
      </w:r>
      <w:r>
        <w:rPr>
          <w:rStyle w:val="rowtreelevel4"/>
          <w:rFonts w:ascii="仿宋" w:eastAsia="仿宋" w:hAnsi="仿宋" w:hint="eastAsia"/>
          <w:sz w:val="32"/>
          <w:szCs w:val="32"/>
        </w:rPr>
        <w:t>86.3</w:t>
      </w:r>
      <w:r>
        <w:rPr>
          <w:rStyle w:val="rowtreelevel4"/>
          <w:rFonts w:ascii="仿宋" w:eastAsia="仿宋" w:hAnsi="仿宋"/>
          <w:sz w:val="32"/>
          <w:szCs w:val="32"/>
        </w:rPr>
        <w:t>万元</w:t>
      </w:r>
      <w:r>
        <w:rPr>
          <w:rStyle w:val="rowtreelevel4"/>
          <w:rFonts w:ascii="仿宋" w:eastAsia="仿宋" w:hAnsi="仿宋"/>
          <w:sz w:val="32"/>
          <w:szCs w:val="32"/>
        </w:rPr>
        <w:t>,</w:t>
      </w:r>
      <w:r>
        <w:rPr>
          <w:rStyle w:val="rowtreelevel4"/>
          <w:rFonts w:ascii="仿宋" w:eastAsia="仿宋" w:hAnsi="仿宋"/>
          <w:sz w:val="32"/>
          <w:szCs w:val="32"/>
        </w:rPr>
        <w:t>资本性支出</w:t>
      </w:r>
      <w:r>
        <w:rPr>
          <w:rStyle w:val="rowtreelevel4"/>
          <w:rFonts w:ascii="仿宋" w:eastAsia="仿宋" w:hAnsi="仿宋" w:hint="eastAsia"/>
          <w:sz w:val="32"/>
          <w:szCs w:val="32"/>
        </w:rPr>
        <w:t>0</w:t>
      </w:r>
      <w:r>
        <w:rPr>
          <w:rStyle w:val="rowtreelevel4"/>
          <w:rFonts w:ascii="仿宋" w:eastAsia="仿宋" w:hAnsi="仿宋"/>
          <w:sz w:val="32"/>
          <w:szCs w:val="32"/>
        </w:rPr>
        <w:t>万元。</w:t>
      </w:r>
      <w:r>
        <w:fldChar w:fldCharType="end"/>
      </w:r>
    </w:p>
    <w:p w14:paraId="1F108E63" w14:textId="77777777" w:rsidR="007A1BF9" w:rsidRDefault="003170B5">
      <w:pPr>
        <w:ind w:firstLineChars="200" w:firstLine="640"/>
        <w:rPr>
          <w:rStyle w:val="rowtreelevel4"/>
          <w:rFonts w:ascii="仿宋" w:eastAsia="仿宋" w:hAnsi="仿宋"/>
          <w:b/>
          <w:sz w:val="20"/>
          <w:szCs w:val="32"/>
        </w:rPr>
      </w:pPr>
      <w:r>
        <w:rPr>
          <w:rStyle w:val="rowtreelevel4"/>
          <w:rFonts w:ascii="仿宋" w:eastAsia="仿宋" w:hAnsi="仿宋" w:cs="Times New Roman" w:hint="eastAsia"/>
          <w:sz w:val="32"/>
          <w:szCs w:val="32"/>
        </w:rPr>
        <w:t>按支出功能科目划分：一般公共服务支出</w:t>
      </w:r>
      <w:r>
        <w:rPr>
          <w:rStyle w:val="rowtreelevel4"/>
          <w:rFonts w:ascii="仿宋" w:eastAsia="仿宋" w:hAnsi="仿宋" w:cs="Times New Roman" w:hint="eastAsia"/>
          <w:sz w:val="32"/>
          <w:szCs w:val="32"/>
        </w:rPr>
        <w:t>0</w:t>
      </w:r>
      <w:r>
        <w:rPr>
          <w:rStyle w:val="rowtreelevel4"/>
          <w:rFonts w:ascii="仿宋" w:eastAsia="仿宋" w:hAnsi="仿宋" w:cs="Times New Roman" w:hint="eastAsia"/>
          <w:sz w:val="32"/>
          <w:szCs w:val="32"/>
        </w:rPr>
        <w:t>万元，与上年保持一致</w:t>
      </w:r>
      <w:r>
        <w:rPr>
          <w:rStyle w:val="rowtreelevel4"/>
          <w:rFonts w:ascii="仿宋" w:eastAsia="仿宋" w:hAnsi="仿宋" w:cs="Times New Roman" w:hint="eastAsia"/>
          <w:sz w:val="32"/>
          <w:szCs w:val="32"/>
        </w:rPr>
        <w:t>；</w:t>
      </w:r>
      <w:r>
        <w:rPr>
          <w:rStyle w:val="rowtreelevel4"/>
          <w:rFonts w:ascii="仿宋" w:eastAsia="仿宋" w:hAnsi="仿宋" w:cs="Times New Roman"/>
          <w:sz w:val="32"/>
          <w:szCs w:val="32"/>
        </w:rPr>
        <w:t xml:space="preserve"> </w:t>
      </w:r>
      <w:r>
        <w:rPr>
          <w:rStyle w:val="rowtreelevel4"/>
          <w:rFonts w:ascii="仿宋" w:eastAsia="仿宋" w:hAnsi="仿宋" w:cs="Times New Roman"/>
          <w:sz w:val="32"/>
          <w:szCs w:val="32"/>
        </w:rPr>
        <w:fldChar w:fldCharType="begin"/>
      </w:r>
      <w:r>
        <w:rPr>
          <w:rStyle w:val="rowtreelevel4"/>
          <w:rFonts w:ascii="仿宋" w:eastAsia="仿宋" w:hAnsi="仿宋" w:cs="Times New Roman"/>
          <w:sz w:val="32"/>
          <w:szCs w:val="32"/>
        </w:rPr>
        <w:instrText>MERGEFIELD ${page540426799.ds197859873_REP_BGT_T_HC1100002019DXQ01DW_GNZJMX}</w:instrText>
      </w:r>
      <w:r>
        <w:rPr>
          <w:rStyle w:val="rowtreelevel4"/>
          <w:rFonts w:ascii="仿宋" w:eastAsia="仿宋" w:hAnsi="仿宋" w:cs="Times New Roman"/>
          <w:sz w:val="32"/>
          <w:szCs w:val="32"/>
        </w:rPr>
        <w:fldChar w:fldCharType="separate"/>
      </w:r>
      <w:r>
        <w:rPr>
          <w:rStyle w:val="rowtreelevel4"/>
          <w:rFonts w:ascii="仿宋" w:eastAsia="仿宋" w:hAnsi="仿宋" w:cs="Times New Roman" w:hint="eastAsia"/>
          <w:sz w:val="32"/>
          <w:szCs w:val="32"/>
        </w:rPr>
        <w:t>教育</w:t>
      </w:r>
      <w:r>
        <w:rPr>
          <w:rStyle w:val="rowtreelevel4"/>
          <w:rFonts w:ascii="仿宋" w:eastAsia="仿宋" w:hAnsi="仿宋" w:cs="Times New Roman"/>
          <w:sz w:val="32"/>
          <w:szCs w:val="32"/>
        </w:rPr>
        <w:t>支出</w:t>
      </w:r>
      <w:r>
        <w:rPr>
          <w:rStyle w:val="rowtreelevel4"/>
          <w:rFonts w:ascii="仿宋" w:eastAsia="仿宋" w:hAnsi="仿宋" w:cs="Times New Roman" w:hint="eastAsia"/>
          <w:sz w:val="32"/>
          <w:szCs w:val="32"/>
        </w:rPr>
        <w:t>1014.06</w:t>
      </w:r>
      <w:r>
        <w:rPr>
          <w:rStyle w:val="rowtreelevel4"/>
          <w:rFonts w:ascii="仿宋" w:eastAsia="仿宋" w:hAnsi="仿宋" w:cs="Times New Roman"/>
          <w:sz w:val="32"/>
          <w:szCs w:val="32"/>
        </w:rPr>
        <w:t>万元</w:t>
      </w:r>
      <w:r>
        <w:rPr>
          <w:rStyle w:val="rowtreelevel4"/>
          <w:rFonts w:ascii="仿宋" w:eastAsia="仿宋" w:hAnsi="仿宋" w:cs="Times New Roman"/>
          <w:sz w:val="32"/>
          <w:szCs w:val="32"/>
        </w:rPr>
        <w:t>,</w:t>
      </w:r>
      <w:r>
        <w:rPr>
          <w:rStyle w:val="rowtreelevel4"/>
          <w:rFonts w:ascii="仿宋" w:eastAsia="仿宋" w:hAnsi="仿宋" w:cs="Times New Roman"/>
          <w:sz w:val="32"/>
          <w:szCs w:val="32"/>
        </w:rPr>
        <w:t>较上年预算安排减少</w:t>
      </w:r>
      <w:r>
        <w:rPr>
          <w:rStyle w:val="rowtreelevel4"/>
          <w:rFonts w:ascii="仿宋" w:eastAsia="仿宋" w:hAnsi="仿宋" w:cs="Times New Roman" w:hint="eastAsia"/>
          <w:sz w:val="32"/>
          <w:szCs w:val="32"/>
        </w:rPr>
        <w:t>569.79</w:t>
      </w:r>
      <w:r>
        <w:rPr>
          <w:rStyle w:val="rowtreelevel4"/>
          <w:rFonts w:ascii="仿宋" w:eastAsia="仿宋" w:hAnsi="仿宋" w:cs="Times New Roman"/>
          <w:sz w:val="32"/>
          <w:szCs w:val="32"/>
        </w:rPr>
        <w:t>万元</w:t>
      </w:r>
      <w:r>
        <w:rPr>
          <w:rStyle w:val="rowtreelevel4"/>
          <w:rFonts w:ascii="仿宋" w:eastAsia="仿宋" w:hAnsi="仿宋" w:cs="Times New Roman"/>
          <w:sz w:val="32"/>
          <w:szCs w:val="32"/>
        </w:rPr>
        <w:t>;</w:t>
      </w:r>
      <w:r>
        <w:rPr>
          <w:rStyle w:val="rowtreelevel4"/>
          <w:rFonts w:ascii="仿宋" w:eastAsia="仿宋" w:hAnsi="仿宋" w:cs="Times New Roman"/>
          <w:sz w:val="32"/>
          <w:szCs w:val="32"/>
        </w:rPr>
        <w:t>社会保障和就业支出</w:t>
      </w:r>
      <w:r>
        <w:rPr>
          <w:rStyle w:val="rowtreelevel4"/>
          <w:rFonts w:ascii="仿宋" w:eastAsia="仿宋" w:hAnsi="仿宋" w:cs="Times New Roman" w:hint="eastAsia"/>
          <w:sz w:val="32"/>
          <w:szCs w:val="32"/>
        </w:rPr>
        <w:t>173.48</w:t>
      </w:r>
      <w:r>
        <w:rPr>
          <w:rStyle w:val="rowtreelevel4"/>
          <w:rFonts w:ascii="仿宋" w:eastAsia="仿宋" w:hAnsi="仿宋" w:cs="Times New Roman"/>
          <w:sz w:val="32"/>
          <w:szCs w:val="32"/>
        </w:rPr>
        <w:t>万元</w:t>
      </w:r>
      <w:r>
        <w:rPr>
          <w:rStyle w:val="rowtreelevel4"/>
          <w:rFonts w:ascii="仿宋" w:eastAsia="仿宋" w:hAnsi="仿宋" w:cs="Times New Roman"/>
          <w:sz w:val="32"/>
          <w:szCs w:val="32"/>
        </w:rPr>
        <w:t>,</w:t>
      </w:r>
      <w:r>
        <w:rPr>
          <w:rStyle w:val="rowtreelevel4"/>
          <w:rFonts w:ascii="仿宋" w:eastAsia="仿宋" w:hAnsi="仿宋" w:cs="Times New Roman"/>
          <w:sz w:val="32"/>
          <w:szCs w:val="32"/>
        </w:rPr>
        <w:t>较上年预算安排减少</w:t>
      </w:r>
      <w:r>
        <w:rPr>
          <w:rStyle w:val="rowtreelevel4"/>
          <w:rFonts w:ascii="仿宋" w:eastAsia="仿宋" w:hAnsi="仿宋" w:cs="Times New Roman" w:hint="eastAsia"/>
          <w:sz w:val="32"/>
          <w:szCs w:val="32"/>
        </w:rPr>
        <w:t>23.63</w:t>
      </w:r>
      <w:r>
        <w:rPr>
          <w:rStyle w:val="rowtreelevel4"/>
          <w:rFonts w:ascii="仿宋" w:eastAsia="仿宋" w:hAnsi="仿宋" w:cs="Times New Roman"/>
          <w:sz w:val="32"/>
          <w:szCs w:val="32"/>
        </w:rPr>
        <w:t>万元</w:t>
      </w:r>
      <w:r>
        <w:rPr>
          <w:rStyle w:val="rowtreelevel4"/>
          <w:rFonts w:ascii="仿宋" w:eastAsia="仿宋" w:hAnsi="仿宋" w:cs="Times New Roman"/>
          <w:sz w:val="32"/>
          <w:szCs w:val="32"/>
        </w:rPr>
        <w:t>;</w:t>
      </w:r>
      <w:r>
        <w:rPr>
          <w:rStyle w:val="rowtreelevel4"/>
          <w:rFonts w:ascii="仿宋" w:eastAsia="仿宋" w:hAnsi="仿宋" w:cs="Times New Roman"/>
          <w:sz w:val="32"/>
          <w:szCs w:val="32"/>
        </w:rPr>
        <w:t>卫生健康支出</w:t>
      </w:r>
      <w:r>
        <w:rPr>
          <w:rStyle w:val="rowtreelevel4"/>
          <w:rFonts w:ascii="仿宋" w:eastAsia="仿宋" w:hAnsi="仿宋" w:cs="Times New Roman" w:hint="eastAsia"/>
          <w:sz w:val="32"/>
          <w:szCs w:val="32"/>
        </w:rPr>
        <w:t>71.53</w:t>
      </w:r>
      <w:r>
        <w:rPr>
          <w:rStyle w:val="rowtreelevel4"/>
          <w:rFonts w:ascii="仿宋" w:eastAsia="仿宋" w:hAnsi="仿宋" w:cs="Times New Roman"/>
          <w:sz w:val="32"/>
          <w:szCs w:val="32"/>
        </w:rPr>
        <w:t>万元</w:t>
      </w:r>
      <w:r>
        <w:rPr>
          <w:rStyle w:val="rowtreelevel4"/>
          <w:rFonts w:ascii="仿宋" w:eastAsia="仿宋" w:hAnsi="仿宋" w:cs="Times New Roman"/>
          <w:sz w:val="32"/>
          <w:szCs w:val="32"/>
        </w:rPr>
        <w:t>,</w:t>
      </w:r>
      <w:r>
        <w:rPr>
          <w:rStyle w:val="rowtreelevel4"/>
          <w:rFonts w:ascii="仿宋" w:eastAsia="仿宋" w:hAnsi="仿宋" w:cs="Times New Roman"/>
          <w:sz w:val="32"/>
          <w:szCs w:val="32"/>
        </w:rPr>
        <w:t>较上年预算安排减少</w:t>
      </w:r>
      <w:r>
        <w:rPr>
          <w:rStyle w:val="rowtreelevel4"/>
          <w:rFonts w:ascii="仿宋" w:eastAsia="仿宋" w:hAnsi="仿宋" w:cs="Times New Roman" w:hint="eastAsia"/>
          <w:sz w:val="32"/>
          <w:szCs w:val="32"/>
        </w:rPr>
        <w:t>3.96</w:t>
      </w:r>
      <w:r>
        <w:rPr>
          <w:rStyle w:val="rowtreelevel4"/>
          <w:rFonts w:ascii="仿宋" w:eastAsia="仿宋" w:hAnsi="仿宋" w:cs="Times New Roman"/>
          <w:sz w:val="32"/>
          <w:szCs w:val="32"/>
        </w:rPr>
        <w:t>万元</w:t>
      </w:r>
      <w:r>
        <w:rPr>
          <w:rStyle w:val="rowtreelevel4"/>
          <w:rFonts w:ascii="仿宋" w:eastAsia="仿宋" w:hAnsi="仿宋" w:cs="Times New Roman"/>
          <w:sz w:val="32"/>
          <w:szCs w:val="32"/>
        </w:rPr>
        <w:t>;</w:t>
      </w:r>
      <w:r>
        <w:rPr>
          <w:rStyle w:val="rowtreelevel4"/>
          <w:rFonts w:ascii="仿宋" w:eastAsia="仿宋" w:hAnsi="仿宋" w:cs="Times New Roman"/>
          <w:sz w:val="32"/>
          <w:szCs w:val="32"/>
        </w:rPr>
        <w:t>住房保障支出</w:t>
      </w:r>
      <w:r>
        <w:rPr>
          <w:rStyle w:val="rowtreelevel4"/>
          <w:rFonts w:ascii="仿宋" w:eastAsia="仿宋" w:hAnsi="仿宋" w:cs="Times New Roman" w:hint="eastAsia"/>
          <w:sz w:val="32"/>
          <w:szCs w:val="32"/>
        </w:rPr>
        <w:t>90.96</w:t>
      </w:r>
      <w:r>
        <w:rPr>
          <w:rStyle w:val="rowtreelevel4"/>
          <w:rFonts w:ascii="仿宋" w:eastAsia="仿宋" w:hAnsi="仿宋" w:cs="Times New Roman"/>
          <w:sz w:val="32"/>
          <w:szCs w:val="32"/>
        </w:rPr>
        <w:t>万元</w:t>
      </w:r>
      <w:r>
        <w:rPr>
          <w:rStyle w:val="rowtreelevel4"/>
          <w:rFonts w:ascii="仿宋" w:eastAsia="仿宋" w:hAnsi="仿宋" w:cs="Times New Roman"/>
          <w:sz w:val="32"/>
          <w:szCs w:val="32"/>
        </w:rPr>
        <w:t>,</w:t>
      </w:r>
      <w:r>
        <w:rPr>
          <w:rStyle w:val="rowtreelevel4"/>
          <w:rFonts w:ascii="仿宋" w:eastAsia="仿宋" w:hAnsi="仿宋" w:cs="Times New Roman"/>
          <w:sz w:val="32"/>
          <w:szCs w:val="32"/>
        </w:rPr>
        <w:t>较上年预算安排减少</w:t>
      </w:r>
      <w:r>
        <w:rPr>
          <w:rStyle w:val="rowtreelevel4"/>
          <w:rFonts w:ascii="仿宋" w:eastAsia="仿宋" w:hAnsi="仿宋" w:cs="Times New Roman" w:hint="eastAsia"/>
          <w:sz w:val="32"/>
          <w:szCs w:val="32"/>
        </w:rPr>
        <w:t>5.27</w:t>
      </w:r>
      <w:r>
        <w:rPr>
          <w:rStyle w:val="rowtreelevel4"/>
          <w:rFonts w:ascii="仿宋" w:eastAsia="仿宋" w:hAnsi="仿宋" w:cs="Times New Roman"/>
          <w:sz w:val="32"/>
          <w:szCs w:val="32"/>
        </w:rPr>
        <w:t>万元。</w:t>
      </w:r>
      <w:r>
        <w:rPr>
          <w:rStyle w:val="rowtreelevel4"/>
          <w:rFonts w:ascii="仿宋" w:eastAsia="仿宋" w:hAnsi="仿宋" w:cs="Times New Roman"/>
          <w:sz w:val="32"/>
          <w:szCs w:val="32"/>
        </w:rPr>
        <w:fldChar w:fldCharType="end"/>
      </w:r>
    </w:p>
    <w:p w14:paraId="752E5B1D" w14:textId="77777777" w:rsidR="007A1BF9" w:rsidRDefault="003170B5">
      <w:pPr>
        <w:ind w:firstLineChars="200" w:firstLine="640"/>
      </w:pPr>
      <w:r>
        <w:rPr>
          <w:rStyle w:val="rowtreelevel4"/>
          <w:rFonts w:ascii="仿宋" w:eastAsia="仿宋" w:hAnsi="仿宋" w:cs="Times New Roman" w:hint="eastAsia"/>
          <w:sz w:val="32"/>
          <w:szCs w:val="32"/>
        </w:rPr>
        <w:t>按支出经济分类划分：</w:t>
      </w:r>
      <w:r>
        <w:rPr>
          <w:rStyle w:val="rowtreelevel4"/>
          <w:rFonts w:ascii="仿宋" w:eastAsia="仿宋" w:hAnsi="仿宋" w:cs="Times New Roman"/>
          <w:sz w:val="32"/>
          <w:szCs w:val="32"/>
        </w:rPr>
        <w:t xml:space="preserve"> </w:t>
      </w:r>
      <w:r>
        <w:rPr>
          <w:rStyle w:val="rowtreelevel4"/>
          <w:rFonts w:ascii="仿宋" w:eastAsia="仿宋" w:hAnsi="仿宋" w:cs="Times New Roman"/>
          <w:sz w:val="32"/>
          <w:szCs w:val="32"/>
        </w:rPr>
        <w:fldChar w:fldCharType="begin"/>
      </w:r>
      <w:r>
        <w:rPr>
          <w:rStyle w:val="rowtreelevel4"/>
          <w:rFonts w:ascii="仿宋" w:eastAsia="仿宋" w:hAnsi="仿宋" w:cs="Times New Roman"/>
          <w:sz w:val="32"/>
          <w:szCs w:val="32"/>
        </w:rPr>
        <w:instrText>MERGEFIELD ${page540426799.ds197859873</w:instrText>
      </w:r>
      <w:r>
        <w:rPr>
          <w:rStyle w:val="rowtreelevel4"/>
          <w:rFonts w:ascii="仿宋" w:eastAsia="仿宋" w:hAnsi="仿宋" w:cs="Times New Roman"/>
          <w:sz w:val="32"/>
          <w:szCs w:val="32"/>
        </w:rPr>
        <w:instrText>_REP_BGT_T_HC1100002019DXQ01DW_JJMX}</w:instrText>
      </w:r>
      <w:r>
        <w:rPr>
          <w:rStyle w:val="rowtreelevel4"/>
          <w:rFonts w:ascii="仿宋" w:eastAsia="仿宋" w:hAnsi="仿宋" w:cs="Times New Roman"/>
          <w:sz w:val="32"/>
          <w:szCs w:val="32"/>
        </w:rPr>
        <w:fldChar w:fldCharType="separate"/>
      </w:r>
      <w:r>
        <w:rPr>
          <w:rStyle w:val="rowtreelevel4"/>
          <w:rFonts w:ascii="仿宋" w:eastAsia="仿宋" w:hAnsi="仿宋" w:cs="Times New Roman"/>
          <w:sz w:val="32"/>
          <w:szCs w:val="32"/>
        </w:rPr>
        <w:t>工资福利支出</w:t>
      </w:r>
      <w:r>
        <w:rPr>
          <w:rStyle w:val="rowtreelevel4"/>
          <w:rFonts w:ascii="仿宋" w:eastAsia="仿宋" w:hAnsi="仿宋" w:cs="Times New Roman" w:hint="eastAsia"/>
          <w:sz w:val="32"/>
          <w:szCs w:val="32"/>
        </w:rPr>
        <w:t>1097.02</w:t>
      </w:r>
      <w:r>
        <w:rPr>
          <w:rStyle w:val="rowtreelevel4"/>
          <w:rFonts w:ascii="仿宋" w:eastAsia="仿宋" w:hAnsi="仿宋" w:cs="Times New Roman"/>
          <w:sz w:val="32"/>
          <w:szCs w:val="32"/>
        </w:rPr>
        <w:t>万元</w:t>
      </w:r>
      <w:r>
        <w:rPr>
          <w:rStyle w:val="rowtreelevel4"/>
          <w:rFonts w:ascii="仿宋" w:eastAsia="仿宋" w:hAnsi="仿宋" w:cs="Times New Roman"/>
          <w:sz w:val="32"/>
          <w:szCs w:val="32"/>
        </w:rPr>
        <w:t>,</w:t>
      </w:r>
      <w:r>
        <w:rPr>
          <w:rStyle w:val="rowtreelevel4"/>
          <w:rFonts w:ascii="仿宋" w:eastAsia="仿宋" w:hAnsi="仿宋" w:cs="Times New Roman"/>
          <w:sz w:val="32"/>
          <w:szCs w:val="32"/>
        </w:rPr>
        <w:t>较上年预算安排减少</w:t>
      </w:r>
      <w:r>
        <w:rPr>
          <w:rStyle w:val="rowtreelevel4"/>
          <w:rFonts w:ascii="仿宋" w:eastAsia="仿宋" w:hAnsi="仿宋" w:cs="Times New Roman" w:hint="eastAsia"/>
          <w:sz w:val="32"/>
          <w:szCs w:val="32"/>
        </w:rPr>
        <w:t>220.81</w:t>
      </w:r>
      <w:r>
        <w:rPr>
          <w:rStyle w:val="rowtreelevel4"/>
          <w:rFonts w:ascii="仿宋" w:eastAsia="仿宋" w:hAnsi="仿宋" w:cs="Times New Roman"/>
          <w:sz w:val="32"/>
          <w:szCs w:val="32"/>
        </w:rPr>
        <w:t>万元</w:t>
      </w:r>
      <w:r>
        <w:rPr>
          <w:rStyle w:val="rowtreelevel4"/>
          <w:rFonts w:ascii="仿宋" w:eastAsia="仿宋" w:hAnsi="仿宋" w:cs="Times New Roman"/>
          <w:sz w:val="32"/>
          <w:szCs w:val="32"/>
        </w:rPr>
        <w:t>;</w:t>
      </w:r>
      <w:r>
        <w:rPr>
          <w:rStyle w:val="rowtreelevel4"/>
          <w:rFonts w:ascii="仿宋" w:eastAsia="仿宋" w:hAnsi="仿宋" w:cs="Times New Roman"/>
          <w:sz w:val="32"/>
          <w:szCs w:val="32"/>
        </w:rPr>
        <w:t>商品和服务支出</w:t>
      </w:r>
      <w:r>
        <w:rPr>
          <w:rStyle w:val="rowtreelevel4"/>
          <w:rFonts w:ascii="仿宋" w:eastAsia="仿宋" w:hAnsi="仿宋" w:cs="Times New Roman" w:hint="eastAsia"/>
          <w:sz w:val="32"/>
          <w:szCs w:val="32"/>
        </w:rPr>
        <w:t>86.77</w:t>
      </w:r>
      <w:r>
        <w:rPr>
          <w:rStyle w:val="rowtreelevel4"/>
          <w:rFonts w:ascii="仿宋" w:eastAsia="仿宋" w:hAnsi="仿宋" w:cs="Times New Roman"/>
          <w:sz w:val="32"/>
          <w:szCs w:val="32"/>
        </w:rPr>
        <w:t>万元</w:t>
      </w:r>
      <w:r>
        <w:rPr>
          <w:rStyle w:val="rowtreelevel4"/>
          <w:rFonts w:ascii="仿宋" w:eastAsia="仿宋" w:hAnsi="仿宋" w:cs="Times New Roman"/>
          <w:sz w:val="32"/>
          <w:szCs w:val="32"/>
        </w:rPr>
        <w:t>,</w:t>
      </w:r>
      <w:r>
        <w:rPr>
          <w:rStyle w:val="rowtreelevel4"/>
          <w:rFonts w:ascii="仿宋" w:eastAsia="仿宋" w:hAnsi="仿宋" w:cs="Times New Roman"/>
          <w:sz w:val="32"/>
          <w:szCs w:val="32"/>
        </w:rPr>
        <w:t>较上年预算安排减少</w:t>
      </w:r>
      <w:r>
        <w:rPr>
          <w:rStyle w:val="rowtreelevel4"/>
          <w:rFonts w:ascii="仿宋" w:eastAsia="仿宋" w:hAnsi="仿宋" w:cs="Times New Roman" w:hint="eastAsia"/>
          <w:sz w:val="32"/>
          <w:szCs w:val="32"/>
        </w:rPr>
        <w:t>89.73</w:t>
      </w:r>
      <w:r>
        <w:rPr>
          <w:rStyle w:val="rowtreelevel4"/>
          <w:rFonts w:ascii="仿宋" w:eastAsia="仿宋" w:hAnsi="仿宋" w:cs="Times New Roman"/>
          <w:sz w:val="32"/>
          <w:szCs w:val="32"/>
        </w:rPr>
        <w:t>万元</w:t>
      </w:r>
      <w:r>
        <w:rPr>
          <w:rStyle w:val="rowtreelevel4"/>
          <w:rFonts w:ascii="仿宋" w:eastAsia="仿宋" w:hAnsi="仿宋" w:cs="Times New Roman"/>
          <w:sz w:val="32"/>
          <w:szCs w:val="32"/>
        </w:rPr>
        <w:t>;</w:t>
      </w:r>
      <w:r>
        <w:rPr>
          <w:rStyle w:val="rowtreelevel4"/>
          <w:rFonts w:ascii="仿宋" w:eastAsia="仿宋" w:hAnsi="仿宋" w:cs="Times New Roman"/>
          <w:sz w:val="32"/>
          <w:szCs w:val="32"/>
        </w:rPr>
        <w:t>对个人和家庭的补助</w:t>
      </w:r>
      <w:r>
        <w:rPr>
          <w:rStyle w:val="rowtreelevel4"/>
          <w:rFonts w:ascii="仿宋" w:eastAsia="仿宋" w:hAnsi="仿宋" w:cs="Times New Roman" w:hint="eastAsia"/>
          <w:sz w:val="32"/>
          <w:szCs w:val="32"/>
        </w:rPr>
        <w:t>166.24</w:t>
      </w:r>
      <w:r>
        <w:rPr>
          <w:rStyle w:val="rowtreelevel4"/>
          <w:rFonts w:ascii="仿宋" w:eastAsia="仿宋" w:hAnsi="仿宋" w:cs="Times New Roman"/>
          <w:sz w:val="32"/>
          <w:szCs w:val="32"/>
        </w:rPr>
        <w:t>万元</w:t>
      </w:r>
      <w:r>
        <w:rPr>
          <w:rStyle w:val="rowtreelevel4"/>
          <w:rFonts w:ascii="仿宋" w:eastAsia="仿宋" w:hAnsi="仿宋" w:cs="Times New Roman"/>
          <w:sz w:val="32"/>
          <w:szCs w:val="32"/>
        </w:rPr>
        <w:t>,</w:t>
      </w:r>
      <w:r>
        <w:rPr>
          <w:rStyle w:val="rowtreelevel4"/>
          <w:rFonts w:ascii="仿宋" w:eastAsia="仿宋" w:hAnsi="仿宋" w:cs="Times New Roman"/>
          <w:sz w:val="32"/>
          <w:szCs w:val="32"/>
        </w:rPr>
        <w:t>较上年预算安排</w:t>
      </w:r>
      <w:r>
        <w:rPr>
          <w:rStyle w:val="rowtreelevel4"/>
          <w:rFonts w:ascii="仿宋" w:eastAsia="仿宋" w:hAnsi="仿宋" w:cs="Times New Roman" w:hint="eastAsia"/>
          <w:sz w:val="32"/>
          <w:szCs w:val="32"/>
        </w:rPr>
        <w:t>增加</w:t>
      </w:r>
      <w:r>
        <w:rPr>
          <w:rStyle w:val="rowtreelevel4"/>
          <w:rFonts w:ascii="仿宋" w:eastAsia="仿宋" w:hAnsi="仿宋" w:cs="Times New Roman" w:hint="eastAsia"/>
          <w:sz w:val="32"/>
          <w:szCs w:val="32"/>
        </w:rPr>
        <w:t>165.15</w:t>
      </w:r>
      <w:r>
        <w:rPr>
          <w:rStyle w:val="rowtreelevel4"/>
          <w:rFonts w:ascii="仿宋" w:eastAsia="仿宋" w:hAnsi="仿宋" w:cs="Times New Roman"/>
          <w:sz w:val="32"/>
          <w:szCs w:val="32"/>
        </w:rPr>
        <w:t>万元</w:t>
      </w:r>
      <w:r>
        <w:rPr>
          <w:rStyle w:val="rowtreelevel4"/>
          <w:rFonts w:ascii="仿宋" w:eastAsia="仿宋" w:hAnsi="仿宋" w:cs="Times New Roman"/>
          <w:sz w:val="32"/>
          <w:szCs w:val="32"/>
        </w:rPr>
        <w:t>;</w:t>
      </w:r>
      <w:r>
        <w:rPr>
          <w:rStyle w:val="rowtreelevel4"/>
          <w:rFonts w:ascii="仿宋" w:eastAsia="仿宋" w:hAnsi="仿宋" w:cs="Times New Roman"/>
          <w:sz w:val="32"/>
          <w:szCs w:val="32"/>
        </w:rPr>
        <w:t>资本性支出</w:t>
      </w:r>
      <w:r>
        <w:rPr>
          <w:rStyle w:val="rowtreelevel4"/>
          <w:rFonts w:ascii="仿宋" w:eastAsia="仿宋" w:hAnsi="仿宋" w:cs="Times New Roman" w:hint="eastAsia"/>
          <w:sz w:val="32"/>
          <w:szCs w:val="32"/>
        </w:rPr>
        <w:t>0</w:t>
      </w:r>
      <w:r>
        <w:rPr>
          <w:rStyle w:val="rowtreelevel4"/>
          <w:rFonts w:ascii="仿宋" w:eastAsia="仿宋" w:hAnsi="仿宋" w:cs="Times New Roman"/>
          <w:sz w:val="32"/>
          <w:szCs w:val="32"/>
        </w:rPr>
        <w:t>万元</w:t>
      </w:r>
      <w:r>
        <w:rPr>
          <w:rStyle w:val="rowtreelevel4"/>
          <w:rFonts w:ascii="仿宋" w:eastAsia="仿宋" w:hAnsi="仿宋" w:cs="Times New Roman"/>
          <w:sz w:val="32"/>
          <w:szCs w:val="32"/>
        </w:rPr>
        <w:t>,</w:t>
      </w:r>
      <w:r>
        <w:rPr>
          <w:rStyle w:val="rowtreelevel4"/>
          <w:rFonts w:ascii="仿宋" w:eastAsia="仿宋" w:hAnsi="仿宋" w:cs="Times New Roman"/>
          <w:sz w:val="32"/>
          <w:szCs w:val="32"/>
        </w:rPr>
        <w:t>较上年预算安排减少</w:t>
      </w:r>
      <w:r>
        <w:rPr>
          <w:rStyle w:val="rowtreelevel4"/>
          <w:rFonts w:ascii="仿宋" w:eastAsia="仿宋" w:hAnsi="仿宋" w:cs="Times New Roman" w:hint="eastAsia"/>
          <w:sz w:val="32"/>
          <w:szCs w:val="32"/>
        </w:rPr>
        <w:t>311.46</w:t>
      </w:r>
      <w:r>
        <w:rPr>
          <w:rStyle w:val="rowtreelevel4"/>
          <w:rFonts w:ascii="仿宋" w:eastAsia="仿宋" w:hAnsi="仿宋" w:cs="Times New Roman"/>
          <w:sz w:val="32"/>
          <w:szCs w:val="32"/>
        </w:rPr>
        <w:t>万元。</w:t>
      </w:r>
      <w:r>
        <w:rPr>
          <w:rStyle w:val="rowtreelevel4"/>
          <w:rFonts w:ascii="仿宋" w:eastAsia="仿宋" w:hAnsi="仿宋" w:cs="Times New Roman"/>
          <w:sz w:val="32"/>
          <w:szCs w:val="32"/>
        </w:rPr>
        <w:fldChar w:fldCharType="end"/>
      </w:r>
    </w:p>
    <w:p w14:paraId="1F9283F6" w14:textId="77777777" w:rsidR="007A1BF9" w:rsidRDefault="003170B5">
      <w:pPr>
        <w:ind w:firstLineChars="100" w:firstLine="321"/>
        <w:rPr>
          <w:rStyle w:val="rowtreelevel4"/>
          <w:rFonts w:ascii="Adobe 仿宋 Std R" w:eastAsia="Adobe 仿宋 Std R" w:hAnsi="Adobe 仿宋 Std R"/>
          <w:b/>
          <w:sz w:val="32"/>
          <w:szCs w:val="32"/>
        </w:rPr>
      </w:pPr>
      <w:r>
        <w:rPr>
          <w:rStyle w:val="rowtreelevel4"/>
          <w:rFonts w:ascii="Adobe 仿宋 Std R" w:eastAsia="Adobe 仿宋 Std R" w:hAnsi="Adobe 仿宋 Std R" w:hint="eastAsia"/>
          <w:b/>
          <w:sz w:val="32"/>
          <w:szCs w:val="32"/>
        </w:rPr>
        <w:t xml:space="preserve"> (</w:t>
      </w:r>
      <w:r>
        <w:rPr>
          <w:rStyle w:val="rowtreelevel4"/>
          <w:rFonts w:ascii="Adobe 仿宋 Std R" w:eastAsia="Adobe 仿宋 Std R" w:hAnsi="Adobe 仿宋 Std R" w:hint="eastAsia"/>
          <w:b/>
          <w:sz w:val="32"/>
          <w:szCs w:val="32"/>
        </w:rPr>
        <w:t>三</w:t>
      </w:r>
      <w:r>
        <w:rPr>
          <w:rStyle w:val="rowtreelevel4"/>
          <w:rFonts w:ascii="Adobe 仿宋 Std R" w:eastAsia="Adobe 仿宋 Std R" w:hAnsi="Adobe 仿宋 Std R" w:hint="eastAsia"/>
          <w:b/>
          <w:sz w:val="32"/>
          <w:szCs w:val="32"/>
        </w:rPr>
        <w:t>)</w:t>
      </w:r>
      <w:r>
        <w:rPr>
          <w:rStyle w:val="rowtreelevel4"/>
          <w:rFonts w:ascii="Adobe 仿宋 Std R" w:eastAsia="Adobe 仿宋 Std R" w:hAnsi="Adobe 仿宋 Std R" w:hint="eastAsia"/>
          <w:b/>
          <w:sz w:val="32"/>
          <w:szCs w:val="32"/>
        </w:rPr>
        <w:t>财政拨款支出情况</w:t>
      </w:r>
    </w:p>
    <w:p w14:paraId="087C15FB" w14:textId="77777777" w:rsidR="007A1BF9" w:rsidRDefault="003170B5">
      <w:pPr>
        <w:widowControl/>
        <w:ind w:firstLineChars="200" w:firstLine="640"/>
        <w:rPr>
          <w:rFonts w:ascii="仿宋" w:hAnsi="仿宋" w:cs="Times New Roman"/>
          <w:color w:val="FF0000"/>
          <w:kern w:val="0"/>
          <w:sz w:val="32"/>
          <w:szCs w:val="32"/>
        </w:rPr>
      </w:pPr>
      <w:r>
        <w:rPr>
          <w:rStyle w:val="rowtreelevel4"/>
          <w:rFonts w:ascii="仿宋" w:eastAsia="仿宋" w:hAnsi="仿宋" w:hint="eastAsia"/>
          <w:sz w:val="32"/>
          <w:szCs w:val="32"/>
        </w:rPr>
        <w:t>2</w:t>
      </w:r>
      <w:r>
        <w:rPr>
          <w:rStyle w:val="rowtreelevel4"/>
          <w:rFonts w:ascii="仿宋" w:eastAsia="仿宋" w:hAnsi="仿宋"/>
          <w:sz w:val="32"/>
          <w:szCs w:val="32"/>
        </w:rPr>
        <w:t>02</w:t>
      </w:r>
      <w:r>
        <w:rPr>
          <w:rStyle w:val="rowtreelevel4"/>
          <w:rFonts w:ascii="仿宋" w:eastAsia="仿宋" w:hAnsi="仿宋" w:cs="Times New Roman" w:hint="eastAsia"/>
          <w:sz w:val="32"/>
          <w:szCs w:val="32"/>
        </w:rPr>
        <w:t>5</w:t>
      </w:r>
      <w:r>
        <w:rPr>
          <w:rStyle w:val="rowtreelevel4"/>
          <w:rFonts w:ascii="仿宋" w:eastAsia="仿宋" w:hAnsi="仿宋" w:cs="Times New Roman" w:hint="eastAsia"/>
          <w:sz w:val="32"/>
          <w:szCs w:val="32"/>
        </w:rPr>
        <w:t>年</w:t>
      </w:r>
      <w:r>
        <w:rPr>
          <w:rStyle w:val="rowtreelevel4"/>
          <w:rFonts w:ascii="仿宋" w:eastAsia="仿宋" w:hAnsi="仿宋" w:cs="Times New Roman"/>
          <w:sz w:val="32"/>
          <w:szCs w:val="32"/>
        </w:rPr>
        <w:fldChar w:fldCharType="begin"/>
      </w:r>
      <w:r>
        <w:rPr>
          <w:rStyle w:val="rowtreelevel4"/>
          <w:rFonts w:ascii="仿宋" w:eastAsia="仿宋" w:hAnsi="仿宋" w:cs="Times New Roman"/>
          <w:sz w:val="32"/>
          <w:szCs w:val="32"/>
        </w:rPr>
        <w:instrText>MERGEFIELD ${page540426799.ds254512694_REP_JXJC_AGENCY_WZR_NAME}</w:instrText>
      </w:r>
      <w:r>
        <w:rPr>
          <w:rStyle w:val="rowtreelevel4"/>
          <w:rFonts w:ascii="仿宋" w:eastAsia="仿宋" w:hAnsi="仿宋" w:cs="Times New Roman"/>
          <w:sz w:val="32"/>
          <w:szCs w:val="32"/>
        </w:rPr>
        <w:fldChar w:fldCharType="separate"/>
      </w:r>
      <w:r>
        <w:rPr>
          <w:rStyle w:val="rowtreelevel4"/>
          <w:rFonts w:ascii="仿宋" w:eastAsia="仿宋" w:hAnsi="仿宋" w:cs="Times New Roman" w:hint="eastAsia"/>
          <w:sz w:val="32"/>
          <w:szCs w:val="32"/>
        </w:rPr>
        <w:t>江西省庐山中学</w:t>
      </w:r>
      <w:r>
        <w:rPr>
          <w:rStyle w:val="rowtreelevel4"/>
          <w:rFonts w:ascii="仿宋" w:eastAsia="仿宋" w:hAnsi="仿宋" w:cs="Times New Roman"/>
          <w:sz w:val="32"/>
          <w:szCs w:val="32"/>
        </w:rPr>
        <w:fldChar w:fldCharType="end"/>
      </w:r>
      <w:r>
        <w:rPr>
          <w:rStyle w:val="rowtreelevel4"/>
          <w:rFonts w:ascii="仿宋" w:eastAsia="仿宋" w:hAnsi="仿宋" w:cs="Times New Roman"/>
          <w:sz w:val="32"/>
          <w:szCs w:val="32"/>
        </w:rPr>
        <w:fldChar w:fldCharType="begin"/>
      </w:r>
      <w:r>
        <w:rPr>
          <w:rStyle w:val="rowtreelevel4"/>
          <w:rFonts w:ascii="仿宋" w:eastAsia="仿宋" w:hAnsi="仿宋" w:cs="Times New Roman"/>
          <w:sz w:val="32"/>
          <w:szCs w:val="32"/>
        </w:rPr>
        <w:instrText>MERGEFIELD ${page540426799.ds357974894_REP_BGT_T_HC1100002019_DXQ02DW_S_CBXJ}</w:instrText>
      </w:r>
      <w:r>
        <w:rPr>
          <w:rStyle w:val="rowtreelevel4"/>
          <w:rFonts w:ascii="仿宋" w:eastAsia="仿宋" w:hAnsi="仿宋" w:cs="Times New Roman"/>
          <w:sz w:val="32"/>
          <w:szCs w:val="32"/>
        </w:rPr>
        <w:fldChar w:fldCharType="separate"/>
      </w:r>
      <w:r>
        <w:rPr>
          <w:rStyle w:val="rowtreelevel4"/>
          <w:rFonts w:ascii="仿宋" w:eastAsia="仿宋" w:hAnsi="仿宋" w:cs="Times New Roman"/>
          <w:sz w:val="32"/>
          <w:szCs w:val="32"/>
        </w:rPr>
        <w:t>财政拨款支出预算总额</w:t>
      </w:r>
      <w:r>
        <w:rPr>
          <w:rStyle w:val="rowtreelevel4"/>
          <w:rFonts w:ascii="仿宋" w:eastAsia="仿宋" w:hAnsi="仿宋" w:cs="Times New Roman" w:hint="eastAsia"/>
          <w:sz w:val="32"/>
          <w:szCs w:val="32"/>
        </w:rPr>
        <w:t>1349.63</w:t>
      </w:r>
      <w:r>
        <w:rPr>
          <w:rStyle w:val="rowtreelevel4"/>
          <w:rFonts w:ascii="仿宋" w:eastAsia="仿宋" w:hAnsi="仿宋" w:cs="Times New Roman"/>
          <w:sz w:val="32"/>
          <w:szCs w:val="32"/>
        </w:rPr>
        <w:t>_</w:t>
      </w:r>
      <w:r>
        <w:rPr>
          <w:rStyle w:val="rowtreelevel4"/>
          <w:rFonts w:ascii="仿宋" w:eastAsia="仿宋" w:hAnsi="仿宋" w:cs="Times New Roman"/>
          <w:sz w:val="32"/>
          <w:szCs w:val="32"/>
        </w:rPr>
        <w:t>万元</w:t>
      </w:r>
      <w:r>
        <w:rPr>
          <w:rStyle w:val="rowtreelevel4"/>
          <w:rFonts w:ascii="仿宋" w:eastAsia="仿宋" w:hAnsi="仿宋" w:cs="Times New Roman"/>
          <w:sz w:val="32"/>
          <w:szCs w:val="32"/>
        </w:rPr>
        <w:t>,</w:t>
      </w:r>
      <w:r>
        <w:rPr>
          <w:rStyle w:val="rowtreelevel4"/>
          <w:rFonts w:ascii="仿宋" w:eastAsia="仿宋" w:hAnsi="仿宋" w:cs="Times New Roman"/>
          <w:sz w:val="32"/>
          <w:szCs w:val="32"/>
        </w:rPr>
        <w:t>较上年预算安排减少</w:t>
      </w:r>
      <w:r>
        <w:rPr>
          <w:rStyle w:val="rowtreelevel4"/>
          <w:rFonts w:ascii="仿宋" w:eastAsia="仿宋" w:hAnsi="仿宋" w:cs="Times New Roman" w:hint="eastAsia"/>
          <w:sz w:val="32"/>
          <w:szCs w:val="32"/>
        </w:rPr>
        <w:t>588.91</w:t>
      </w:r>
      <w:r>
        <w:rPr>
          <w:rStyle w:val="rowtreelevel4"/>
          <w:rFonts w:ascii="仿宋" w:eastAsia="仿宋" w:hAnsi="仿宋" w:cs="Times New Roman"/>
          <w:sz w:val="32"/>
          <w:szCs w:val="32"/>
        </w:rPr>
        <w:t>万元</w:t>
      </w:r>
      <w:r>
        <w:rPr>
          <w:rStyle w:val="rowtreelevel4"/>
          <w:rFonts w:ascii="仿宋" w:eastAsia="仿宋" w:hAnsi="仿宋" w:cs="Times New Roman"/>
          <w:sz w:val="32"/>
          <w:szCs w:val="32"/>
        </w:rPr>
        <w:t>;</w:t>
      </w:r>
      <w:r>
        <w:rPr>
          <w:rStyle w:val="rowtreelevel4"/>
          <w:rFonts w:ascii="仿宋" w:eastAsia="仿宋" w:hAnsi="仿宋" w:cs="Times New Roman"/>
          <w:sz w:val="32"/>
          <w:szCs w:val="32"/>
        </w:rPr>
        <w:fldChar w:fldCharType="end"/>
      </w:r>
      <w:r>
        <w:rPr>
          <w:rFonts w:ascii="仿宋" w:eastAsia="仿宋" w:hAnsi="仿宋" w:cs="Times New Roman" w:hint="eastAsia"/>
          <w:kern w:val="0"/>
          <w:sz w:val="32"/>
          <w:szCs w:val="32"/>
        </w:rPr>
        <w:t>减少变化原因为在职人员减少、事业收入减少。</w:t>
      </w:r>
    </w:p>
    <w:p w14:paraId="53F56414" w14:textId="77777777" w:rsidR="007A1BF9" w:rsidRDefault="003170B5">
      <w:pPr>
        <w:ind w:firstLineChars="200" w:firstLine="640"/>
        <w:rPr>
          <w:rStyle w:val="rowtreelevel4"/>
          <w:rFonts w:ascii="仿宋" w:eastAsia="仿宋" w:hAnsi="仿宋"/>
          <w:sz w:val="32"/>
          <w:szCs w:val="32"/>
        </w:rPr>
      </w:pPr>
      <w:r>
        <w:rPr>
          <w:rStyle w:val="rowtreelevel4"/>
          <w:rFonts w:ascii="仿宋" w:eastAsia="仿宋" w:hAnsi="仿宋" w:cs="Times New Roman" w:hint="eastAsia"/>
          <w:sz w:val="32"/>
          <w:szCs w:val="32"/>
        </w:rPr>
        <w:t>按支出功能科目划分：一般公共服务支出</w:t>
      </w:r>
      <w:r>
        <w:rPr>
          <w:rStyle w:val="rowtreelevel4"/>
          <w:rFonts w:ascii="仿宋" w:eastAsia="仿宋" w:hAnsi="仿宋" w:cs="Times New Roman" w:hint="eastAsia"/>
          <w:sz w:val="32"/>
          <w:szCs w:val="32"/>
        </w:rPr>
        <w:t>0</w:t>
      </w:r>
      <w:r>
        <w:rPr>
          <w:rStyle w:val="rowtreelevel4"/>
          <w:rFonts w:ascii="仿宋" w:eastAsia="仿宋" w:hAnsi="仿宋" w:cs="Times New Roman" w:hint="eastAsia"/>
          <w:sz w:val="32"/>
          <w:szCs w:val="32"/>
        </w:rPr>
        <w:t>万元，与上年保持一致；</w:t>
      </w:r>
      <w:r>
        <w:rPr>
          <w:rStyle w:val="rowtreelevel4"/>
          <w:rFonts w:ascii="仿宋" w:eastAsia="仿宋" w:hAnsi="仿宋"/>
          <w:sz w:val="32"/>
          <w:szCs w:val="32"/>
        </w:rPr>
        <w:fldChar w:fldCharType="begin"/>
      </w:r>
      <w:r>
        <w:rPr>
          <w:rStyle w:val="rowtreelevel4"/>
          <w:rFonts w:ascii="仿宋" w:eastAsia="仿宋" w:hAnsi="仿宋"/>
          <w:sz w:val="32"/>
          <w:szCs w:val="32"/>
        </w:rPr>
        <w:instrText>MERGEFIELD ${page400644146.ds247441498_REP_BGT_T_HC1100002019DXQ01_GNCBMX}</w:instrText>
      </w:r>
      <w:r>
        <w:rPr>
          <w:rStyle w:val="rowtreelevel4"/>
          <w:rFonts w:ascii="仿宋" w:eastAsia="仿宋" w:hAnsi="仿宋"/>
          <w:sz w:val="32"/>
          <w:szCs w:val="32"/>
        </w:rPr>
        <w:fldChar w:fldCharType="separate"/>
      </w:r>
      <w:r>
        <w:rPr>
          <w:rStyle w:val="rowtreelevel4"/>
          <w:rFonts w:ascii="仿宋" w:eastAsia="仿宋" w:hAnsi="仿宋" w:hint="eastAsia"/>
          <w:sz w:val="32"/>
          <w:szCs w:val="32"/>
        </w:rPr>
        <w:t>教育</w:t>
      </w:r>
      <w:r>
        <w:rPr>
          <w:rStyle w:val="rowtreelevel4"/>
          <w:rFonts w:ascii="仿宋" w:eastAsia="仿宋" w:hAnsi="仿宋"/>
          <w:sz w:val="32"/>
          <w:szCs w:val="32"/>
        </w:rPr>
        <w:t>支出</w:t>
      </w:r>
      <w:r>
        <w:rPr>
          <w:rStyle w:val="rowtreelevel4"/>
          <w:rFonts w:ascii="仿宋" w:eastAsia="仿宋" w:hAnsi="仿宋" w:hint="eastAsia"/>
          <w:sz w:val="32"/>
          <w:szCs w:val="32"/>
        </w:rPr>
        <w:t>1013.66</w:t>
      </w:r>
      <w:r>
        <w:rPr>
          <w:rStyle w:val="rowtreelevel4"/>
          <w:rFonts w:ascii="仿宋" w:eastAsia="仿宋" w:hAnsi="仿宋"/>
          <w:sz w:val="32"/>
          <w:szCs w:val="32"/>
        </w:rPr>
        <w:t>万元</w:t>
      </w:r>
      <w:r>
        <w:rPr>
          <w:rStyle w:val="rowtreelevel4"/>
          <w:rFonts w:ascii="仿宋" w:eastAsia="仿宋" w:hAnsi="仿宋"/>
          <w:sz w:val="32"/>
          <w:szCs w:val="32"/>
        </w:rPr>
        <w:t>,</w:t>
      </w:r>
      <w:r>
        <w:rPr>
          <w:rStyle w:val="rowtreelevel4"/>
          <w:rFonts w:ascii="仿宋" w:eastAsia="仿宋" w:hAnsi="仿宋"/>
          <w:sz w:val="32"/>
          <w:szCs w:val="32"/>
        </w:rPr>
        <w:t>较上年预算安排减少</w:t>
      </w:r>
      <w:r>
        <w:rPr>
          <w:rStyle w:val="rowtreelevel4"/>
          <w:rFonts w:ascii="仿宋" w:eastAsia="仿宋" w:hAnsi="仿宋" w:hint="eastAsia"/>
          <w:sz w:val="32"/>
          <w:szCs w:val="32"/>
        </w:rPr>
        <w:t>570.19</w:t>
      </w:r>
      <w:r>
        <w:rPr>
          <w:rStyle w:val="rowtreelevel4"/>
          <w:rFonts w:ascii="仿宋" w:eastAsia="仿宋" w:hAnsi="仿宋"/>
          <w:sz w:val="32"/>
          <w:szCs w:val="32"/>
        </w:rPr>
        <w:t>万元</w:t>
      </w:r>
      <w:r>
        <w:rPr>
          <w:rStyle w:val="rowtreelevel4"/>
          <w:rFonts w:ascii="仿宋" w:eastAsia="仿宋" w:hAnsi="仿宋" w:hint="eastAsia"/>
          <w:sz w:val="32"/>
          <w:szCs w:val="32"/>
        </w:rPr>
        <w:t>；</w:t>
      </w:r>
      <w:r>
        <w:rPr>
          <w:rStyle w:val="rowtreelevel4"/>
          <w:rFonts w:ascii="仿宋" w:eastAsia="仿宋" w:hAnsi="仿宋"/>
          <w:sz w:val="32"/>
          <w:szCs w:val="32"/>
        </w:rPr>
        <w:t>社会保障和就业支出</w:t>
      </w:r>
      <w:r>
        <w:rPr>
          <w:rStyle w:val="rowtreelevel4"/>
          <w:rFonts w:ascii="仿宋" w:eastAsia="仿宋" w:hAnsi="仿宋" w:hint="eastAsia"/>
          <w:sz w:val="32"/>
          <w:szCs w:val="32"/>
        </w:rPr>
        <w:t>173.48</w:t>
      </w:r>
      <w:r>
        <w:rPr>
          <w:rStyle w:val="rowtreelevel4"/>
          <w:rFonts w:ascii="仿宋" w:eastAsia="仿宋" w:hAnsi="仿宋"/>
          <w:sz w:val="32"/>
          <w:szCs w:val="32"/>
        </w:rPr>
        <w:t>万元</w:t>
      </w:r>
      <w:r>
        <w:rPr>
          <w:rStyle w:val="rowtreelevel4"/>
          <w:rFonts w:ascii="仿宋" w:eastAsia="仿宋" w:hAnsi="仿宋"/>
          <w:sz w:val="32"/>
          <w:szCs w:val="32"/>
        </w:rPr>
        <w:t>,</w:t>
      </w:r>
      <w:r>
        <w:rPr>
          <w:rStyle w:val="rowtreelevel4"/>
          <w:rFonts w:ascii="仿宋" w:eastAsia="仿宋" w:hAnsi="仿宋"/>
          <w:sz w:val="32"/>
          <w:szCs w:val="32"/>
        </w:rPr>
        <w:t>较上年预算安排减少</w:t>
      </w:r>
      <w:r>
        <w:rPr>
          <w:rStyle w:val="rowtreelevel4"/>
          <w:rFonts w:ascii="仿宋" w:eastAsia="仿宋" w:hAnsi="仿宋" w:hint="eastAsia"/>
          <w:sz w:val="32"/>
          <w:szCs w:val="32"/>
        </w:rPr>
        <w:t>9.48</w:t>
      </w:r>
      <w:r>
        <w:rPr>
          <w:rStyle w:val="rowtreelevel4"/>
          <w:rFonts w:ascii="仿宋" w:eastAsia="仿宋" w:hAnsi="仿宋"/>
          <w:sz w:val="32"/>
          <w:szCs w:val="32"/>
        </w:rPr>
        <w:t>万元</w:t>
      </w:r>
      <w:r>
        <w:rPr>
          <w:rStyle w:val="rowtreelevel4"/>
          <w:rFonts w:ascii="仿宋" w:eastAsia="仿宋" w:hAnsi="仿宋" w:hint="eastAsia"/>
          <w:sz w:val="32"/>
          <w:szCs w:val="32"/>
        </w:rPr>
        <w:t>；</w:t>
      </w:r>
      <w:r>
        <w:rPr>
          <w:rStyle w:val="rowtreelevel4"/>
          <w:rFonts w:ascii="仿宋" w:eastAsia="仿宋" w:hAnsi="仿宋"/>
          <w:sz w:val="32"/>
          <w:szCs w:val="32"/>
        </w:rPr>
        <w:t>卫生健康支出</w:t>
      </w:r>
      <w:r>
        <w:rPr>
          <w:rStyle w:val="rowtreelevel4"/>
          <w:rFonts w:ascii="仿宋" w:eastAsia="仿宋" w:hAnsi="仿宋" w:hint="eastAsia"/>
          <w:sz w:val="32"/>
          <w:szCs w:val="32"/>
        </w:rPr>
        <w:t>71.53</w:t>
      </w:r>
      <w:r>
        <w:rPr>
          <w:rStyle w:val="rowtreelevel4"/>
          <w:rFonts w:ascii="仿宋" w:eastAsia="仿宋" w:hAnsi="仿宋"/>
          <w:sz w:val="32"/>
          <w:szCs w:val="32"/>
        </w:rPr>
        <w:t>万元</w:t>
      </w:r>
      <w:r>
        <w:rPr>
          <w:rStyle w:val="rowtreelevel4"/>
          <w:rFonts w:ascii="仿宋" w:eastAsia="仿宋" w:hAnsi="仿宋"/>
          <w:sz w:val="32"/>
          <w:szCs w:val="32"/>
        </w:rPr>
        <w:t>,</w:t>
      </w:r>
      <w:r>
        <w:rPr>
          <w:rStyle w:val="rowtreelevel4"/>
          <w:rFonts w:ascii="仿宋" w:eastAsia="仿宋" w:hAnsi="仿宋"/>
          <w:sz w:val="32"/>
          <w:szCs w:val="32"/>
        </w:rPr>
        <w:t>较上年预算安排减少</w:t>
      </w:r>
      <w:r>
        <w:rPr>
          <w:rStyle w:val="rowtreelevel4"/>
          <w:rFonts w:ascii="仿宋" w:eastAsia="仿宋" w:hAnsi="仿宋" w:hint="eastAsia"/>
          <w:sz w:val="32"/>
          <w:szCs w:val="32"/>
        </w:rPr>
        <w:t>3.96</w:t>
      </w:r>
      <w:r>
        <w:rPr>
          <w:rStyle w:val="rowtreelevel4"/>
          <w:rFonts w:ascii="仿宋" w:eastAsia="仿宋" w:hAnsi="仿宋"/>
          <w:sz w:val="32"/>
          <w:szCs w:val="32"/>
        </w:rPr>
        <w:t>万元</w:t>
      </w:r>
      <w:r>
        <w:rPr>
          <w:rStyle w:val="rowtreelevel4"/>
          <w:rFonts w:ascii="仿宋" w:eastAsia="仿宋" w:hAnsi="仿宋" w:hint="eastAsia"/>
          <w:sz w:val="32"/>
          <w:szCs w:val="32"/>
        </w:rPr>
        <w:t>；</w:t>
      </w:r>
      <w:r>
        <w:rPr>
          <w:rStyle w:val="rowtreelevel4"/>
          <w:rFonts w:ascii="仿宋" w:eastAsia="仿宋" w:hAnsi="仿宋"/>
          <w:sz w:val="32"/>
          <w:szCs w:val="32"/>
        </w:rPr>
        <w:t>住房保障支出</w:t>
      </w:r>
      <w:r>
        <w:rPr>
          <w:rStyle w:val="rowtreelevel4"/>
          <w:rFonts w:ascii="仿宋" w:eastAsia="仿宋" w:hAnsi="仿宋" w:hint="eastAsia"/>
          <w:sz w:val="32"/>
          <w:szCs w:val="32"/>
        </w:rPr>
        <w:t>90.96</w:t>
      </w:r>
      <w:r>
        <w:rPr>
          <w:rStyle w:val="rowtreelevel4"/>
          <w:rFonts w:ascii="仿宋" w:eastAsia="仿宋" w:hAnsi="仿宋"/>
          <w:sz w:val="32"/>
          <w:szCs w:val="32"/>
        </w:rPr>
        <w:t>万元</w:t>
      </w:r>
      <w:r>
        <w:rPr>
          <w:rStyle w:val="rowtreelevel4"/>
          <w:rFonts w:ascii="仿宋" w:eastAsia="仿宋" w:hAnsi="仿宋" w:hint="eastAsia"/>
          <w:sz w:val="32"/>
          <w:szCs w:val="32"/>
        </w:rPr>
        <w:t>，</w:t>
      </w:r>
      <w:r>
        <w:rPr>
          <w:rStyle w:val="rowtreelevel4"/>
          <w:rFonts w:ascii="仿宋" w:eastAsia="仿宋" w:hAnsi="仿宋"/>
          <w:sz w:val="32"/>
          <w:szCs w:val="32"/>
        </w:rPr>
        <w:t>较上年预</w:t>
      </w:r>
      <w:r>
        <w:rPr>
          <w:rStyle w:val="rowtreelevel4"/>
          <w:rFonts w:ascii="仿宋" w:eastAsia="仿宋" w:hAnsi="仿宋"/>
          <w:sz w:val="32"/>
          <w:szCs w:val="32"/>
        </w:rPr>
        <w:lastRenderedPageBreak/>
        <w:t>算安排减少</w:t>
      </w:r>
      <w:r>
        <w:rPr>
          <w:rStyle w:val="rowtreelevel4"/>
          <w:rFonts w:ascii="仿宋" w:eastAsia="仿宋" w:hAnsi="仿宋" w:hint="eastAsia"/>
          <w:sz w:val="32"/>
          <w:szCs w:val="32"/>
        </w:rPr>
        <w:t>5.27</w:t>
      </w:r>
      <w:r>
        <w:rPr>
          <w:rStyle w:val="rowtreelevel4"/>
          <w:rFonts w:ascii="仿宋" w:eastAsia="仿宋" w:hAnsi="仿宋"/>
          <w:sz w:val="32"/>
          <w:szCs w:val="32"/>
        </w:rPr>
        <w:t>万元。</w:t>
      </w:r>
      <w:r>
        <w:fldChar w:fldCharType="end"/>
      </w:r>
    </w:p>
    <w:p w14:paraId="64E81F8C" w14:textId="77777777" w:rsidR="007A1BF9" w:rsidRDefault="003170B5">
      <w:pPr>
        <w:ind w:firstLineChars="200" w:firstLine="640"/>
      </w:pPr>
      <w:r>
        <w:rPr>
          <w:rStyle w:val="rowtreelevel4"/>
          <w:rFonts w:ascii="仿宋" w:eastAsia="仿宋" w:hAnsi="仿宋" w:cs="Times New Roman" w:hint="eastAsia"/>
          <w:sz w:val="32"/>
          <w:szCs w:val="32"/>
        </w:rPr>
        <w:t>按支出项目类别划分：</w:t>
      </w:r>
      <w:r>
        <w:rPr>
          <w:rStyle w:val="rowtreelevel4"/>
          <w:rFonts w:ascii="仿宋" w:eastAsia="仿宋" w:hAnsi="仿宋" w:cs="Times New Roman"/>
          <w:sz w:val="32"/>
          <w:szCs w:val="32"/>
        </w:rPr>
        <w:t xml:space="preserve"> </w:t>
      </w:r>
      <w:r>
        <w:rPr>
          <w:rStyle w:val="rowtreelevel4"/>
          <w:rFonts w:ascii="仿宋" w:eastAsia="仿宋" w:hAnsi="仿宋" w:cs="Times New Roman"/>
          <w:sz w:val="32"/>
          <w:szCs w:val="32"/>
        </w:rPr>
        <w:fldChar w:fldCharType="begin"/>
      </w:r>
      <w:r>
        <w:rPr>
          <w:rStyle w:val="rowtreelevel4"/>
          <w:rFonts w:ascii="仿宋" w:eastAsia="仿宋" w:hAnsi="仿宋" w:cs="Times New Roman"/>
          <w:sz w:val="32"/>
          <w:szCs w:val="32"/>
        </w:rPr>
        <w:instrText>MERGEFIELD ${page540426799.ds357974894_REP_BGT_T_HC1100002019_DXQ02DW_JBZCQKCB}</w:instrText>
      </w:r>
      <w:r>
        <w:rPr>
          <w:rStyle w:val="rowtreelevel4"/>
          <w:rFonts w:ascii="仿宋" w:eastAsia="仿宋" w:hAnsi="仿宋" w:cs="Times New Roman"/>
          <w:sz w:val="32"/>
          <w:szCs w:val="32"/>
        </w:rPr>
        <w:fldChar w:fldCharType="separate"/>
      </w:r>
      <w:r>
        <w:rPr>
          <w:rStyle w:val="rowtreelevel4"/>
          <w:rFonts w:ascii="仿宋" w:eastAsia="仿宋" w:hAnsi="仿宋" w:cs="Times New Roman"/>
          <w:sz w:val="32"/>
          <w:szCs w:val="32"/>
        </w:rPr>
        <w:t>基本支出</w:t>
      </w:r>
      <w:r>
        <w:rPr>
          <w:rStyle w:val="rowtreelevel4"/>
          <w:rFonts w:ascii="仿宋" w:eastAsia="仿宋" w:hAnsi="仿宋" w:cs="Times New Roman" w:hint="eastAsia"/>
          <w:sz w:val="32"/>
          <w:szCs w:val="32"/>
        </w:rPr>
        <w:t>1349.63</w:t>
      </w:r>
      <w:r>
        <w:rPr>
          <w:rStyle w:val="rowtreelevel4"/>
          <w:rFonts w:ascii="仿宋" w:eastAsia="仿宋" w:hAnsi="仿宋" w:cs="Times New Roman"/>
          <w:sz w:val="32"/>
          <w:szCs w:val="32"/>
        </w:rPr>
        <w:t>万元</w:t>
      </w:r>
      <w:r>
        <w:rPr>
          <w:rStyle w:val="rowtreelevel4"/>
          <w:rFonts w:ascii="仿宋" w:eastAsia="仿宋" w:hAnsi="仿宋" w:cs="Times New Roman"/>
          <w:sz w:val="32"/>
          <w:szCs w:val="32"/>
        </w:rPr>
        <w:t>,</w:t>
      </w:r>
      <w:r>
        <w:rPr>
          <w:rStyle w:val="rowtreelevel4"/>
          <w:rFonts w:ascii="仿宋" w:eastAsia="仿宋" w:hAnsi="仿宋" w:cs="Times New Roman"/>
          <w:sz w:val="32"/>
          <w:szCs w:val="32"/>
        </w:rPr>
        <w:t>较上年预算安排减少</w:t>
      </w:r>
      <w:r>
        <w:rPr>
          <w:rStyle w:val="rowtreelevel4"/>
          <w:rFonts w:ascii="仿宋" w:eastAsia="仿宋" w:hAnsi="仿宋" w:cs="Times New Roman" w:hint="eastAsia"/>
          <w:sz w:val="32"/>
          <w:szCs w:val="32"/>
        </w:rPr>
        <w:t>457.25</w:t>
      </w:r>
      <w:r>
        <w:rPr>
          <w:rStyle w:val="rowtreelevel4"/>
          <w:rFonts w:ascii="仿宋" w:eastAsia="仿宋" w:hAnsi="仿宋" w:cs="Times New Roman"/>
          <w:sz w:val="32"/>
          <w:szCs w:val="32"/>
        </w:rPr>
        <w:t>万元</w:t>
      </w:r>
      <w:r>
        <w:rPr>
          <w:rStyle w:val="rowtreelevel4"/>
          <w:rFonts w:ascii="仿宋" w:eastAsia="仿宋" w:hAnsi="仿宋" w:cs="Times New Roman"/>
          <w:sz w:val="32"/>
          <w:szCs w:val="32"/>
        </w:rPr>
        <w:t>;</w:t>
      </w:r>
      <w:r>
        <w:rPr>
          <w:rStyle w:val="rowtreelevel4"/>
          <w:rFonts w:ascii="仿宋" w:eastAsia="仿宋" w:hAnsi="仿宋" w:cs="Times New Roman"/>
          <w:sz w:val="32"/>
          <w:szCs w:val="32"/>
        </w:rPr>
        <w:t>其中：工</w:t>
      </w:r>
      <w:r>
        <w:rPr>
          <w:rStyle w:val="rowtreelevel4"/>
          <w:rFonts w:ascii="仿宋" w:eastAsia="仿宋" w:hAnsi="仿宋" w:cs="Times New Roman"/>
          <w:sz w:val="32"/>
          <w:szCs w:val="32"/>
        </w:rPr>
        <w:t>资福利支出</w:t>
      </w:r>
      <w:r>
        <w:rPr>
          <w:rStyle w:val="rowtreelevel4"/>
          <w:rFonts w:ascii="仿宋" w:eastAsia="仿宋" w:hAnsi="仿宋" w:cs="Times New Roman" w:hint="eastAsia"/>
          <w:sz w:val="32"/>
          <w:szCs w:val="32"/>
        </w:rPr>
        <w:t>1097.02</w:t>
      </w:r>
      <w:r>
        <w:rPr>
          <w:rStyle w:val="rowtreelevel4"/>
          <w:rFonts w:ascii="仿宋" w:eastAsia="仿宋" w:hAnsi="仿宋" w:cs="Times New Roman"/>
          <w:sz w:val="32"/>
          <w:szCs w:val="32"/>
        </w:rPr>
        <w:t>万元</w:t>
      </w:r>
      <w:r>
        <w:rPr>
          <w:rStyle w:val="rowtreelevel4"/>
          <w:rFonts w:ascii="仿宋" w:eastAsia="仿宋" w:hAnsi="仿宋" w:cs="Times New Roman"/>
          <w:sz w:val="32"/>
          <w:szCs w:val="32"/>
        </w:rPr>
        <w:t>,</w:t>
      </w:r>
      <w:r>
        <w:rPr>
          <w:rStyle w:val="rowtreelevel4"/>
          <w:rFonts w:ascii="仿宋" w:eastAsia="仿宋" w:hAnsi="仿宋" w:cs="Times New Roman"/>
          <w:sz w:val="32"/>
          <w:szCs w:val="32"/>
        </w:rPr>
        <w:t>商品和服务支出</w:t>
      </w:r>
      <w:r>
        <w:rPr>
          <w:rStyle w:val="rowtreelevel4"/>
          <w:rFonts w:ascii="仿宋" w:eastAsia="仿宋" w:hAnsi="仿宋" w:cs="Times New Roman" w:hint="eastAsia"/>
          <w:sz w:val="32"/>
          <w:szCs w:val="32"/>
        </w:rPr>
        <w:t>0.47</w:t>
      </w:r>
      <w:r>
        <w:rPr>
          <w:rStyle w:val="rowtreelevel4"/>
          <w:rFonts w:ascii="仿宋" w:eastAsia="仿宋" w:hAnsi="仿宋" w:cs="Times New Roman"/>
          <w:sz w:val="32"/>
          <w:szCs w:val="32"/>
        </w:rPr>
        <w:t>万元</w:t>
      </w:r>
      <w:r>
        <w:rPr>
          <w:rStyle w:val="rowtreelevel4"/>
          <w:rFonts w:ascii="仿宋" w:eastAsia="仿宋" w:hAnsi="仿宋" w:cs="Times New Roman"/>
          <w:sz w:val="32"/>
          <w:szCs w:val="32"/>
        </w:rPr>
        <w:t>,</w:t>
      </w:r>
      <w:r>
        <w:rPr>
          <w:rStyle w:val="rowtreelevel4"/>
          <w:rFonts w:ascii="仿宋" w:eastAsia="仿宋" w:hAnsi="仿宋" w:cs="Times New Roman"/>
          <w:sz w:val="32"/>
          <w:szCs w:val="32"/>
        </w:rPr>
        <w:t>对个人和家庭的补助</w:t>
      </w:r>
      <w:r>
        <w:rPr>
          <w:rStyle w:val="rowtreelevel4"/>
          <w:rFonts w:ascii="仿宋" w:eastAsia="仿宋" w:hAnsi="仿宋" w:cs="Times New Roman" w:hint="eastAsia"/>
          <w:sz w:val="32"/>
          <w:szCs w:val="32"/>
        </w:rPr>
        <w:t>166.24</w:t>
      </w:r>
      <w:r>
        <w:rPr>
          <w:rStyle w:val="rowtreelevel4"/>
          <w:rFonts w:ascii="仿宋" w:eastAsia="仿宋" w:hAnsi="仿宋" w:cs="Times New Roman"/>
          <w:sz w:val="32"/>
          <w:szCs w:val="32"/>
        </w:rPr>
        <w:t>万元。</w:t>
      </w:r>
      <w:r>
        <w:rPr>
          <w:rStyle w:val="rowtreelevel4"/>
          <w:rFonts w:ascii="仿宋" w:eastAsia="仿宋" w:hAnsi="仿宋" w:cs="Times New Roman"/>
          <w:sz w:val="32"/>
          <w:szCs w:val="32"/>
        </w:rPr>
        <w:fldChar w:fldCharType="end"/>
      </w:r>
      <w:r>
        <w:rPr>
          <w:rStyle w:val="rowtreelevel4"/>
          <w:rFonts w:ascii="仿宋" w:eastAsia="仿宋" w:hAnsi="仿宋"/>
          <w:sz w:val="32"/>
          <w:szCs w:val="32"/>
        </w:rPr>
        <w:fldChar w:fldCharType="begin"/>
      </w:r>
      <w:r>
        <w:rPr>
          <w:rStyle w:val="rowtreelevel4"/>
          <w:rFonts w:ascii="仿宋" w:eastAsia="仿宋" w:hAnsi="仿宋"/>
          <w:sz w:val="32"/>
          <w:szCs w:val="32"/>
        </w:rPr>
        <w:instrText>MERGEFIELD ${page540426799.ds357974894_REP_BGT_T_HC1100002019_DXQ02DW_XMZCQKCB}</w:instrText>
      </w:r>
      <w:r>
        <w:rPr>
          <w:rStyle w:val="rowtreelevel4"/>
          <w:rFonts w:ascii="仿宋" w:eastAsia="仿宋" w:hAnsi="仿宋"/>
          <w:sz w:val="32"/>
          <w:szCs w:val="32"/>
        </w:rPr>
        <w:fldChar w:fldCharType="separate"/>
      </w:r>
      <w:r>
        <w:rPr>
          <w:rStyle w:val="rowtreelevel4"/>
          <w:rFonts w:ascii="仿宋" w:eastAsia="仿宋" w:hAnsi="仿宋"/>
          <w:sz w:val="32"/>
          <w:szCs w:val="32"/>
        </w:rPr>
        <w:t>项目支出</w:t>
      </w:r>
      <w:r>
        <w:rPr>
          <w:rStyle w:val="rowtreelevel4"/>
          <w:rFonts w:ascii="仿宋" w:eastAsia="仿宋" w:hAnsi="仿宋" w:hint="eastAsia"/>
          <w:sz w:val="32"/>
          <w:szCs w:val="32"/>
        </w:rPr>
        <w:t>85.9</w:t>
      </w:r>
      <w:r>
        <w:rPr>
          <w:rStyle w:val="rowtreelevel4"/>
          <w:rFonts w:ascii="仿宋" w:eastAsia="仿宋" w:hAnsi="仿宋"/>
          <w:sz w:val="32"/>
          <w:szCs w:val="32"/>
        </w:rPr>
        <w:t>万元</w:t>
      </w:r>
      <w:r>
        <w:rPr>
          <w:rStyle w:val="rowtreelevel4"/>
          <w:rFonts w:ascii="仿宋" w:eastAsia="仿宋" w:hAnsi="仿宋"/>
          <w:sz w:val="32"/>
          <w:szCs w:val="32"/>
        </w:rPr>
        <w:t>,</w:t>
      </w:r>
      <w:r>
        <w:rPr>
          <w:rStyle w:val="rowtreelevel4"/>
          <w:rFonts w:ascii="仿宋" w:eastAsia="仿宋" w:hAnsi="仿宋"/>
          <w:sz w:val="32"/>
          <w:szCs w:val="32"/>
        </w:rPr>
        <w:t>较上年预算安排减少</w:t>
      </w:r>
      <w:r>
        <w:rPr>
          <w:rStyle w:val="rowtreelevel4"/>
          <w:rFonts w:ascii="仿宋" w:eastAsia="仿宋" w:hAnsi="仿宋" w:hint="eastAsia"/>
          <w:sz w:val="32"/>
          <w:szCs w:val="32"/>
        </w:rPr>
        <w:t>45.76</w:t>
      </w:r>
      <w:r>
        <w:rPr>
          <w:rStyle w:val="rowtreelevel4"/>
          <w:rFonts w:ascii="仿宋" w:eastAsia="仿宋" w:hAnsi="仿宋"/>
          <w:sz w:val="32"/>
          <w:szCs w:val="32"/>
        </w:rPr>
        <w:t>万元</w:t>
      </w:r>
      <w:r>
        <w:rPr>
          <w:rStyle w:val="rowtreelevel4"/>
          <w:rFonts w:ascii="仿宋" w:eastAsia="仿宋" w:hAnsi="仿宋"/>
          <w:sz w:val="32"/>
          <w:szCs w:val="32"/>
        </w:rPr>
        <w:t>;</w:t>
      </w:r>
      <w:r>
        <w:rPr>
          <w:rStyle w:val="rowtreelevel4"/>
          <w:rFonts w:ascii="仿宋" w:eastAsia="仿宋" w:hAnsi="仿宋"/>
          <w:sz w:val="32"/>
          <w:szCs w:val="32"/>
        </w:rPr>
        <w:t>其中：商品和服务支出</w:t>
      </w:r>
      <w:r>
        <w:rPr>
          <w:rStyle w:val="rowtreelevel4"/>
          <w:rFonts w:ascii="仿宋" w:eastAsia="仿宋" w:hAnsi="仿宋" w:hint="eastAsia"/>
          <w:sz w:val="32"/>
          <w:szCs w:val="32"/>
        </w:rPr>
        <w:t>85.9</w:t>
      </w:r>
      <w:r>
        <w:rPr>
          <w:rStyle w:val="rowtreelevel4"/>
          <w:rFonts w:ascii="仿宋" w:eastAsia="仿宋" w:hAnsi="仿宋"/>
          <w:sz w:val="32"/>
          <w:szCs w:val="32"/>
        </w:rPr>
        <w:t>万元</w:t>
      </w:r>
      <w:r>
        <w:rPr>
          <w:rStyle w:val="rowtreelevel4"/>
          <w:rFonts w:ascii="仿宋" w:eastAsia="仿宋" w:hAnsi="仿宋"/>
          <w:sz w:val="32"/>
          <w:szCs w:val="32"/>
        </w:rPr>
        <w:t>,</w:t>
      </w:r>
      <w:r>
        <w:rPr>
          <w:rStyle w:val="rowtreelevel4"/>
          <w:rFonts w:ascii="仿宋" w:eastAsia="仿宋" w:hAnsi="仿宋"/>
          <w:sz w:val="32"/>
          <w:szCs w:val="32"/>
        </w:rPr>
        <w:t>资本性支出</w:t>
      </w:r>
      <w:r>
        <w:rPr>
          <w:rStyle w:val="rowtreelevel4"/>
          <w:rFonts w:ascii="仿宋" w:eastAsia="仿宋" w:hAnsi="仿宋" w:hint="eastAsia"/>
          <w:sz w:val="32"/>
          <w:szCs w:val="32"/>
        </w:rPr>
        <w:t>0</w:t>
      </w:r>
      <w:r>
        <w:rPr>
          <w:rStyle w:val="rowtreelevel4"/>
          <w:rFonts w:ascii="仿宋" w:eastAsia="仿宋" w:hAnsi="仿宋"/>
          <w:sz w:val="32"/>
          <w:szCs w:val="32"/>
        </w:rPr>
        <w:t>万元。</w:t>
      </w:r>
      <w:r>
        <w:fldChar w:fldCharType="end"/>
      </w:r>
    </w:p>
    <w:p w14:paraId="30CBFFCB" w14:textId="77777777" w:rsidR="007A1BF9" w:rsidRDefault="007A1BF9">
      <w:pPr>
        <w:ind w:firstLineChars="200" w:firstLine="420"/>
      </w:pPr>
    </w:p>
    <w:p w14:paraId="026059DE" w14:textId="77777777" w:rsidR="007A1BF9" w:rsidRDefault="003170B5">
      <w:pPr>
        <w:ind w:firstLineChars="100" w:firstLine="321"/>
        <w:rPr>
          <w:rFonts w:ascii="Adobe 仿宋 Std R" w:eastAsia="Adobe 仿宋 Std R" w:hAnsi="Adobe 仿宋 Std R"/>
        </w:rPr>
      </w:pPr>
      <w:r>
        <w:rPr>
          <w:rStyle w:val="rowtreelevel4"/>
          <w:rFonts w:ascii="Adobe 仿宋 Std R" w:eastAsia="Adobe 仿宋 Std R" w:hAnsi="Adobe 仿宋 Std R" w:hint="eastAsia"/>
          <w:b/>
          <w:sz w:val="32"/>
          <w:szCs w:val="32"/>
        </w:rPr>
        <w:t>(</w:t>
      </w:r>
      <w:r>
        <w:rPr>
          <w:rStyle w:val="rowtreelevel4"/>
          <w:rFonts w:ascii="Adobe 仿宋 Std R" w:eastAsia="Adobe 仿宋 Std R" w:hAnsi="Adobe 仿宋 Std R" w:hint="eastAsia"/>
          <w:b/>
          <w:sz w:val="32"/>
          <w:szCs w:val="32"/>
        </w:rPr>
        <w:t>四</w:t>
      </w:r>
      <w:r>
        <w:rPr>
          <w:rStyle w:val="rowtreelevel4"/>
          <w:rFonts w:ascii="Adobe 仿宋 Std R" w:eastAsia="Adobe 仿宋 Std R" w:hAnsi="Adobe 仿宋 Std R" w:hint="eastAsia"/>
          <w:b/>
          <w:sz w:val="32"/>
          <w:szCs w:val="32"/>
        </w:rPr>
        <w:t>)</w:t>
      </w:r>
      <w:r>
        <w:rPr>
          <w:rStyle w:val="rowtreelevel4"/>
          <w:rFonts w:ascii="Adobe 仿宋 Std R" w:eastAsia="Adobe 仿宋 Std R" w:hAnsi="Adobe 仿宋 Std R" w:hint="eastAsia"/>
          <w:b/>
          <w:sz w:val="32"/>
          <w:szCs w:val="32"/>
        </w:rPr>
        <w:t>政府性基金情况</w:t>
      </w:r>
      <w:r>
        <w:rPr>
          <w:rFonts w:ascii="Adobe 仿宋 Std R" w:eastAsia="Adobe 仿宋 Std R" w:hAnsi="Adobe 仿宋 Std R"/>
          <w:sz w:val="32"/>
          <w:szCs w:val="32"/>
        </w:rPr>
        <w:fldChar w:fldCharType="begin"/>
      </w:r>
      <w:r>
        <w:rPr>
          <w:rFonts w:ascii="Adobe 仿宋 Std R" w:eastAsia="Adobe 仿宋 Std R" w:hAnsi="Adobe 仿宋 Std R"/>
          <w:sz w:val="32"/>
          <w:szCs w:val="32"/>
        </w:rPr>
        <w:instrText>MERGEFIELD ${page540426799.ds357974894_REP_BGT_T_HC1100002019_DXQ02DW_S_ZFXJJ}</w:instrText>
      </w:r>
      <w:r>
        <w:rPr>
          <w:rFonts w:ascii="Adobe 仿宋 Std R" w:eastAsia="Adobe 仿宋 Std R" w:hAnsi="Adobe 仿宋 Std R"/>
          <w:sz w:val="32"/>
          <w:szCs w:val="32"/>
        </w:rPr>
        <w:fldChar w:fldCharType="end"/>
      </w:r>
      <w:r>
        <w:rPr>
          <w:rFonts w:ascii="Adobe 仿宋 Std R" w:eastAsia="Adobe 仿宋 Std R" w:hAnsi="Adobe 仿宋 Std R"/>
        </w:rPr>
        <w:fldChar w:fldCharType="begin"/>
      </w:r>
      <w:r>
        <w:rPr>
          <w:rFonts w:ascii="Adobe 仿宋 Std R" w:eastAsia="Adobe 仿宋 Std R" w:hAnsi="Adobe 仿宋 Std R"/>
        </w:rPr>
        <w:instrText>MERGEFIELD ${page400644146.ds215660413_REP_BGT_T_HC1100002019_DXQ02_S_ZFXJJ}</w:instrText>
      </w:r>
      <w:r>
        <w:rPr>
          <w:rFonts w:ascii="Adobe 仿宋 Std R" w:eastAsia="Adobe 仿宋 Std R" w:hAnsi="Adobe 仿宋 Std R"/>
        </w:rPr>
        <w:fldChar w:fldCharType="end"/>
      </w:r>
    </w:p>
    <w:p w14:paraId="305AB9D4" w14:textId="77777777" w:rsidR="007A1BF9" w:rsidRDefault="003170B5">
      <w:pPr>
        <w:ind w:firstLineChars="200" w:firstLine="640"/>
        <w:rPr>
          <w:rFonts w:ascii="Adobe 仿宋 Std R" w:eastAsia="Adobe 仿宋 Std R" w:hAnsi="Adobe 仿宋 Std R"/>
          <w:sz w:val="32"/>
          <w:szCs w:val="32"/>
        </w:rPr>
      </w:pPr>
      <w:r>
        <w:rPr>
          <w:rFonts w:ascii="Adobe 仿宋 Std R" w:eastAsia="Adobe 仿宋 Std R" w:hAnsi="Adobe 仿宋 Std R" w:hint="eastAsia"/>
          <w:sz w:val="32"/>
          <w:szCs w:val="32"/>
        </w:rPr>
        <w:t>本单位没有使用政府性基金预算拨款安排的支出</w:t>
      </w:r>
    </w:p>
    <w:p w14:paraId="0A4020AF" w14:textId="77777777" w:rsidR="007A1BF9" w:rsidRDefault="007A1BF9">
      <w:pPr>
        <w:ind w:firstLineChars="200" w:firstLine="640"/>
        <w:rPr>
          <w:rFonts w:ascii="Adobe 仿宋 Std R" w:eastAsia="Adobe 仿宋 Std R" w:hAnsi="Adobe 仿宋 Std R"/>
          <w:sz w:val="32"/>
          <w:szCs w:val="32"/>
        </w:rPr>
      </w:pPr>
    </w:p>
    <w:p w14:paraId="6EE05F82" w14:textId="77777777" w:rsidR="007A1BF9" w:rsidRDefault="003170B5">
      <w:pPr>
        <w:ind w:firstLineChars="100" w:firstLine="321"/>
        <w:rPr>
          <w:rStyle w:val="rowtreelevel4"/>
          <w:rFonts w:ascii="Adobe 仿宋 Std R" w:eastAsia="Adobe 仿宋 Std R" w:hAnsi="Adobe 仿宋 Std R"/>
          <w:b/>
          <w:sz w:val="32"/>
          <w:szCs w:val="32"/>
        </w:rPr>
      </w:pPr>
      <w:r>
        <w:rPr>
          <w:rStyle w:val="rowtreelevel4"/>
          <w:rFonts w:ascii="Adobe 仿宋 Std R" w:eastAsia="Adobe 仿宋 Std R" w:hAnsi="Adobe 仿宋 Std R" w:hint="eastAsia"/>
          <w:b/>
          <w:sz w:val="32"/>
          <w:szCs w:val="32"/>
        </w:rPr>
        <w:t>（五）国有资本经营情况</w:t>
      </w:r>
    </w:p>
    <w:p w14:paraId="0A93763D" w14:textId="77777777" w:rsidR="007A1BF9" w:rsidRDefault="003170B5">
      <w:pPr>
        <w:ind w:firstLineChars="200" w:firstLine="640"/>
        <w:rPr>
          <w:rFonts w:ascii="Adobe 仿宋 Std R" w:eastAsia="Adobe 仿宋 Std R" w:hAnsi="Adobe 仿宋 Std R"/>
          <w:sz w:val="32"/>
          <w:szCs w:val="32"/>
        </w:rPr>
      </w:pPr>
      <w:r>
        <w:rPr>
          <w:rFonts w:ascii="Adobe 仿宋 Std R" w:eastAsia="Adobe 仿宋 Std R" w:hAnsi="Adobe 仿宋 Std R" w:hint="eastAsia"/>
          <w:sz w:val="32"/>
          <w:szCs w:val="32"/>
        </w:rPr>
        <w:t>本单位没有使用国有资本经营预算拨款安排的支出</w:t>
      </w:r>
    </w:p>
    <w:p w14:paraId="65995DE0" w14:textId="77777777" w:rsidR="007A1BF9" w:rsidRDefault="007A1BF9">
      <w:pPr>
        <w:ind w:firstLineChars="200" w:firstLine="640"/>
        <w:rPr>
          <w:rFonts w:ascii="Adobe 仿宋 Std R" w:eastAsia="Adobe 仿宋 Std R" w:hAnsi="Adobe 仿宋 Std R"/>
          <w:sz w:val="32"/>
          <w:szCs w:val="32"/>
        </w:rPr>
      </w:pPr>
    </w:p>
    <w:p w14:paraId="76E34934" w14:textId="77777777" w:rsidR="007A1BF9" w:rsidRDefault="003170B5">
      <w:pPr>
        <w:ind w:firstLineChars="100" w:firstLine="321"/>
        <w:rPr>
          <w:rStyle w:val="rowtreelevel4"/>
          <w:rFonts w:ascii="Adobe 仿宋 Std R" w:eastAsia="Adobe 仿宋 Std R" w:hAnsi="Adobe 仿宋 Std R"/>
          <w:b/>
          <w:sz w:val="32"/>
          <w:szCs w:val="32"/>
        </w:rPr>
      </w:pPr>
      <w:r>
        <w:rPr>
          <w:rStyle w:val="rowtreelevel4"/>
          <w:rFonts w:asciiTheme="majorEastAsia" w:eastAsiaTheme="majorEastAsia" w:hAnsiTheme="majorEastAsia" w:hint="eastAsia"/>
          <w:b/>
          <w:sz w:val="32"/>
          <w:szCs w:val="32"/>
        </w:rPr>
        <w:t xml:space="preserve"> </w:t>
      </w:r>
      <w:r>
        <w:rPr>
          <w:rStyle w:val="rowtreelevel4"/>
          <w:rFonts w:ascii="Adobe 仿宋 Std R" w:eastAsia="Adobe 仿宋 Std R" w:hAnsi="Adobe 仿宋 Std R" w:hint="eastAsia"/>
          <w:b/>
          <w:sz w:val="32"/>
          <w:szCs w:val="32"/>
        </w:rPr>
        <w:t>(</w:t>
      </w:r>
      <w:r>
        <w:rPr>
          <w:rStyle w:val="rowtreelevel4"/>
          <w:rFonts w:ascii="Adobe 仿宋 Std R" w:eastAsia="Adobe 仿宋 Std R" w:hAnsi="Adobe 仿宋 Std R" w:hint="eastAsia"/>
          <w:b/>
          <w:sz w:val="32"/>
          <w:szCs w:val="32"/>
        </w:rPr>
        <w:t>六</w:t>
      </w:r>
      <w:r>
        <w:rPr>
          <w:rStyle w:val="rowtreelevel4"/>
          <w:rFonts w:ascii="Adobe 仿宋 Std R" w:eastAsia="Adobe 仿宋 Std R" w:hAnsi="Adobe 仿宋 Std R" w:hint="eastAsia"/>
          <w:b/>
          <w:sz w:val="32"/>
          <w:szCs w:val="32"/>
        </w:rPr>
        <w:t>)</w:t>
      </w:r>
      <w:r>
        <w:rPr>
          <w:rStyle w:val="rowtreelevel4"/>
          <w:rFonts w:ascii="Adobe 仿宋 Std R" w:eastAsia="Adobe 仿宋 Std R" w:hAnsi="Adobe 仿宋 Std R" w:hint="eastAsia"/>
          <w:b/>
          <w:sz w:val="32"/>
          <w:szCs w:val="32"/>
        </w:rPr>
        <w:t>机关运行经费等重要事项的说明</w:t>
      </w:r>
    </w:p>
    <w:p w14:paraId="2058FC9E" w14:textId="77777777" w:rsidR="007A1BF9" w:rsidRDefault="003170B5">
      <w:pPr>
        <w:ind w:firstLineChars="200" w:firstLine="640"/>
        <w:rPr>
          <w:rFonts w:ascii="Adobe 仿宋 Std R" w:eastAsia="Adobe 仿宋 Std R" w:hAnsi="Adobe 仿宋 Std R"/>
          <w:sz w:val="32"/>
          <w:szCs w:val="32"/>
        </w:rPr>
      </w:pPr>
      <w:r>
        <w:rPr>
          <w:rFonts w:ascii="Adobe 仿宋 Std R" w:eastAsia="Adobe 仿宋 Std R" w:hAnsi="Adobe 仿宋 Std R" w:hint="eastAsia"/>
          <w:sz w:val="32"/>
          <w:szCs w:val="32"/>
        </w:rPr>
        <w:t>本单位非</w:t>
      </w:r>
      <w:proofErr w:type="gramStart"/>
      <w:r>
        <w:rPr>
          <w:rFonts w:ascii="Adobe 仿宋 Std R" w:eastAsia="Adobe 仿宋 Std R" w:hAnsi="Adobe 仿宋 Std R" w:hint="eastAsia"/>
          <w:sz w:val="32"/>
          <w:szCs w:val="32"/>
        </w:rPr>
        <w:t>行政参公单位</w:t>
      </w:r>
      <w:proofErr w:type="gramEnd"/>
      <w:r>
        <w:rPr>
          <w:rFonts w:ascii="Adobe 仿宋 Std R" w:eastAsia="Adobe 仿宋 Std R" w:hAnsi="Adobe 仿宋 Std R" w:hint="eastAsia"/>
          <w:sz w:val="32"/>
          <w:szCs w:val="32"/>
        </w:rPr>
        <w:t>，</w:t>
      </w:r>
      <w:proofErr w:type="gramStart"/>
      <w:r>
        <w:rPr>
          <w:rFonts w:ascii="Adobe 仿宋 Std R" w:eastAsia="Adobe 仿宋 Std R" w:hAnsi="Adobe 仿宋 Std R" w:hint="eastAsia"/>
          <w:sz w:val="32"/>
          <w:szCs w:val="32"/>
        </w:rPr>
        <w:t>无机关</w:t>
      </w:r>
      <w:proofErr w:type="gramEnd"/>
      <w:r>
        <w:rPr>
          <w:rFonts w:ascii="Adobe 仿宋 Std R" w:eastAsia="Adobe 仿宋 Std R" w:hAnsi="Adobe 仿宋 Std R" w:hint="eastAsia"/>
          <w:sz w:val="32"/>
          <w:szCs w:val="32"/>
        </w:rPr>
        <w:t>运行经费</w:t>
      </w:r>
    </w:p>
    <w:p w14:paraId="4DFC7AC6" w14:textId="77777777" w:rsidR="007A1BF9" w:rsidRDefault="007A1BF9">
      <w:pPr>
        <w:ind w:firstLineChars="200" w:firstLine="640"/>
        <w:rPr>
          <w:rFonts w:ascii="Adobe 仿宋 Std R" w:eastAsia="Adobe 仿宋 Std R" w:hAnsi="Adobe 仿宋 Std R"/>
          <w:sz w:val="32"/>
          <w:szCs w:val="32"/>
        </w:rPr>
      </w:pPr>
    </w:p>
    <w:p w14:paraId="13492D42" w14:textId="77777777" w:rsidR="007A1BF9" w:rsidRDefault="003170B5">
      <w:pPr>
        <w:ind w:firstLineChars="100" w:firstLine="321"/>
        <w:rPr>
          <w:rStyle w:val="rowtreelevel4"/>
          <w:rFonts w:ascii="Adobe 仿宋 Std R" w:eastAsia="Adobe 仿宋 Std R" w:hAnsi="Adobe 仿宋 Std R"/>
          <w:b/>
          <w:sz w:val="32"/>
          <w:szCs w:val="32"/>
        </w:rPr>
      </w:pPr>
      <w:r>
        <w:rPr>
          <w:rStyle w:val="rowtreelevel4"/>
          <w:rFonts w:ascii="Adobe 仿宋 Std R" w:eastAsia="Adobe 仿宋 Std R" w:hAnsi="Adobe 仿宋 Std R" w:hint="eastAsia"/>
          <w:b/>
          <w:sz w:val="32"/>
          <w:szCs w:val="32"/>
        </w:rPr>
        <w:t>(</w:t>
      </w:r>
      <w:r>
        <w:rPr>
          <w:rStyle w:val="rowtreelevel4"/>
          <w:rFonts w:ascii="Adobe 仿宋 Std R" w:eastAsia="Adobe 仿宋 Std R" w:hAnsi="Adobe 仿宋 Std R" w:hint="eastAsia"/>
          <w:b/>
          <w:sz w:val="32"/>
          <w:szCs w:val="32"/>
        </w:rPr>
        <w:t>七</w:t>
      </w:r>
      <w:r>
        <w:rPr>
          <w:rStyle w:val="rowtreelevel4"/>
          <w:rFonts w:ascii="Adobe 仿宋 Std R" w:eastAsia="Adobe 仿宋 Std R" w:hAnsi="Adobe 仿宋 Std R" w:hint="eastAsia"/>
          <w:b/>
          <w:sz w:val="32"/>
          <w:szCs w:val="32"/>
        </w:rPr>
        <w:t>)</w:t>
      </w:r>
      <w:r>
        <w:rPr>
          <w:rStyle w:val="rowtreelevel4"/>
          <w:rFonts w:ascii="Adobe 仿宋 Std R" w:eastAsia="Adobe 仿宋 Std R" w:hAnsi="Adobe 仿宋 Std R" w:hint="eastAsia"/>
          <w:b/>
          <w:sz w:val="32"/>
          <w:szCs w:val="32"/>
        </w:rPr>
        <w:t>政府采购情况</w:t>
      </w:r>
    </w:p>
    <w:p w14:paraId="0477A1F7" w14:textId="77777777" w:rsidR="007A1BF9" w:rsidRDefault="003170B5">
      <w:pPr>
        <w:rPr>
          <w:rFonts w:ascii="Adobe 仿宋 Std R" w:eastAsia="Adobe 仿宋 Std R" w:hAnsi="Adobe 仿宋 Std R"/>
          <w:sz w:val="32"/>
          <w:szCs w:val="32"/>
        </w:rPr>
      </w:pPr>
      <w:r>
        <w:rPr>
          <w:rStyle w:val="rowtreelevel4"/>
          <w:rFonts w:asciiTheme="majorEastAsia" w:eastAsiaTheme="majorEastAsia" w:hAnsiTheme="majorEastAsia" w:hint="eastAsia"/>
          <w:b/>
          <w:sz w:val="32"/>
          <w:szCs w:val="32"/>
        </w:rPr>
        <w:t xml:space="preserve">   </w:t>
      </w:r>
      <w:r>
        <w:rPr>
          <w:rFonts w:ascii="Adobe 仿宋 Std R" w:eastAsia="Adobe 仿宋 Std R" w:hAnsi="Adobe 仿宋 Std R" w:hint="eastAsia"/>
          <w:sz w:val="32"/>
          <w:szCs w:val="32"/>
        </w:rPr>
        <w:t>202</w:t>
      </w:r>
      <w:r>
        <w:rPr>
          <w:rFonts w:ascii="Adobe 仿宋 Std R" w:eastAsia="Adobe 仿宋 Std R" w:hAnsi="Adobe 仿宋 Std R" w:hint="eastAsia"/>
          <w:sz w:val="32"/>
          <w:szCs w:val="32"/>
        </w:rPr>
        <w:t>5</w:t>
      </w:r>
      <w:r>
        <w:rPr>
          <w:rFonts w:ascii="Adobe 仿宋 Std R" w:eastAsia="Adobe 仿宋 Std R" w:hAnsi="Adobe 仿宋 Std R" w:hint="eastAsia"/>
          <w:sz w:val="32"/>
          <w:szCs w:val="32"/>
        </w:rPr>
        <w:t>年政府采购总额</w:t>
      </w:r>
      <w:r>
        <w:rPr>
          <w:rFonts w:ascii="Adobe 仿宋 Std R" w:eastAsia="Adobe 仿宋 Std R" w:hAnsi="Adobe 仿宋 Std R" w:hint="eastAsia"/>
          <w:sz w:val="32"/>
          <w:szCs w:val="32"/>
        </w:rPr>
        <w:t>0</w:t>
      </w:r>
      <w:r>
        <w:rPr>
          <w:rFonts w:ascii="Adobe 仿宋 Std R" w:eastAsia="Adobe 仿宋 Std R" w:hAnsi="Adobe 仿宋 Std R" w:hint="eastAsia"/>
          <w:sz w:val="32"/>
          <w:szCs w:val="32"/>
        </w:rPr>
        <w:t>万元</w:t>
      </w:r>
      <w:r>
        <w:rPr>
          <w:rFonts w:ascii="Adobe 仿宋 Std R" w:eastAsia="Adobe 仿宋 Std R" w:hAnsi="Adobe 仿宋 Std R"/>
          <w:sz w:val="32"/>
          <w:szCs w:val="32"/>
        </w:rPr>
        <w:t>,</w:t>
      </w:r>
      <w:r>
        <w:rPr>
          <w:rFonts w:ascii="Adobe 仿宋 Std R" w:eastAsia="Adobe 仿宋 Std R" w:hAnsi="Adobe 仿宋 Std R" w:hint="eastAsia"/>
          <w:sz w:val="32"/>
          <w:szCs w:val="32"/>
        </w:rPr>
        <w:t>其中</w:t>
      </w:r>
      <w:r>
        <w:rPr>
          <w:rFonts w:ascii="Adobe 仿宋 Std R" w:eastAsia="Adobe 仿宋 Std R" w:hAnsi="Adobe 仿宋 Std R"/>
          <w:sz w:val="32"/>
          <w:szCs w:val="32"/>
        </w:rPr>
        <w:t>:</w:t>
      </w:r>
      <w:r>
        <w:rPr>
          <w:rFonts w:ascii="Adobe 仿宋 Std R" w:eastAsia="Adobe 仿宋 Std R" w:hAnsi="Adobe 仿宋 Std R" w:hint="eastAsia"/>
          <w:sz w:val="32"/>
          <w:szCs w:val="32"/>
        </w:rPr>
        <w:t xml:space="preserve"> </w:t>
      </w:r>
      <w:r>
        <w:rPr>
          <w:rFonts w:ascii="Adobe 仿宋 Std R" w:eastAsia="Adobe 仿宋 Std R" w:hAnsi="Adobe 仿宋 Std R" w:hint="eastAsia"/>
          <w:sz w:val="32"/>
          <w:szCs w:val="32"/>
        </w:rPr>
        <w:t>政府采购货物预算</w:t>
      </w:r>
      <w:r>
        <w:rPr>
          <w:rFonts w:ascii="Adobe 仿宋 Std R" w:eastAsia="Adobe 仿宋 Std R" w:hAnsi="Adobe 仿宋 Std R" w:hint="eastAsia"/>
          <w:sz w:val="32"/>
          <w:szCs w:val="32"/>
        </w:rPr>
        <w:t>0</w:t>
      </w:r>
      <w:r>
        <w:rPr>
          <w:rFonts w:ascii="Adobe 仿宋 Std R" w:eastAsia="Adobe 仿宋 Std R" w:hAnsi="Adobe 仿宋 Std R" w:hint="eastAsia"/>
          <w:sz w:val="32"/>
          <w:szCs w:val="32"/>
        </w:rPr>
        <w:t>万元</w:t>
      </w:r>
      <w:r>
        <w:rPr>
          <w:rFonts w:ascii="Adobe 仿宋 Std R" w:eastAsia="Adobe 仿宋 Std R" w:hAnsi="Adobe 仿宋 Std R"/>
          <w:sz w:val="32"/>
          <w:szCs w:val="32"/>
        </w:rPr>
        <w:t>,</w:t>
      </w:r>
      <w:r>
        <w:rPr>
          <w:rFonts w:ascii="Adobe 仿宋 Std R" w:eastAsia="Adobe 仿宋 Std R" w:hAnsi="Adobe 仿宋 Std R" w:hint="eastAsia"/>
          <w:sz w:val="32"/>
          <w:szCs w:val="32"/>
        </w:rPr>
        <w:t xml:space="preserve"> </w:t>
      </w:r>
      <w:r>
        <w:rPr>
          <w:rFonts w:ascii="Adobe 仿宋 Std R" w:eastAsia="Adobe 仿宋 Std R" w:hAnsi="Adobe 仿宋 Std R" w:hint="eastAsia"/>
          <w:sz w:val="32"/>
          <w:szCs w:val="32"/>
        </w:rPr>
        <w:t>政府采购工程预算</w:t>
      </w:r>
      <w:r>
        <w:rPr>
          <w:rFonts w:ascii="Adobe 仿宋 Std R" w:eastAsia="Adobe 仿宋 Std R" w:hAnsi="Adobe 仿宋 Std R" w:hint="eastAsia"/>
          <w:sz w:val="32"/>
          <w:szCs w:val="32"/>
        </w:rPr>
        <w:t>0</w:t>
      </w:r>
      <w:r>
        <w:rPr>
          <w:rFonts w:ascii="Adobe 仿宋 Std R" w:eastAsia="Adobe 仿宋 Std R" w:hAnsi="Adobe 仿宋 Std R" w:hint="eastAsia"/>
          <w:sz w:val="32"/>
          <w:szCs w:val="32"/>
        </w:rPr>
        <w:t>万元</w:t>
      </w:r>
      <w:r>
        <w:rPr>
          <w:rFonts w:ascii="Adobe 仿宋 Std R" w:eastAsia="Adobe 仿宋 Std R" w:hAnsi="Adobe 仿宋 Std R"/>
          <w:sz w:val="32"/>
          <w:szCs w:val="32"/>
        </w:rPr>
        <w:t>,</w:t>
      </w:r>
      <w:r>
        <w:rPr>
          <w:rFonts w:ascii="Adobe 仿宋 Std R" w:eastAsia="Adobe 仿宋 Std R" w:hAnsi="Adobe 仿宋 Std R" w:hint="eastAsia"/>
          <w:sz w:val="32"/>
          <w:szCs w:val="32"/>
        </w:rPr>
        <w:t xml:space="preserve"> </w:t>
      </w:r>
      <w:r>
        <w:rPr>
          <w:rFonts w:ascii="Adobe 仿宋 Std R" w:eastAsia="Adobe 仿宋 Std R" w:hAnsi="Adobe 仿宋 Std R" w:hint="eastAsia"/>
          <w:sz w:val="32"/>
          <w:szCs w:val="32"/>
        </w:rPr>
        <w:t>政府采购服务预算</w:t>
      </w:r>
      <w:r>
        <w:rPr>
          <w:rFonts w:ascii="Adobe 仿宋 Std R" w:eastAsia="Adobe 仿宋 Std R" w:hAnsi="Adobe 仿宋 Std R" w:hint="eastAsia"/>
          <w:sz w:val="32"/>
          <w:szCs w:val="32"/>
        </w:rPr>
        <w:t>0</w:t>
      </w:r>
      <w:r>
        <w:rPr>
          <w:rFonts w:ascii="Adobe 仿宋 Std R" w:eastAsia="Adobe 仿宋 Std R" w:hAnsi="Adobe 仿宋 Std R" w:hint="eastAsia"/>
          <w:sz w:val="32"/>
          <w:szCs w:val="32"/>
        </w:rPr>
        <w:t>万元。</w:t>
      </w:r>
    </w:p>
    <w:p w14:paraId="3BB7C9E4" w14:textId="77777777" w:rsidR="007A1BF9" w:rsidRDefault="007A1BF9">
      <w:pPr>
        <w:rPr>
          <w:rFonts w:ascii="Adobe 仿宋 Std R" w:eastAsia="Adobe 仿宋 Std R" w:hAnsi="Adobe 仿宋 Std R"/>
          <w:sz w:val="32"/>
          <w:szCs w:val="32"/>
        </w:rPr>
      </w:pPr>
    </w:p>
    <w:p w14:paraId="58B2EF70" w14:textId="77777777" w:rsidR="007A1BF9" w:rsidRDefault="003170B5">
      <w:pPr>
        <w:ind w:firstLineChars="100" w:firstLine="321"/>
        <w:rPr>
          <w:rStyle w:val="rowtreelevel4"/>
          <w:rFonts w:ascii="Adobe 仿宋 Std R" w:eastAsia="Adobe 仿宋 Std R" w:hAnsi="Adobe 仿宋 Std R"/>
          <w:b/>
          <w:sz w:val="32"/>
          <w:szCs w:val="32"/>
        </w:rPr>
      </w:pPr>
      <w:r>
        <w:rPr>
          <w:rStyle w:val="rowtreelevel4"/>
          <w:rFonts w:ascii="Adobe 仿宋 Std R" w:eastAsia="Adobe 仿宋 Std R" w:hAnsi="Adobe 仿宋 Std R" w:hint="eastAsia"/>
          <w:b/>
          <w:sz w:val="32"/>
          <w:szCs w:val="32"/>
        </w:rPr>
        <w:t>(</w:t>
      </w:r>
      <w:r>
        <w:rPr>
          <w:rStyle w:val="rowtreelevel4"/>
          <w:rFonts w:ascii="Adobe 仿宋 Std R" w:eastAsia="Adobe 仿宋 Std R" w:hAnsi="Adobe 仿宋 Std R" w:hint="eastAsia"/>
          <w:b/>
          <w:sz w:val="32"/>
          <w:szCs w:val="32"/>
        </w:rPr>
        <w:t>八</w:t>
      </w:r>
      <w:r>
        <w:rPr>
          <w:rStyle w:val="rowtreelevel4"/>
          <w:rFonts w:ascii="Adobe 仿宋 Std R" w:eastAsia="Adobe 仿宋 Std R" w:hAnsi="Adobe 仿宋 Std R" w:hint="eastAsia"/>
          <w:b/>
          <w:sz w:val="32"/>
          <w:szCs w:val="32"/>
        </w:rPr>
        <w:t>)</w:t>
      </w:r>
      <w:r>
        <w:rPr>
          <w:rStyle w:val="rowtreelevel4"/>
          <w:rFonts w:ascii="Adobe 仿宋 Std R" w:eastAsia="Adobe 仿宋 Std R" w:hAnsi="Adobe 仿宋 Std R" w:hint="eastAsia"/>
          <w:b/>
          <w:sz w:val="32"/>
          <w:szCs w:val="32"/>
        </w:rPr>
        <w:t>国有资产占有使用情况</w:t>
      </w:r>
    </w:p>
    <w:p w14:paraId="2F803AAF" w14:textId="77777777" w:rsidR="007A1BF9" w:rsidRDefault="003170B5">
      <w:pPr>
        <w:ind w:firstLine="642"/>
        <w:rPr>
          <w:rFonts w:ascii="Adobe 仿宋 Std R" w:eastAsia="Adobe 仿宋 Std R" w:hAnsi="Adobe 仿宋 Std R"/>
          <w:sz w:val="32"/>
          <w:szCs w:val="32"/>
        </w:rPr>
      </w:pPr>
      <w:r>
        <w:rPr>
          <w:rFonts w:ascii="Adobe 仿宋 Std R" w:eastAsia="Adobe 仿宋 Std R" w:hAnsi="Adobe 仿宋 Std R" w:hint="eastAsia"/>
          <w:sz w:val="32"/>
          <w:szCs w:val="32"/>
        </w:rPr>
        <w:t>截至</w:t>
      </w:r>
      <w:r>
        <w:rPr>
          <w:rFonts w:ascii="Adobe 仿宋 Std R" w:eastAsia="Adobe 仿宋 Std R" w:hAnsi="Adobe 仿宋 Std R" w:hint="eastAsia"/>
          <w:sz w:val="32"/>
          <w:szCs w:val="32"/>
        </w:rPr>
        <w:t>2024</w:t>
      </w:r>
      <w:r>
        <w:rPr>
          <w:rFonts w:ascii="Adobe 仿宋 Std R" w:eastAsia="Adobe 仿宋 Std R" w:hAnsi="Adobe 仿宋 Std R" w:hint="eastAsia"/>
          <w:sz w:val="32"/>
          <w:szCs w:val="32"/>
        </w:rPr>
        <w:t>年</w:t>
      </w:r>
      <w:r>
        <w:rPr>
          <w:rFonts w:ascii="Adobe 仿宋 Std R" w:eastAsia="Adobe 仿宋 Std R" w:hAnsi="Adobe 仿宋 Std R" w:hint="eastAsia"/>
          <w:sz w:val="32"/>
          <w:szCs w:val="32"/>
        </w:rPr>
        <w:t>12</w:t>
      </w:r>
      <w:r>
        <w:rPr>
          <w:rFonts w:ascii="Adobe 仿宋 Std R" w:eastAsia="Adobe 仿宋 Std R" w:hAnsi="Adobe 仿宋 Std R" w:hint="eastAsia"/>
          <w:sz w:val="32"/>
          <w:szCs w:val="32"/>
        </w:rPr>
        <w:t>月</w:t>
      </w:r>
      <w:r>
        <w:rPr>
          <w:rFonts w:ascii="Adobe 仿宋 Std R" w:eastAsia="Adobe 仿宋 Std R" w:hAnsi="Adobe 仿宋 Std R" w:hint="eastAsia"/>
          <w:sz w:val="32"/>
          <w:szCs w:val="32"/>
        </w:rPr>
        <w:t>31</w:t>
      </w:r>
      <w:r>
        <w:rPr>
          <w:rFonts w:ascii="Adobe 仿宋 Std R" w:eastAsia="Adobe 仿宋 Std R" w:hAnsi="Adobe 仿宋 Std R" w:hint="eastAsia"/>
          <w:sz w:val="32"/>
          <w:szCs w:val="32"/>
        </w:rPr>
        <w:t>日</w:t>
      </w:r>
      <w:r>
        <w:rPr>
          <w:rFonts w:ascii="Adobe 仿宋 Std R" w:eastAsia="Adobe 仿宋 Std R" w:hAnsi="Adobe 仿宋 Std R" w:hint="eastAsia"/>
          <w:sz w:val="32"/>
          <w:szCs w:val="32"/>
        </w:rPr>
        <w:t>,</w:t>
      </w:r>
      <w:r>
        <w:rPr>
          <w:rFonts w:ascii="Adobe 仿宋 Std R" w:eastAsia="Adobe 仿宋 Std R" w:hAnsi="Adobe 仿宋 Std R"/>
          <w:sz w:val="32"/>
          <w:szCs w:val="32"/>
        </w:rPr>
        <w:t xml:space="preserve"> </w:t>
      </w:r>
      <w:r>
        <w:rPr>
          <w:rFonts w:ascii="Adobe 仿宋 Std R" w:eastAsia="Adobe 仿宋 Std R" w:hAnsi="Adobe 仿宋 Std R"/>
          <w:sz w:val="32"/>
          <w:szCs w:val="32"/>
        </w:rPr>
        <w:fldChar w:fldCharType="begin"/>
      </w:r>
      <w:r>
        <w:rPr>
          <w:rFonts w:ascii="Adobe 仿宋 Std R" w:eastAsia="Adobe 仿宋 Std R" w:hAnsi="Adobe 仿宋 Std R"/>
          <w:sz w:val="32"/>
          <w:szCs w:val="32"/>
        </w:rPr>
        <w:instrText>MERGEFIELD ${page540426799.ds376136392_REP_JX_BAS_AGENCY_INFO_DXQRSDW_S_CLSYS}</w:instrText>
      </w:r>
      <w:r>
        <w:rPr>
          <w:rFonts w:ascii="Adobe 仿宋 Std R" w:eastAsia="Adobe 仿宋 Std R" w:hAnsi="Adobe 仿宋 Std R"/>
          <w:sz w:val="32"/>
          <w:szCs w:val="32"/>
        </w:rPr>
        <w:fldChar w:fldCharType="separate"/>
      </w:r>
      <w:r>
        <w:rPr>
          <w:rFonts w:ascii="Adobe 仿宋 Std R" w:eastAsia="Adobe 仿宋 Std R" w:hAnsi="Adobe 仿宋 Std R"/>
          <w:sz w:val="32"/>
          <w:szCs w:val="32"/>
        </w:rPr>
        <w:t>单位共有车辆</w:t>
      </w:r>
      <w:r>
        <w:rPr>
          <w:rFonts w:ascii="Adobe 仿宋 Std R" w:eastAsia="Adobe 仿宋 Std R" w:hAnsi="Adobe 仿宋 Std R" w:hint="eastAsia"/>
          <w:sz w:val="32"/>
          <w:szCs w:val="32"/>
        </w:rPr>
        <w:t>0</w:t>
      </w:r>
      <w:r>
        <w:rPr>
          <w:rFonts w:ascii="Adobe 仿宋 Std R" w:eastAsia="Adobe 仿宋 Std R" w:hAnsi="Adobe 仿宋 Std R"/>
          <w:sz w:val="32"/>
          <w:szCs w:val="32"/>
        </w:rPr>
        <w:t>辆</w:t>
      </w:r>
      <w:r>
        <w:rPr>
          <w:rFonts w:ascii="Adobe 仿宋 Std R" w:eastAsia="Adobe 仿宋 Std R" w:hAnsi="Adobe 仿宋 Std R"/>
          <w:sz w:val="32"/>
          <w:szCs w:val="32"/>
        </w:rPr>
        <w:t>,</w:t>
      </w:r>
      <w:r>
        <w:rPr>
          <w:rFonts w:ascii="Adobe 仿宋 Std R" w:eastAsia="Adobe 仿宋 Std R" w:hAnsi="Adobe 仿宋 Std R"/>
          <w:sz w:val="32"/>
          <w:szCs w:val="32"/>
        </w:rPr>
        <w:t>其中：一般公务用车实有数</w:t>
      </w:r>
      <w:r>
        <w:rPr>
          <w:rFonts w:ascii="Adobe 仿宋 Std R" w:eastAsia="Adobe 仿宋 Std R" w:hAnsi="Adobe 仿宋 Std R" w:hint="eastAsia"/>
          <w:sz w:val="32"/>
          <w:szCs w:val="32"/>
        </w:rPr>
        <w:t>0</w:t>
      </w:r>
      <w:r>
        <w:rPr>
          <w:rFonts w:ascii="Adobe 仿宋 Std R" w:eastAsia="Adobe 仿宋 Std R" w:hAnsi="Adobe 仿宋 Std R"/>
          <w:sz w:val="32"/>
          <w:szCs w:val="32"/>
        </w:rPr>
        <w:t>辆。</w:t>
      </w:r>
      <w:r>
        <w:fldChar w:fldCharType="end"/>
      </w:r>
    </w:p>
    <w:p w14:paraId="4400133E" w14:textId="77777777" w:rsidR="007A1BF9" w:rsidRDefault="003170B5">
      <w:pPr>
        <w:ind w:firstLine="642"/>
        <w:rPr>
          <w:rStyle w:val="rowtreelevel4"/>
          <w:rFonts w:ascii="Adobe 仿宋 Std R" w:eastAsia="Adobe 仿宋 Std R" w:hAnsi="Adobe 仿宋 Std R"/>
          <w:b/>
          <w:sz w:val="32"/>
          <w:szCs w:val="32"/>
        </w:rPr>
      </w:pPr>
      <w:r>
        <w:rPr>
          <w:rFonts w:ascii="Adobe 仿宋 Std R" w:eastAsia="Adobe 仿宋 Std R" w:hAnsi="Adobe 仿宋 Std R" w:hint="eastAsia"/>
          <w:sz w:val="32"/>
          <w:szCs w:val="32"/>
        </w:rPr>
        <w:lastRenderedPageBreak/>
        <w:t>202</w:t>
      </w:r>
      <w:r>
        <w:rPr>
          <w:rFonts w:ascii="Adobe 仿宋 Std R" w:eastAsia="Adobe 仿宋 Std R" w:hAnsi="Adobe 仿宋 Std R" w:hint="eastAsia"/>
          <w:sz w:val="32"/>
          <w:szCs w:val="32"/>
        </w:rPr>
        <w:t>5</w:t>
      </w:r>
      <w:r>
        <w:rPr>
          <w:rFonts w:ascii="Adobe 仿宋 Std R" w:eastAsia="Adobe 仿宋 Std R" w:hAnsi="Adobe 仿宋 Std R" w:hint="eastAsia"/>
          <w:sz w:val="32"/>
          <w:szCs w:val="32"/>
        </w:rPr>
        <w:t>年单位预算安排购置车辆</w:t>
      </w:r>
      <w:r>
        <w:rPr>
          <w:rFonts w:ascii="仿宋_GB2312" w:eastAsia="仿宋_GB2312" w:hint="eastAsia"/>
          <w:sz w:val="32"/>
          <w:szCs w:val="30"/>
        </w:rPr>
        <w:t>0</w:t>
      </w:r>
      <w:r>
        <w:rPr>
          <w:rFonts w:ascii="Adobe 仿宋 Std R" w:eastAsia="Adobe 仿宋 Std R" w:hAnsi="Adobe 仿宋 Std R" w:hint="eastAsia"/>
          <w:sz w:val="32"/>
          <w:szCs w:val="32"/>
        </w:rPr>
        <w:t>辆，安排购置单位价值</w:t>
      </w:r>
      <w:r>
        <w:rPr>
          <w:rFonts w:ascii="Adobe 仿宋 Std R" w:eastAsia="Adobe 仿宋 Std R" w:hAnsi="Adobe 仿宋 Std R" w:hint="eastAsia"/>
          <w:sz w:val="32"/>
          <w:szCs w:val="32"/>
        </w:rPr>
        <w:t>200</w:t>
      </w:r>
      <w:r>
        <w:rPr>
          <w:rFonts w:ascii="Adobe 仿宋 Std R" w:eastAsia="Adobe 仿宋 Std R" w:hAnsi="Adobe 仿宋 Std R" w:hint="eastAsia"/>
          <w:sz w:val="32"/>
          <w:szCs w:val="32"/>
        </w:rPr>
        <w:t>万元以上大型设备具体为：</w:t>
      </w:r>
      <w:r>
        <w:rPr>
          <w:rFonts w:ascii="仿宋_GB2312" w:eastAsia="仿宋_GB2312" w:hint="eastAsia"/>
          <w:sz w:val="32"/>
          <w:szCs w:val="30"/>
        </w:rPr>
        <w:t>无</w:t>
      </w:r>
      <w:r>
        <w:rPr>
          <w:rFonts w:ascii="仿宋_GB2312" w:eastAsia="仿宋_GB2312" w:hint="eastAsia"/>
          <w:sz w:val="32"/>
          <w:szCs w:val="30"/>
        </w:rPr>
        <w:t>。</w:t>
      </w:r>
    </w:p>
    <w:p w14:paraId="6D257D5C" w14:textId="77777777" w:rsidR="007A1BF9" w:rsidRDefault="003170B5">
      <w:pPr>
        <w:ind w:firstLineChars="100" w:firstLine="321"/>
        <w:rPr>
          <w:rStyle w:val="rowtreelevel4"/>
          <w:rFonts w:ascii="仿宋" w:eastAsia="仿宋" w:hAnsi="仿宋" w:cs="仿宋"/>
          <w:b/>
          <w:sz w:val="32"/>
          <w:szCs w:val="32"/>
        </w:rPr>
      </w:pPr>
      <w:r>
        <w:rPr>
          <w:rStyle w:val="rowtreelevel4"/>
          <w:rFonts w:ascii="Adobe 仿宋 Std R" w:eastAsia="Adobe 仿宋 Std R" w:hAnsi="Adobe 仿宋 Std R" w:hint="eastAsia"/>
          <w:b/>
          <w:sz w:val="32"/>
          <w:szCs w:val="32"/>
        </w:rPr>
        <w:t>（九）</w:t>
      </w:r>
      <w:r>
        <w:rPr>
          <w:rStyle w:val="rowtreelevel4"/>
          <w:rFonts w:ascii="Adobe 仿宋 Std R" w:eastAsia="Adobe 仿宋 Std R" w:hAnsi="Adobe 仿宋 Std R" w:hint="eastAsia"/>
          <w:b/>
          <w:sz w:val="32"/>
          <w:szCs w:val="32"/>
        </w:rPr>
        <w:t>江西省庐山中学</w:t>
      </w:r>
      <w:r>
        <w:rPr>
          <w:rStyle w:val="rowtreelevel4"/>
          <w:rFonts w:ascii="Adobe 仿宋 Std R" w:eastAsia="Adobe 仿宋 Std R" w:hAnsi="Adobe 仿宋 Std R" w:hint="eastAsia"/>
          <w:b/>
          <w:sz w:val="32"/>
          <w:szCs w:val="32"/>
        </w:rPr>
        <w:t>项目情况说明</w:t>
      </w:r>
      <w:r>
        <w:rPr>
          <w:rFonts w:ascii="Adobe 仿宋 Std R" w:eastAsia="Adobe 仿宋 Std R" w:hAnsi="Adobe 仿宋 Std R" w:hint="eastAsia"/>
          <w:sz w:val="32"/>
          <w:szCs w:val="32"/>
        </w:rPr>
        <w:br/>
      </w:r>
      <w:r>
        <w:rPr>
          <w:rStyle w:val="rowtreelevel4"/>
          <w:rFonts w:ascii="仿宋" w:eastAsia="仿宋" w:hAnsi="仿宋" w:cs="仿宋" w:hint="eastAsia"/>
          <w:b/>
          <w:sz w:val="32"/>
          <w:szCs w:val="32"/>
        </w:rPr>
        <w:t xml:space="preserve">   1</w:t>
      </w:r>
      <w:r>
        <w:rPr>
          <w:rStyle w:val="rowtreelevel4"/>
          <w:rFonts w:ascii="仿宋" w:eastAsia="仿宋" w:hAnsi="仿宋" w:cs="仿宋" w:hint="eastAsia"/>
          <w:b/>
          <w:sz w:val="32"/>
          <w:szCs w:val="32"/>
        </w:rPr>
        <w:t>、事业收入支出</w:t>
      </w:r>
    </w:p>
    <w:p w14:paraId="0EB0661D" w14:textId="77777777" w:rsidR="007A1BF9" w:rsidRDefault="003170B5">
      <w:pPr>
        <w:ind w:firstLine="642"/>
        <w:rPr>
          <w:rFonts w:ascii="仿宋" w:eastAsia="仿宋" w:hAnsi="仿宋" w:cs="仿宋"/>
          <w:sz w:val="32"/>
          <w:szCs w:val="32"/>
        </w:rPr>
      </w:pPr>
      <w:r>
        <w:rPr>
          <w:rFonts w:ascii="仿宋" w:eastAsia="仿宋" w:hAnsi="仿宋" w:cs="仿宋" w:hint="eastAsia"/>
          <w:sz w:val="32"/>
          <w:szCs w:val="32"/>
        </w:rPr>
        <w:t xml:space="preserve">   1</w:t>
      </w:r>
      <w:r>
        <w:rPr>
          <w:rFonts w:ascii="仿宋" w:eastAsia="仿宋" w:hAnsi="仿宋" w:cs="仿宋" w:hint="eastAsia"/>
          <w:sz w:val="32"/>
          <w:szCs w:val="32"/>
        </w:rPr>
        <w:t>）项目概述</w:t>
      </w:r>
      <w:r>
        <w:rPr>
          <w:rFonts w:ascii="仿宋" w:eastAsia="仿宋" w:hAnsi="仿宋" w:cs="仿宋" w:hint="eastAsia"/>
          <w:sz w:val="32"/>
          <w:szCs w:val="32"/>
        </w:rPr>
        <w:t>:</w:t>
      </w:r>
      <w:r>
        <w:rPr>
          <w:rFonts w:ascii="仿宋" w:eastAsia="仿宋" w:hAnsi="仿宋" w:cs="仿宋" w:hint="eastAsia"/>
          <w:sz w:val="32"/>
          <w:szCs w:val="32"/>
        </w:rPr>
        <w:t>江西省庐山中学事业收入单位安排支出资金。</w:t>
      </w:r>
    </w:p>
    <w:p w14:paraId="22E56E14" w14:textId="77777777" w:rsidR="007A1BF9" w:rsidRDefault="003170B5">
      <w:pPr>
        <w:ind w:firstLine="642"/>
        <w:rPr>
          <w:rFonts w:ascii="仿宋" w:eastAsia="仿宋" w:hAnsi="仿宋" w:cs="仿宋"/>
          <w:sz w:val="32"/>
          <w:szCs w:val="32"/>
        </w:rPr>
      </w:pPr>
      <w:r>
        <w:rPr>
          <w:rFonts w:ascii="仿宋" w:eastAsia="仿宋" w:hAnsi="仿宋" w:cs="仿宋" w:hint="eastAsia"/>
          <w:sz w:val="32"/>
          <w:szCs w:val="32"/>
        </w:rPr>
        <w:t xml:space="preserve">   2</w:t>
      </w:r>
      <w:r>
        <w:rPr>
          <w:rFonts w:ascii="仿宋" w:eastAsia="仿宋" w:hAnsi="仿宋" w:cs="仿宋" w:hint="eastAsia"/>
          <w:sz w:val="32"/>
          <w:szCs w:val="32"/>
        </w:rPr>
        <w:t>）立项依据</w:t>
      </w:r>
      <w:r>
        <w:rPr>
          <w:rFonts w:ascii="仿宋" w:eastAsia="仿宋" w:hAnsi="仿宋" w:cs="仿宋" w:hint="eastAsia"/>
          <w:sz w:val="32"/>
          <w:szCs w:val="32"/>
        </w:rPr>
        <w:t>：</w:t>
      </w:r>
      <w:r>
        <w:rPr>
          <w:rFonts w:ascii="仿宋" w:eastAsia="仿宋" w:hAnsi="仿宋" w:cs="仿宋" w:hint="eastAsia"/>
          <w:sz w:val="32"/>
          <w:szCs w:val="32"/>
        </w:rPr>
        <w:t>为保证学校日常工作正常开展。</w:t>
      </w:r>
    </w:p>
    <w:p w14:paraId="0A245FBA" w14:textId="77777777" w:rsidR="007A1BF9" w:rsidRDefault="003170B5">
      <w:pPr>
        <w:ind w:firstLine="642"/>
        <w:rPr>
          <w:rFonts w:ascii="仿宋" w:eastAsia="仿宋" w:hAnsi="仿宋" w:cs="仿宋"/>
          <w:sz w:val="32"/>
          <w:szCs w:val="32"/>
        </w:rPr>
      </w:pPr>
      <w:r>
        <w:rPr>
          <w:rFonts w:ascii="仿宋" w:eastAsia="仿宋" w:hAnsi="仿宋" w:cs="仿宋" w:hint="eastAsia"/>
          <w:sz w:val="32"/>
          <w:szCs w:val="32"/>
        </w:rPr>
        <w:t xml:space="preserve">   3</w:t>
      </w:r>
      <w:r>
        <w:rPr>
          <w:rFonts w:ascii="仿宋" w:eastAsia="仿宋" w:hAnsi="仿宋" w:cs="仿宋" w:hint="eastAsia"/>
          <w:sz w:val="32"/>
          <w:szCs w:val="32"/>
        </w:rPr>
        <w:t>）实施主体</w:t>
      </w:r>
      <w:r>
        <w:rPr>
          <w:rFonts w:ascii="仿宋" w:eastAsia="仿宋" w:hAnsi="仿宋" w:cs="仿宋" w:hint="eastAsia"/>
          <w:sz w:val="32"/>
          <w:szCs w:val="32"/>
        </w:rPr>
        <w:t>：</w:t>
      </w:r>
      <w:r>
        <w:rPr>
          <w:rFonts w:ascii="仿宋" w:eastAsia="仿宋" w:hAnsi="仿宋" w:cs="仿宋" w:hint="eastAsia"/>
          <w:sz w:val="32"/>
          <w:szCs w:val="32"/>
        </w:rPr>
        <w:t>江西省庐山中学</w:t>
      </w:r>
    </w:p>
    <w:p w14:paraId="7FBC14F9" w14:textId="77777777" w:rsidR="007A1BF9" w:rsidRDefault="003170B5">
      <w:pPr>
        <w:ind w:firstLine="642"/>
        <w:rPr>
          <w:rFonts w:ascii="仿宋" w:eastAsia="仿宋" w:hAnsi="仿宋" w:cs="仿宋"/>
          <w:sz w:val="32"/>
          <w:szCs w:val="32"/>
        </w:rPr>
      </w:pPr>
      <w:r>
        <w:rPr>
          <w:rFonts w:ascii="仿宋" w:eastAsia="仿宋" w:hAnsi="仿宋" w:cs="仿宋" w:hint="eastAsia"/>
          <w:sz w:val="32"/>
          <w:szCs w:val="32"/>
        </w:rPr>
        <w:t xml:space="preserve">   4</w:t>
      </w:r>
      <w:r>
        <w:rPr>
          <w:rFonts w:ascii="仿宋" w:eastAsia="仿宋" w:hAnsi="仿宋" w:cs="仿宋" w:hint="eastAsia"/>
          <w:sz w:val="32"/>
          <w:szCs w:val="32"/>
        </w:rPr>
        <w:t>）实施方案</w:t>
      </w:r>
      <w:r>
        <w:rPr>
          <w:rFonts w:ascii="仿宋" w:eastAsia="仿宋" w:hAnsi="仿宋" w:cs="仿宋" w:hint="eastAsia"/>
          <w:sz w:val="32"/>
          <w:szCs w:val="32"/>
        </w:rPr>
        <w:t>：</w:t>
      </w:r>
      <w:r>
        <w:rPr>
          <w:rFonts w:ascii="仿宋" w:eastAsia="仿宋" w:hAnsi="仿宋" w:cs="仿宋" w:hint="eastAsia"/>
          <w:sz w:val="32"/>
          <w:szCs w:val="32"/>
        </w:rPr>
        <w:t>根据需求事业收入单位安排支出资金。</w:t>
      </w:r>
    </w:p>
    <w:p w14:paraId="5B33B74F" w14:textId="77777777" w:rsidR="007A1BF9" w:rsidRDefault="003170B5">
      <w:pPr>
        <w:ind w:firstLine="642"/>
        <w:rPr>
          <w:rFonts w:ascii="仿宋" w:eastAsia="仿宋" w:hAnsi="仿宋" w:cs="仿宋"/>
          <w:sz w:val="32"/>
          <w:szCs w:val="32"/>
        </w:rPr>
      </w:pPr>
      <w:r>
        <w:rPr>
          <w:rFonts w:ascii="仿宋" w:eastAsia="仿宋" w:hAnsi="仿宋" w:cs="仿宋" w:hint="eastAsia"/>
          <w:sz w:val="32"/>
          <w:szCs w:val="32"/>
        </w:rPr>
        <w:t xml:space="preserve">   5</w:t>
      </w:r>
      <w:r>
        <w:rPr>
          <w:rFonts w:ascii="仿宋" w:eastAsia="仿宋" w:hAnsi="仿宋" w:cs="仿宋" w:hint="eastAsia"/>
          <w:sz w:val="32"/>
          <w:szCs w:val="32"/>
        </w:rPr>
        <w:t>）实施周期</w:t>
      </w:r>
      <w:r>
        <w:rPr>
          <w:rFonts w:ascii="仿宋" w:eastAsia="仿宋" w:hAnsi="仿宋" w:cs="仿宋" w:hint="eastAsia"/>
          <w:sz w:val="32"/>
          <w:szCs w:val="32"/>
        </w:rPr>
        <w:t>：</w:t>
      </w:r>
      <w:r>
        <w:rPr>
          <w:rFonts w:ascii="仿宋" w:eastAsia="仿宋" w:hAnsi="仿宋" w:cs="仿宋" w:hint="eastAsia"/>
          <w:sz w:val="32"/>
          <w:szCs w:val="32"/>
        </w:rPr>
        <w:t>2025</w:t>
      </w:r>
      <w:r>
        <w:rPr>
          <w:rFonts w:ascii="仿宋" w:eastAsia="仿宋" w:hAnsi="仿宋" w:cs="仿宋" w:hint="eastAsia"/>
          <w:sz w:val="32"/>
          <w:szCs w:val="32"/>
        </w:rPr>
        <w:t>年度</w:t>
      </w:r>
    </w:p>
    <w:p w14:paraId="722DCB92" w14:textId="77777777" w:rsidR="007A1BF9" w:rsidRDefault="003170B5">
      <w:pPr>
        <w:ind w:leftChars="152" w:left="319"/>
        <w:rPr>
          <w:rFonts w:ascii="仿宋" w:eastAsia="仿宋" w:hAnsi="仿宋" w:cs="仿宋"/>
          <w:sz w:val="32"/>
          <w:szCs w:val="32"/>
        </w:rPr>
      </w:pPr>
      <w:r>
        <w:rPr>
          <w:rFonts w:ascii="仿宋" w:eastAsia="仿宋" w:hAnsi="仿宋" w:cs="仿宋" w:hint="eastAsia"/>
          <w:sz w:val="32"/>
          <w:szCs w:val="32"/>
        </w:rPr>
        <w:t xml:space="preserve">  </w:t>
      </w:r>
      <w:r>
        <w:rPr>
          <w:rFonts w:ascii="仿宋" w:eastAsia="仿宋" w:hAnsi="仿宋" w:cs="仿宋" w:hint="eastAsia"/>
          <w:sz w:val="32"/>
          <w:szCs w:val="32"/>
        </w:rPr>
        <w:t xml:space="preserve">  </w:t>
      </w:r>
      <w:r>
        <w:rPr>
          <w:rFonts w:ascii="仿宋" w:eastAsia="仿宋" w:hAnsi="仿宋" w:cs="仿宋" w:hint="eastAsia"/>
          <w:sz w:val="32"/>
          <w:szCs w:val="32"/>
        </w:rPr>
        <w:t xml:space="preserve"> 6</w:t>
      </w:r>
      <w:r>
        <w:rPr>
          <w:rFonts w:ascii="仿宋" w:eastAsia="仿宋" w:hAnsi="仿宋" w:cs="仿宋" w:hint="eastAsia"/>
          <w:sz w:val="32"/>
          <w:szCs w:val="32"/>
        </w:rPr>
        <w:t>）年度预算安排</w:t>
      </w:r>
      <w:r>
        <w:rPr>
          <w:rFonts w:ascii="仿宋" w:eastAsia="仿宋" w:hAnsi="仿宋" w:cs="仿宋" w:hint="eastAsia"/>
          <w:sz w:val="32"/>
          <w:szCs w:val="32"/>
        </w:rPr>
        <w:t>：</w:t>
      </w:r>
      <w:r>
        <w:rPr>
          <w:rFonts w:ascii="仿宋" w:eastAsia="仿宋" w:hAnsi="仿宋" w:cs="仿宋" w:hint="eastAsia"/>
          <w:sz w:val="32"/>
          <w:szCs w:val="32"/>
        </w:rPr>
        <w:t>年度预算资金</w:t>
      </w:r>
      <w:r>
        <w:rPr>
          <w:rFonts w:ascii="仿宋" w:eastAsia="仿宋" w:hAnsi="仿宋" w:cs="仿宋" w:hint="eastAsia"/>
          <w:sz w:val="32"/>
          <w:szCs w:val="32"/>
        </w:rPr>
        <w:t>0.4</w:t>
      </w:r>
      <w:r>
        <w:rPr>
          <w:rFonts w:ascii="仿宋" w:eastAsia="仿宋" w:hAnsi="仿宋" w:cs="仿宋" w:hint="eastAsia"/>
          <w:sz w:val="32"/>
          <w:szCs w:val="32"/>
        </w:rPr>
        <w:t>万元。</w:t>
      </w:r>
    </w:p>
    <w:p w14:paraId="133235C8" w14:textId="77777777" w:rsidR="007A1BF9" w:rsidRDefault="003170B5">
      <w:pPr>
        <w:ind w:leftChars="152" w:left="319"/>
        <w:rPr>
          <w:rStyle w:val="rowtreelevel4"/>
          <w:rFonts w:ascii="仿宋" w:eastAsia="仿宋" w:hAnsi="仿宋" w:cs="仿宋"/>
          <w:b/>
          <w:sz w:val="32"/>
          <w:szCs w:val="32"/>
        </w:rPr>
      </w:pPr>
      <w:r>
        <w:rPr>
          <w:rFonts w:ascii="仿宋" w:eastAsia="仿宋" w:hAnsi="仿宋" w:cs="仿宋" w:hint="eastAsia"/>
          <w:sz w:val="32"/>
          <w:szCs w:val="32"/>
        </w:rPr>
        <w:br/>
        <w:t>2</w:t>
      </w:r>
      <w:r>
        <w:rPr>
          <w:rStyle w:val="rowtreelevel4"/>
          <w:rFonts w:ascii="仿宋" w:eastAsia="仿宋" w:hAnsi="仿宋" w:cs="仿宋" w:hint="eastAsia"/>
          <w:b/>
          <w:sz w:val="32"/>
          <w:szCs w:val="32"/>
        </w:rPr>
        <w:t>、城乡义务教育生均公用经费（初中）</w:t>
      </w:r>
      <w:r>
        <w:rPr>
          <w:rStyle w:val="rowtreelevel4"/>
          <w:rFonts w:ascii="仿宋" w:eastAsia="仿宋" w:hAnsi="仿宋" w:cs="仿宋" w:hint="eastAsia"/>
          <w:b/>
          <w:sz w:val="32"/>
          <w:szCs w:val="32"/>
        </w:rPr>
        <w:t>-</w:t>
      </w:r>
      <w:r>
        <w:rPr>
          <w:rStyle w:val="rowtreelevel4"/>
          <w:rFonts w:ascii="仿宋" w:eastAsia="仿宋" w:hAnsi="仿宋" w:cs="仿宋" w:hint="eastAsia"/>
          <w:b/>
          <w:sz w:val="32"/>
          <w:szCs w:val="32"/>
        </w:rPr>
        <w:t>基本民生保障需求</w:t>
      </w:r>
    </w:p>
    <w:p w14:paraId="68854F3F" w14:textId="77777777" w:rsidR="007A1BF9" w:rsidRDefault="003170B5">
      <w:pPr>
        <w:ind w:firstLine="642"/>
        <w:rPr>
          <w:rFonts w:ascii="仿宋" w:eastAsia="仿宋" w:hAnsi="仿宋" w:cs="仿宋"/>
          <w:sz w:val="32"/>
          <w:szCs w:val="32"/>
        </w:rPr>
      </w:pPr>
      <w:r>
        <w:rPr>
          <w:rFonts w:ascii="仿宋" w:eastAsia="仿宋" w:hAnsi="仿宋" w:cs="仿宋" w:hint="eastAsia"/>
          <w:sz w:val="32"/>
          <w:szCs w:val="32"/>
        </w:rPr>
        <w:t xml:space="preserve">   1</w:t>
      </w:r>
      <w:r>
        <w:rPr>
          <w:rFonts w:ascii="仿宋" w:eastAsia="仿宋" w:hAnsi="仿宋" w:cs="仿宋" w:hint="eastAsia"/>
          <w:sz w:val="32"/>
          <w:szCs w:val="32"/>
        </w:rPr>
        <w:t>）项目概述</w:t>
      </w:r>
      <w:r>
        <w:rPr>
          <w:rFonts w:ascii="仿宋" w:eastAsia="仿宋" w:hAnsi="仿宋" w:cs="仿宋" w:hint="eastAsia"/>
          <w:sz w:val="32"/>
          <w:szCs w:val="32"/>
        </w:rPr>
        <w:t>:</w:t>
      </w:r>
      <w:r>
        <w:rPr>
          <w:rFonts w:ascii="仿宋" w:eastAsia="仿宋" w:hAnsi="仿宋" w:cs="仿宋" w:hint="eastAsia"/>
          <w:sz w:val="32"/>
          <w:szCs w:val="32"/>
        </w:rPr>
        <w:t>江西省庐山中学城乡义务教育生均公用经费（初中）</w:t>
      </w:r>
      <w:r>
        <w:rPr>
          <w:rFonts w:ascii="仿宋" w:eastAsia="仿宋" w:hAnsi="仿宋" w:cs="仿宋" w:hint="eastAsia"/>
          <w:sz w:val="32"/>
          <w:szCs w:val="32"/>
        </w:rPr>
        <w:t>-</w:t>
      </w:r>
      <w:r>
        <w:rPr>
          <w:rFonts w:ascii="仿宋" w:eastAsia="仿宋" w:hAnsi="仿宋" w:cs="仿宋" w:hint="eastAsia"/>
          <w:sz w:val="32"/>
          <w:szCs w:val="32"/>
        </w:rPr>
        <w:t>基本民生保障需求支出，</w:t>
      </w:r>
      <w:r>
        <w:rPr>
          <w:rFonts w:ascii="Adobe 仿宋 Std R" w:eastAsia="Adobe 仿宋 Std R" w:hAnsi="Adobe 仿宋 Std R" w:cs="Adobe 仿宋 Std R" w:hint="eastAsia"/>
          <w:sz w:val="32"/>
          <w:szCs w:val="32"/>
          <w:lang w:bidi="ar"/>
        </w:rPr>
        <w:t>主要</w:t>
      </w:r>
      <w:r>
        <w:rPr>
          <w:rFonts w:ascii="Adobe 仿宋 Std R" w:eastAsia="Adobe 仿宋 Std R" w:hAnsi="Adobe 仿宋 Std R" w:cs="Adobe 仿宋 Std R"/>
          <w:sz w:val="32"/>
          <w:szCs w:val="32"/>
          <w:lang w:bidi="ar"/>
        </w:rPr>
        <w:t>用于</w:t>
      </w:r>
      <w:r>
        <w:rPr>
          <w:rFonts w:ascii="Adobe 仿宋 Std R" w:eastAsia="Adobe 仿宋 Std R" w:hAnsi="Adobe 仿宋 Std R" w:cs="Adobe 仿宋 Std R" w:hint="eastAsia"/>
          <w:sz w:val="32"/>
          <w:szCs w:val="32"/>
          <w:lang w:bidi="ar"/>
        </w:rPr>
        <w:t>保障中小学日常工作正常运转，教学活动、后勤服务等方面开支。</w:t>
      </w:r>
    </w:p>
    <w:p w14:paraId="2B85B54A" w14:textId="77777777" w:rsidR="007A1BF9" w:rsidRDefault="003170B5">
      <w:pPr>
        <w:ind w:firstLine="642"/>
        <w:rPr>
          <w:rFonts w:ascii="仿宋" w:eastAsia="仿宋" w:hAnsi="仿宋" w:cs="仿宋"/>
          <w:sz w:val="32"/>
          <w:szCs w:val="32"/>
        </w:rPr>
      </w:pPr>
      <w:r>
        <w:rPr>
          <w:rFonts w:ascii="仿宋" w:eastAsia="仿宋" w:hAnsi="仿宋" w:cs="仿宋" w:hint="eastAsia"/>
          <w:sz w:val="32"/>
          <w:szCs w:val="32"/>
        </w:rPr>
        <w:t xml:space="preserve">   2</w:t>
      </w:r>
      <w:r>
        <w:rPr>
          <w:rFonts w:ascii="仿宋" w:eastAsia="仿宋" w:hAnsi="仿宋" w:cs="仿宋" w:hint="eastAsia"/>
          <w:sz w:val="32"/>
          <w:szCs w:val="32"/>
        </w:rPr>
        <w:t>）立项依据</w:t>
      </w:r>
      <w:r>
        <w:rPr>
          <w:rFonts w:ascii="仿宋" w:eastAsia="仿宋" w:hAnsi="仿宋" w:cs="仿宋" w:hint="eastAsia"/>
          <w:sz w:val="32"/>
          <w:szCs w:val="32"/>
        </w:rPr>
        <w:t>：</w:t>
      </w:r>
      <w:r>
        <w:rPr>
          <w:rFonts w:ascii="仿宋" w:eastAsia="仿宋" w:hAnsi="仿宋" w:cs="仿宋" w:hint="eastAsia"/>
          <w:sz w:val="32"/>
          <w:szCs w:val="32"/>
        </w:rPr>
        <w:t>根据</w:t>
      </w:r>
      <w:proofErr w:type="gramStart"/>
      <w:r>
        <w:rPr>
          <w:rFonts w:ascii="仿宋" w:eastAsia="仿宋" w:hAnsi="仿宋" w:cs="仿宋" w:hint="eastAsia"/>
          <w:sz w:val="32"/>
          <w:szCs w:val="32"/>
        </w:rPr>
        <w:t>庐财教指</w:t>
      </w:r>
      <w:proofErr w:type="gramEnd"/>
      <w:r>
        <w:rPr>
          <w:rFonts w:ascii="仿宋" w:eastAsia="仿宋" w:hAnsi="仿宋" w:cs="仿宋" w:hint="eastAsia"/>
          <w:sz w:val="32"/>
          <w:szCs w:val="32"/>
        </w:rPr>
        <w:t>【</w:t>
      </w:r>
      <w:r>
        <w:rPr>
          <w:rFonts w:ascii="仿宋" w:eastAsia="仿宋" w:hAnsi="仿宋" w:cs="仿宋" w:hint="eastAsia"/>
          <w:sz w:val="32"/>
          <w:szCs w:val="32"/>
        </w:rPr>
        <w:t>2024</w:t>
      </w:r>
      <w:r>
        <w:rPr>
          <w:rFonts w:ascii="仿宋" w:eastAsia="仿宋" w:hAnsi="仿宋" w:cs="仿宋" w:hint="eastAsia"/>
          <w:sz w:val="32"/>
          <w:szCs w:val="32"/>
        </w:rPr>
        <w:t>】</w:t>
      </w:r>
      <w:r>
        <w:rPr>
          <w:rFonts w:ascii="仿宋" w:eastAsia="仿宋" w:hAnsi="仿宋" w:cs="仿宋" w:hint="eastAsia"/>
          <w:sz w:val="32"/>
          <w:szCs w:val="32"/>
        </w:rPr>
        <w:t>41</w:t>
      </w:r>
      <w:r>
        <w:rPr>
          <w:rFonts w:ascii="仿宋" w:eastAsia="仿宋" w:hAnsi="仿宋" w:cs="仿宋" w:hint="eastAsia"/>
          <w:sz w:val="32"/>
          <w:szCs w:val="32"/>
        </w:rPr>
        <w:t>号文</w:t>
      </w:r>
    </w:p>
    <w:p w14:paraId="22D6FC11" w14:textId="77777777" w:rsidR="007A1BF9" w:rsidRDefault="003170B5">
      <w:pPr>
        <w:ind w:firstLine="642"/>
        <w:rPr>
          <w:rFonts w:ascii="仿宋" w:eastAsia="仿宋" w:hAnsi="仿宋" w:cs="仿宋"/>
          <w:sz w:val="32"/>
          <w:szCs w:val="32"/>
        </w:rPr>
      </w:pPr>
      <w:r>
        <w:rPr>
          <w:rFonts w:ascii="仿宋" w:eastAsia="仿宋" w:hAnsi="仿宋" w:cs="仿宋" w:hint="eastAsia"/>
          <w:sz w:val="32"/>
          <w:szCs w:val="32"/>
        </w:rPr>
        <w:t xml:space="preserve">   3</w:t>
      </w:r>
      <w:r>
        <w:rPr>
          <w:rFonts w:ascii="仿宋" w:eastAsia="仿宋" w:hAnsi="仿宋" w:cs="仿宋" w:hint="eastAsia"/>
          <w:sz w:val="32"/>
          <w:szCs w:val="32"/>
        </w:rPr>
        <w:t>）实施主体</w:t>
      </w:r>
      <w:r>
        <w:rPr>
          <w:rFonts w:ascii="仿宋" w:eastAsia="仿宋" w:hAnsi="仿宋" w:cs="仿宋" w:hint="eastAsia"/>
          <w:sz w:val="32"/>
          <w:szCs w:val="32"/>
        </w:rPr>
        <w:t>：</w:t>
      </w:r>
      <w:r>
        <w:rPr>
          <w:rFonts w:ascii="仿宋" w:eastAsia="仿宋" w:hAnsi="仿宋" w:cs="仿宋" w:hint="eastAsia"/>
          <w:sz w:val="32"/>
          <w:szCs w:val="32"/>
        </w:rPr>
        <w:t>江西省庐山中学</w:t>
      </w:r>
    </w:p>
    <w:p w14:paraId="00BC0AF3" w14:textId="77777777" w:rsidR="007A1BF9" w:rsidRDefault="003170B5">
      <w:pPr>
        <w:ind w:firstLine="642"/>
        <w:rPr>
          <w:rFonts w:ascii="仿宋" w:eastAsia="仿宋" w:hAnsi="仿宋" w:cs="仿宋"/>
          <w:sz w:val="32"/>
          <w:szCs w:val="32"/>
        </w:rPr>
      </w:pPr>
      <w:r>
        <w:rPr>
          <w:rFonts w:ascii="仿宋" w:eastAsia="仿宋" w:hAnsi="仿宋" w:cs="仿宋" w:hint="eastAsia"/>
          <w:sz w:val="32"/>
          <w:szCs w:val="32"/>
        </w:rPr>
        <w:t xml:space="preserve">   4</w:t>
      </w:r>
      <w:r>
        <w:rPr>
          <w:rFonts w:ascii="仿宋" w:eastAsia="仿宋" w:hAnsi="仿宋" w:cs="仿宋" w:hint="eastAsia"/>
          <w:sz w:val="32"/>
          <w:szCs w:val="32"/>
        </w:rPr>
        <w:t>）实施方案</w:t>
      </w:r>
      <w:r>
        <w:rPr>
          <w:rFonts w:ascii="仿宋" w:eastAsia="仿宋" w:hAnsi="仿宋" w:cs="仿宋" w:hint="eastAsia"/>
          <w:sz w:val="32"/>
          <w:szCs w:val="32"/>
        </w:rPr>
        <w:t>：</w:t>
      </w:r>
      <w:r>
        <w:rPr>
          <w:rFonts w:ascii="Adobe 仿宋 Std R" w:eastAsia="Adobe 仿宋 Std R" w:hAnsi="Adobe 仿宋 Std R" w:hint="eastAsia"/>
          <w:sz w:val="32"/>
          <w:szCs w:val="32"/>
        </w:rPr>
        <w:t>2025</w:t>
      </w:r>
      <w:r>
        <w:rPr>
          <w:rFonts w:ascii="Adobe 仿宋 Std R" w:eastAsia="Adobe 仿宋 Std R" w:hAnsi="Adobe 仿宋 Std R" w:hint="eastAsia"/>
          <w:sz w:val="32"/>
          <w:szCs w:val="32"/>
        </w:rPr>
        <w:t>年学校</w:t>
      </w:r>
      <w:r>
        <w:rPr>
          <w:rFonts w:ascii="Adobe 仿宋 Std R" w:eastAsia="Adobe 仿宋 Std R" w:hAnsi="Adobe 仿宋 Std R" w:cs="Adobe 仿宋 Std R"/>
          <w:sz w:val="32"/>
          <w:szCs w:val="32"/>
          <w:lang w:bidi="ar"/>
        </w:rPr>
        <w:t>用于</w:t>
      </w:r>
      <w:r>
        <w:rPr>
          <w:rFonts w:ascii="Adobe 仿宋 Std R" w:eastAsia="Adobe 仿宋 Std R" w:hAnsi="Adobe 仿宋 Std R" w:cs="Adobe 仿宋 Std R" w:hint="eastAsia"/>
          <w:sz w:val="32"/>
          <w:szCs w:val="32"/>
          <w:lang w:bidi="ar"/>
        </w:rPr>
        <w:t>日常</w:t>
      </w:r>
      <w:r>
        <w:rPr>
          <w:rFonts w:ascii="Adobe 仿宋 Std R" w:eastAsia="Adobe 仿宋 Std R" w:hAnsi="Adobe 仿宋 Std R" w:cs="Adobe 仿宋 Std R"/>
          <w:sz w:val="32"/>
          <w:szCs w:val="32"/>
          <w:lang w:bidi="ar"/>
        </w:rPr>
        <w:t>教学业务与管理、教师培训、文体活动、水电、维修、</w:t>
      </w:r>
      <w:r>
        <w:rPr>
          <w:rFonts w:ascii="Adobe 仿宋 Std R" w:eastAsia="Adobe 仿宋 Std R" w:hAnsi="Adobe 仿宋 Std R" w:cs="Adobe 仿宋 Std R" w:hint="eastAsia"/>
          <w:sz w:val="32"/>
          <w:szCs w:val="32"/>
          <w:lang w:bidi="ar"/>
        </w:rPr>
        <w:t>办公设备</w:t>
      </w:r>
      <w:r>
        <w:rPr>
          <w:rFonts w:ascii="Adobe 仿宋 Std R" w:eastAsia="Adobe 仿宋 Std R" w:hAnsi="Adobe 仿宋 Std R" w:cs="Adobe 仿宋 Std R"/>
          <w:sz w:val="32"/>
          <w:szCs w:val="32"/>
          <w:lang w:bidi="ar"/>
        </w:rPr>
        <w:t>购置等</w:t>
      </w:r>
    </w:p>
    <w:p w14:paraId="365F37E7" w14:textId="77777777" w:rsidR="007A1BF9" w:rsidRDefault="003170B5">
      <w:pPr>
        <w:ind w:firstLine="642"/>
        <w:rPr>
          <w:rFonts w:ascii="仿宋" w:eastAsia="仿宋" w:hAnsi="仿宋" w:cs="仿宋"/>
          <w:sz w:val="32"/>
          <w:szCs w:val="32"/>
        </w:rPr>
      </w:pPr>
      <w:r>
        <w:rPr>
          <w:rFonts w:ascii="仿宋" w:eastAsia="仿宋" w:hAnsi="仿宋" w:cs="仿宋" w:hint="eastAsia"/>
          <w:sz w:val="32"/>
          <w:szCs w:val="32"/>
        </w:rPr>
        <w:t xml:space="preserve">   5</w:t>
      </w:r>
      <w:r>
        <w:rPr>
          <w:rFonts w:ascii="仿宋" w:eastAsia="仿宋" w:hAnsi="仿宋" w:cs="仿宋" w:hint="eastAsia"/>
          <w:sz w:val="32"/>
          <w:szCs w:val="32"/>
        </w:rPr>
        <w:t>）实施周期</w:t>
      </w:r>
      <w:r>
        <w:rPr>
          <w:rFonts w:ascii="仿宋" w:eastAsia="仿宋" w:hAnsi="仿宋" w:cs="仿宋" w:hint="eastAsia"/>
          <w:sz w:val="32"/>
          <w:szCs w:val="32"/>
        </w:rPr>
        <w:t>：</w:t>
      </w:r>
      <w:r>
        <w:rPr>
          <w:rFonts w:ascii="仿宋" w:eastAsia="仿宋" w:hAnsi="仿宋" w:cs="仿宋" w:hint="eastAsia"/>
          <w:sz w:val="32"/>
          <w:szCs w:val="32"/>
        </w:rPr>
        <w:t>2025</w:t>
      </w:r>
      <w:r>
        <w:rPr>
          <w:rFonts w:ascii="仿宋" w:eastAsia="仿宋" w:hAnsi="仿宋" w:cs="仿宋" w:hint="eastAsia"/>
          <w:sz w:val="32"/>
          <w:szCs w:val="32"/>
        </w:rPr>
        <w:t>年度</w:t>
      </w:r>
    </w:p>
    <w:p w14:paraId="2B9C7E50" w14:textId="77777777" w:rsidR="007A1BF9" w:rsidRDefault="003170B5">
      <w:pPr>
        <w:ind w:firstLine="642"/>
        <w:rPr>
          <w:rFonts w:ascii="仿宋" w:eastAsia="仿宋" w:hAnsi="仿宋" w:cs="仿宋"/>
          <w:sz w:val="32"/>
          <w:szCs w:val="32"/>
        </w:rPr>
      </w:pPr>
      <w:r>
        <w:rPr>
          <w:rFonts w:ascii="仿宋" w:eastAsia="仿宋" w:hAnsi="仿宋" w:cs="仿宋" w:hint="eastAsia"/>
          <w:sz w:val="32"/>
          <w:szCs w:val="32"/>
        </w:rPr>
        <w:lastRenderedPageBreak/>
        <w:t xml:space="preserve">   6</w:t>
      </w:r>
      <w:r>
        <w:rPr>
          <w:rFonts w:ascii="仿宋" w:eastAsia="仿宋" w:hAnsi="仿宋" w:cs="仿宋" w:hint="eastAsia"/>
          <w:sz w:val="32"/>
          <w:szCs w:val="32"/>
        </w:rPr>
        <w:t>）年度预算安排</w:t>
      </w:r>
      <w:r>
        <w:rPr>
          <w:rFonts w:ascii="仿宋" w:eastAsia="仿宋" w:hAnsi="仿宋" w:cs="仿宋" w:hint="eastAsia"/>
          <w:sz w:val="32"/>
          <w:szCs w:val="32"/>
        </w:rPr>
        <w:t>：</w:t>
      </w:r>
      <w:r>
        <w:rPr>
          <w:rFonts w:ascii="仿宋" w:eastAsia="仿宋" w:hAnsi="仿宋" w:cs="仿宋" w:hint="eastAsia"/>
          <w:sz w:val="32"/>
          <w:szCs w:val="32"/>
        </w:rPr>
        <w:t>年度预算资金</w:t>
      </w:r>
      <w:r>
        <w:rPr>
          <w:rFonts w:ascii="仿宋" w:eastAsia="仿宋" w:hAnsi="仿宋" w:cs="仿宋" w:hint="eastAsia"/>
          <w:sz w:val="32"/>
          <w:szCs w:val="32"/>
        </w:rPr>
        <w:t>20</w:t>
      </w:r>
      <w:r>
        <w:rPr>
          <w:rFonts w:ascii="仿宋" w:eastAsia="仿宋" w:hAnsi="仿宋" w:cs="仿宋" w:hint="eastAsia"/>
          <w:sz w:val="32"/>
          <w:szCs w:val="32"/>
        </w:rPr>
        <w:t>万元。</w:t>
      </w:r>
    </w:p>
    <w:p w14:paraId="11563DB2" w14:textId="77777777" w:rsidR="007A1BF9" w:rsidRDefault="007A1BF9">
      <w:pPr>
        <w:ind w:firstLine="642"/>
        <w:rPr>
          <w:rFonts w:ascii="仿宋" w:eastAsia="仿宋" w:hAnsi="仿宋" w:cs="仿宋"/>
          <w:sz w:val="32"/>
          <w:szCs w:val="32"/>
        </w:rPr>
      </w:pPr>
    </w:p>
    <w:p w14:paraId="37F4AC22" w14:textId="77777777" w:rsidR="007A1BF9" w:rsidRDefault="003170B5">
      <w:pPr>
        <w:ind w:firstLineChars="100" w:firstLine="321"/>
        <w:rPr>
          <w:rStyle w:val="rowtreelevel4"/>
          <w:rFonts w:ascii="仿宋" w:eastAsia="仿宋" w:hAnsi="仿宋" w:cs="仿宋"/>
          <w:b/>
          <w:sz w:val="32"/>
          <w:szCs w:val="32"/>
        </w:rPr>
      </w:pPr>
      <w:r>
        <w:rPr>
          <w:rStyle w:val="rowtreelevel4"/>
          <w:rFonts w:ascii="仿宋" w:eastAsia="仿宋" w:hAnsi="仿宋" w:cs="仿宋" w:hint="eastAsia"/>
          <w:b/>
          <w:sz w:val="32"/>
          <w:szCs w:val="32"/>
        </w:rPr>
        <w:t xml:space="preserve"> 3</w:t>
      </w:r>
      <w:r>
        <w:rPr>
          <w:rStyle w:val="rowtreelevel4"/>
          <w:rFonts w:ascii="仿宋" w:eastAsia="仿宋" w:hAnsi="仿宋" w:cs="仿宋" w:hint="eastAsia"/>
          <w:b/>
          <w:sz w:val="32"/>
          <w:szCs w:val="32"/>
        </w:rPr>
        <w:t>、一般非税收入支出</w:t>
      </w:r>
    </w:p>
    <w:p w14:paraId="3CAC8DDB" w14:textId="77777777" w:rsidR="007A1BF9" w:rsidRDefault="003170B5">
      <w:pPr>
        <w:ind w:firstLine="642"/>
        <w:rPr>
          <w:rFonts w:ascii="仿宋" w:eastAsia="仿宋" w:hAnsi="仿宋" w:cs="仿宋"/>
          <w:sz w:val="32"/>
          <w:szCs w:val="32"/>
        </w:rPr>
      </w:pPr>
      <w:r>
        <w:rPr>
          <w:rFonts w:ascii="仿宋" w:eastAsia="仿宋" w:hAnsi="仿宋" w:cs="仿宋" w:hint="eastAsia"/>
          <w:sz w:val="32"/>
          <w:szCs w:val="32"/>
        </w:rPr>
        <w:t xml:space="preserve">   1</w:t>
      </w:r>
      <w:r>
        <w:rPr>
          <w:rFonts w:ascii="仿宋" w:eastAsia="仿宋" w:hAnsi="仿宋" w:cs="仿宋" w:hint="eastAsia"/>
          <w:sz w:val="32"/>
          <w:szCs w:val="32"/>
        </w:rPr>
        <w:t>）项目概述</w:t>
      </w:r>
      <w:r>
        <w:rPr>
          <w:rFonts w:ascii="仿宋" w:eastAsia="仿宋" w:hAnsi="仿宋" w:cs="仿宋" w:hint="eastAsia"/>
          <w:sz w:val="32"/>
          <w:szCs w:val="32"/>
        </w:rPr>
        <w:t>:</w:t>
      </w:r>
      <w:r>
        <w:rPr>
          <w:rFonts w:ascii="仿宋" w:eastAsia="仿宋" w:hAnsi="仿宋" w:cs="仿宋" w:hint="eastAsia"/>
          <w:sz w:val="32"/>
          <w:szCs w:val="32"/>
        </w:rPr>
        <w:t>江西省庐山中学一般非税收入支出。</w:t>
      </w:r>
    </w:p>
    <w:p w14:paraId="2B6DE504" w14:textId="77777777" w:rsidR="007A1BF9" w:rsidRDefault="003170B5">
      <w:pPr>
        <w:ind w:firstLine="642"/>
        <w:rPr>
          <w:rFonts w:ascii="仿宋" w:eastAsia="仿宋" w:hAnsi="仿宋" w:cs="仿宋"/>
          <w:sz w:val="32"/>
          <w:szCs w:val="32"/>
        </w:rPr>
      </w:pPr>
      <w:r>
        <w:rPr>
          <w:rFonts w:ascii="仿宋" w:eastAsia="仿宋" w:hAnsi="仿宋" w:cs="仿宋" w:hint="eastAsia"/>
          <w:sz w:val="32"/>
          <w:szCs w:val="32"/>
        </w:rPr>
        <w:t xml:space="preserve">   2</w:t>
      </w:r>
      <w:r>
        <w:rPr>
          <w:rFonts w:ascii="仿宋" w:eastAsia="仿宋" w:hAnsi="仿宋" w:cs="仿宋" w:hint="eastAsia"/>
          <w:sz w:val="32"/>
          <w:szCs w:val="32"/>
        </w:rPr>
        <w:t>）立项依据</w:t>
      </w:r>
      <w:r>
        <w:rPr>
          <w:rFonts w:ascii="仿宋" w:eastAsia="仿宋" w:hAnsi="仿宋" w:cs="仿宋" w:hint="eastAsia"/>
          <w:sz w:val="32"/>
          <w:szCs w:val="32"/>
        </w:rPr>
        <w:t>：</w:t>
      </w:r>
      <w:r>
        <w:rPr>
          <w:rFonts w:ascii="仿宋" w:eastAsia="仿宋" w:hAnsi="仿宋" w:cs="仿宋" w:hint="eastAsia"/>
          <w:sz w:val="32"/>
          <w:szCs w:val="32"/>
        </w:rPr>
        <w:t>为保证学校日常工作正常开展，弥补日常运转经费不足。</w:t>
      </w:r>
    </w:p>
    <w:p w14:paraId="5D63F248" w14:textId="77777777" w:rsidR="007A1BF9" w:rsidRDefault="003170B5">
      <w:pPr>
        <w:ind w:firstLine="642"/>
        <w:rPr>
          <w:rFonts w:ascii="仿宋" w:eastAsia="仿宋" w:hAnsi="仿宋" w:cs="仿宋"/>
          <w:sz w:val="32"/>
          <w:szCs w:val="32"/>
        </w:rPr>
      </w:pPr>
      <w:r>
        <w:rPr>
          <w:rFonts w:ascii="仿宋" w:eastAsia="仿宋" w:hAnsi="仿宋" w:cs="仿宋" w:hint="eastAsia"/>
          <w:sz w:val="32"/>
          <w:szCs w:val="32"/>
        </w:rPr>
        <w:t xml:space="preserve">   3</w:t>
      </w:r>
      <w:r>
        <w:rPr>
          <w:rFonts w:ascii="仿宋" w:eastAsia="仿宋" w:hAnsi="仿宋" w:cs="仿宋" w:hint="eastAsia"/>
          <w:sz w:val="32"/>
          <w:szCs w:val="32"/>
        </w:rPr>
        <w:t>）实施主体</w:t>
      </w:r>
      <w:r>
        <w:rPr>
          <w:rFonts w:ascii="仿宋" w:eastAsia="仿宋" w:hAnsi="仿宋" w:cs="仿宋" w:hint="eastAsia"/>
          <w:sz w:val="32"/>
          <w:szCs w:val="32"/>
        </w:rPr>
        <w:t>：</w:t>
      </w:r>
      <w:r>
        <w:rPr>
          <w:rFonts w:ascii="仿宋" w:eastAsia="仿宋" w:hAnsi="仿宋" w:cs="仿宋" w:hint="eastAsia"/>
          <w:sz w:val="32"/>
          <w:szCs w:val="32"/>
        </w:rPr>
        <w:t>江西省庐山中学</w:t>
      </w:r>
    </w:p>
    <w:p w14:paraId="1C5D530B" w14:textId="77777777" w:rsidR="007A1BF9" w:rsidRDefault="003170B5">
      <w:pPr>
        <w:ind w:firstLine="642"/>
        <w:rPr>
          <w:rFonts w:ascii="仿宋" w:eastAsia="仿宋" w:hAnsi="仿宋" w:cs="仿宋"/>
          <w:sz w:val="32"/>
          <w:szCs w:val="32"/>
        </w:rPr>
      </w:pPr>
      <w:r>
        <w:rPr>
          <w:rFonts w:ascii="仿宋" w:eastAsia="仿宋" w:hAnsi="仿宋" w:cs="仿宋" w:hint="eastAsia"/>
          <w:sz w:val="32"/>
          <w:szCs w:val="32"/>
        </w:rPr>
        <w:t xml:space="preserve">   4</w:t>
      </w:r>
      <w:r>
        <w:rPr>
          <w:rFonts w:ascii="仿宋" w:eastAsia="仿宋" w:hAnsi="仿宋" w:cs="仿宋" w:hint="eastAsia"/>
          <w:sz w:val="32"/>
          <w:szCs w:val="32"/>
        </w:rPr>
        <w:t>）实施方案</w:t>
      </w:r>
      <w:r>
        <w:rPr>
          <w:rFonts w:ascii="仿宋" w:eastAsia="仿宋" w:hAnsi="仿宋" w:cs="仿宋" w:hint="eastAsia"/>
          <w:sz w:val="32"/>
          <w:szCs w:val="32"/>
        </w:rPr>
        <w:t>：</w:t>
      </w:r>
      <w:r>
        <w:rPr>
          <w:rFonts w:ascii="仿宋" w:eastAsia="仿宋" w:hAnsi="仿宋" w:cs="仿宋" w:hint="eastAsia"/>
          <w:sz w:val="32"/>
          <w:szCs w:val="32"/>
        </w:rPr>
        <w:t>江西省庐山中学一般非税收入支出。</w:t>
      </w:r>
    </w:p>
    <w:p w14:paraId="079B39E6" w14:textId="77777777" w:rsidR="007A1BF9" w:rsidRDefault="003170B5">
      <w:pPr>
        <w:ind w:firstLine="642"/>
        <w:rPr>
          <w:rFonts w:ascii="仿宋" w:eastAsia="仿宋" w:hAnsi="仿宋" w:cs="仿宋"/>
          <w:sz w:val="32"/>
          <w:szCs w:val="32"/>
        </w:rPr>
      </w:pPr>
      <w:r>
        <w:rPr>
          <w:rFonts w:ascii="仿宋" w:eastAsia="仿宋" w:hAnsi="仿宋" w:cs="仿宋" w:hint="eastAsia"/>
          <w:sz w:val="32"/>
          <w:szCs w:val="32"/>
        </w:rPr>
        <w:t xml:space="preserve">   5</w:t>
      </w:r>
      <w:r>
        <w:rPr>
          <w:rFonts w:ascii="仿宋" w:eastAsia="仿宋" w:hAnsi="仿宋" w:cs="仿宋" w:hint="eastAsia"/>
          <w:sz w:val="32"/>
          <w:szCs w:val="32"/>
        </w:rPr>
        <w:t>）实施周期</w:t>
      </w:r>
      <w:r>
        <w:rPr>
          <w:rFonts w:ascii="仿宋" w:eastAsia="仿宋" w:hAnsi="仿宋" w:cs="仿宋" w:hint="eastAsia"/>
          <w:sz w:val="32"/>
          <w:szCs w:val="32"/>
        </w:rPr>
        <w:t>：</w:t>
      </w:r>
      <w:r>
        <w:rPr>
          <w:rFonts w:ascii="仿宋" w:eastAsia="仿宋" w:hAnsi="仿宋" w:cs="仿宋" w:hint="eastAsia"/>
          <w:sz w:val="32"/>
          <w:szCs w:val="32"/>
        </w:rPr>
        <w:t>2025</w:t>
      </w:r>
      <w:r>
        <w:rPr>
          <w:rFonts w:ascii="仿宋" w:eastAsia="仿宋" w:hAnsi="仿宋" w:cs="仿宋" w:hint="eastAsia"/>
          <w:sz w:val="32"/>
          <w:szCs w:val="32"/>
        </w:rPr>
        <w:t>年度</w:t>
      </w:r>
    </w:p>
    <w:p w14:paraId="41AB6182" w14:textId="77777777" w:rsidR="007A1BF9" w:rsidRDefault="003170B5">
      <w:pPr>
        <w:ind w:firstLine="642"/>
        <w:rPr>
          <w:rFonts w:ascii="仿宋" w:eastAsia="仿宋" w:hAnsi="仿宋" w:cs="仿宋"/>
          <w:sz w:val="32"/>
          <w:szCs w:val="32"/>
        </w:rPr>
      </w:pPr>
      <w:r>
        <w:rPr>
          <w:rFonts w:ascii="仿宋" w:eastAsia="仿宋" w:hAnsi="仿宋" w:cs="仿宋" w:hint="eastAsia"/>
          <w:sz w:val="32"/>
          <w:szCs w:val="32"/>
        </w:rPr>
        <w:t xml:space="preserve">   6</w:t>
      </w:r>
      <w:r>
        <w:rPr>
          <w:rFonts w:ascii="仿宋" w:eastAsia="仿宋" w:hAnsi="仿宋" w:cs="仿宋" w:hint="eastAsia"/>
          <w:sz w:val="32"/>
          <w:szCs w:val="32"/>
        </w:rPr>
        <w:t>）年度预算安排</w:t>
      </w:r>
      <w:r>
        <w:rPr>
          <w:rFonts w:ascii="仿宋" w:eastAsia="仿宋" w:hAnsi="仿宋" w:cs="仿宋" w:hint="eastAsia"/>
          <w:sz w:val="32"/>
          <w:szCs w:val="32"/>
        </w:rPr>
        <w:t>：</w:t>
      </w:r>
      <w:r>
        <w:rPr>
          <w:rFonts w:ascii="仿宋" w:eastAsia="仿宋" w:hAnsi="仿宋" w:cs="仿宋" w:hint="eastAsia"/>
          <w:sz w:val="32"/>
          <w:szCs w:val="32"/>
        </w:rPr>
        <w:t>年度预算资金</w:t>
      </w:r>
      <w:r>
        <w:rPr>
          <w:rFonts w:ascii="仿宋" w:eastAsia="仿宋" w:hAnsi="仿宋" w:cs="仿宋" w:hint="eastAsia"/>
          <w:sz w:val="32"/>
          <w:szCs w:val="32"/>
        </w:rPr>
        <w:t>65.9</w:t>
      </w:r>
      <w:r>
        <w:rPr>
          <w:rFonts w:ascii="仿宋" w:eastAsia="仿宋" w:hAnsi="仿宋" w:cs="仿宋" w:hint="eastAsia"/>
          <w:sz w:val="32"/>
          <w:szCs w:val="32"/>
        </w:rPr>
        <w:t>万元。</w:t>
      </w:r>
    </w:p>
    <w:p w14:paraId="1DBF85D6" w14:textId="77777777" w:rsidR="007A1BF9" w:rsidRDefault="007A1BF9">
      <w:pPr>
        <w:ind w:firstLine="642"/>
        <w:rPr>
          <w:rFonts w:ascii="仿宋" w:eastAsia="仿宋" w:hAnsi="仿宋" w:cs="仿宋"/>
          <w:sz w:val="32"/>
          <w:szCs w:val="32"/>
        </w:rPr>
      </w:pPr>
    </w:p>
    <w:p w14:paraId="0B4D8C54" w14:textId="77777777" w:rsidR="007A1BF9" w:rsidRDefault="003170B5">
      <w:pPr>
        <w:widowControl/>
        <w:spacing w:line="580" w:lineRule="exact"/>
        <w:jc w:val="left"/>
        <w:rPr>
          <w:rFonts w:ascii="楷体_GB2312" w:eastAsia="楷体_GB2312"/>
          <w:b/>
          <w:sz w:val="32"/>
          <w:szCs w:val="30"/>
        </w:rPr>
      </w:pPr>
      <w:r>
        <w:rPr>
          <w:rFonts w:ascii="楷体_GB2312" w:eastAsia="楷体_GB2312" w:hAnsi="Calibri" w:cs="宋体" w:hint="eastAsia"/>
          <w:b/>
          <w:kern w:val="0"/>
          <w:sz w:val="32"/>
          <w:szCs w:val="32"/>
        </w:rPr>
        <w:t>二、</w:t>
      </w:r>
      <w:r>
        <w:rPr>
          <w:rFonts w:ascii="楷体_GB2312" w:eastAsia="楷体_GB2312" w:hint="eastAsia"/>
          <w:b/>
          <w:sz w:val="32"/>
          <w:szCs w:val="30"/>
        </w:rPr>
        <w:t>202</w:t>
      </w:r>
      <w:r>
        <w:rPr>
          <w:rFonts w:ascii="楷体_GB2312" w:eastAsia="楷体_GB2312" w:hint="eastAsia"/>
          <w:b/>
          <w:sz w:val="32"/>
          <w:szCs w:val="30"/>
        </w:rPr>
        <w:t>5</w:t>
      </w:r>
      <w:r>
        <w:rPr>
          <w:rFonts w:ascii="楷体_GB2312" w:eastAsia="楷体_GB2312" w:hint="eastAsia"/>
          <w:b/>
          <w:sz w:val="32"/>
          <w:szCs w:val="30"/>
        </w:rPr>
        <w:t>年“三公</w:t>
      </w:r>
      <w:r>
        <w:rPr>
          <w:rFonts w:ascii="楷体_GB2312" w:eastAsia="楷体_GB2312"/>
          <w:b/>
          <w:sz w:val="32"/>
          <w:szCs w:val="30"/>
        </w:rPr>
        <w:t>”</w:t>
      </w:r>
      <w:r>
        <w:rPr>
          <w:rFonts w:ascii="楷体_GB2312" w:eastAsia="楷体_GB2312" w:hint="eastAsia"/>
          <w:b/>
          <w:sz w:val="32"/>
          <w:szCs w:val="30"/>
        </w:rPr>
        <w:t>经费预算情况说明</w:t>
      </w:r>
    </w:p>
    <w:p w14:paraId="378EA2BB" w14:textId="77777777" w:rsidR="007A1BF9" w:rsidRDefault="003170B5">
      <w:pPr>
        <w:ind w:firstLineChars="200" w:firstLine="640"/>
        <w:jc w:val="left"/>
        <w:rPr>
          <w:rFonts w:ascii="仿宋" w:eastAsia="仿宋" w:hAnsi="仿宋"/>
          <w:bCs/>
          <w:sz w:val="32"/>
          <w:szCs w:val="32"/>
        </w:rPr>
      </w:pPr>
      <w:r>
        <w:rPr>
          <w:rFonts w:ascii="仿宋" w:eastAsia="仿宋" w:hAnsi="仿宋" w:hint="eastAsia"/>
          <w:bCs/>
          <w:sz w:val="32"/>
          <w:szCs w:val="32"/>
        </w:rPr>
        <w:t>202</w:t>
      </w:r>
      <w:r>
        <w:rPr>
          <w:rFonts w:ascii="仿宋" w:eastAsia="仿宋" w:hAnsi="仿宋" w:hint="eastAsia"/>
          <w:bCs/>
          <w:sz w:val="32"/>
          <w:szCs w:val="32"/>
        </w:rPr>
        <w:t>5</w:t>
      </w:r>
      <w:r>
        <w:rPr>
          <w:rFonts w:ascii="仿宋" w:eastAsia="仿宋" w:hAnsi="仿宋" w:hint="eastAsia"/>
          <w:bCs/>
          <w:sz w:val="32"/>
          <w:szCs w:val="32"/>
        </w:rPr>
        <w:t>年</w:t>
      </w:r>
      <w:r>
        <w:rPr>
          <w:rFonts w:ascii="仿宋" w:eastAsia="仿宋" w:hAnsi="仿宋" w:hint="eastAsia"/>
          <w:bCs/>
          <w:sz w:val="32"/>
          <w:szCs w:val="32"/>
        </w:rPr>
        <w:fldChar w:fldCharType="begin"/>
      </w:r>
      <w:r>
        <w:rPr>
          <w:rFonts w:ascii="仿宋" w:eastAsia="仿宋" w:hAnsi="仿宋" w:hint="eastAsia"/>
          <w:bCs/>
          <w:sz w:val="32"/>
          <w:szCs w:val="32"/>
        </w:rPr>
        <w:instrText>MERGEFIELD ${page540426799.ds254512694_REP_JXJC_AGENCY_WZR_NAME}</w:instrText>
      </w:r>
      <w:r>
        <w:rPr>
          <w:rFonts w:ascii="仿宋" w:eastAsia="仿宋" w:hAnsi="仿宋" w:hint="eastAsia"/>
          <w:bCs/>
          <w:sz w:val="32"/>
          <w:szCs w:val="32"/>
        </w:rPr>
        <w:fldChar w:fldCharType="separate"/>
      </w:r>
      <w:r>
        <w:rPr>
          <w:rFonts w:ascii="仿宋" w:eastAsia="仿宋" w:hAnsi="仿宋" w:hint="eastAsia"/>
          <w:bCs/>
          <w:sz w:val="32"/>
          <w:szCs w:val="32"/>
        </w:rPr>
        <w:t>江西省庐山中学</w:t>
      </w:r>
      <w:r>
        <w:rPr>
          <w:rFonts w:ascii="仿宋" w:eastAsia="仿宋" w:hAnsi="仿宋" w:hint="eastAsia"/>
          <w:bCs/>
          <w:sz w:val="32"/>
          <w:szCs w:val="32"/>
        </w:rPr>
        <w:fldChar w:fldCharType="end"/>
      </w:r>
      <w:r>
        <w:rPr>
          <w:rFonts w:ascii="仿宋" w:eastAsia="仿宋" w:hAnsi="仿宋" w:hint="eastAsia"/>
          <w:bCs/>
          <w:sz w:val="32"/>
          <w:szCs w:val="32"/>
        </w:rPr>
        <w:t>"</w:t>
      </w:r>
      <w:r>
        <w:rPr>
          <w:rFonts w:ascii="仿宋" w:eastAsia="仿宋" w:hAnsi="仿宋" w:hint="eastAsia"/>
          <w:bCs/>
          <w:sz w:val="32"/>
          <w:szCs w:val="32"/>
        </w:rPr>
        <w:t>三公</w:t>
      </w:r>
      <w:r>
        <w:rPr>
          <w:rFonts w:ascii="仿宋" w:eastAsia="仿宋" w:hAnsi="仿宋" w:hint="eastAsia"/>
          <w:bCs/>
          <w:sz w:val="32"/>
          <w:szCs w:val="32"/>
        </w:rPr>
        <w:t>"</w:t>
      </w:r>
      <w:r>
        <w:rPr>
          <w:rFonts w:ascii="仿宋" w:eastAsia="仿宋" w:hAnsi="仿宋" w:hint="eastAsia"/>
          <w:bCs/>
          <w:sz w:val="32"/>
          <w:szCs w:val="32"/>
        </w:rPr>
        <w:t>经费财政拨款安排</w:t>
      </w:r>
      <w:r>
        <w:rPr>
          <w:rFonts w:ascii="仿宋" w:eastAsia="仿宋" w:hAnsi="仿宋" w:hint="eastAsia"/>
          <w:bCs/>
          <w:sz w:val="32"/>
          <w:szCs w:val="32"/>
        </w:rPr>
        <w:t>0</w:t>
      </w:r>
      <w:r>
        <w:rPr>
          <w:rFonts w:ascii="仿宋" w:eastAsia="仿宋" w:hAnsi="仿宋" w:hint="eastAsia"/>
          <w:bCs/>
          <w:sz w:val="32"/>
          <w:szCs w:val="32"/>
        </w:rPr>
        <w:t>万元，其中：</w:t>
      </w:r>
    </w:p>
    <w:p w14:paraId="5A6A8634" w14:textId="77777777" w:rsidR="007A1BF9" w:rsidRDefault="003170B5">
      <w:pPr>
        <w:ind w:firstLineChars="200" w:firstLine="640"/>
        <w:jc w:val="left"/>
        <w:rPr>
          <w:rFonts w:ascii="仿宋" w:eastAsia="仿宋" w:hAnsi="仿宋" w:cs="仿宋"/>
          <w:bCs/>
          <w:sz w:val="32"/>
          <w:szCs w:val="32"/>
        </w:rPr>
      </w:pPr>
      <w:r>
        <w:rPr>
          <w:rFonts w:ascii="仿宋" w:eastAsia="仿宋" w:hAnsi="仿宋"/>
          <w:bCs/>
          <w:sz w:val="32"/>
          <w:szCs w:val="32"/>
        </w:rPr>
        <w:t>因公出国</w:t>
      </w:r>
      <w:r>
        <w:rPr>
          <w:rFonts w:ascii="仿宋" w:eastAsia="仿宋" w:hAnsi="仿宋" w:hint="eastAsia"/>
          <w:bCs/>
          <w:sz w:val="32"/>
          <w:szCs w:val="32"/>
        </w:rPr>
        <w:t>0</w:t>
      </w:r>
      <w:r>
        <w:rPr>
          <w:rFonts w:ascii="仿宋" w:eastAsia="仿宋" w:hAnsi="仿宋"/>
          <w:bCs/>
          <w:sz w:val="32"/>
          <w:szCs w:val="32"/>
        </w:rPr>
        <w:t>万元</w:t>
      </w:r>
      <w:r>
        <w:rPr>
          <w:rFonts w:ascii="仿宋" w:eastAsia="仿宋" w:hAnsi="仿宋"/>
          <w:bCs/>
          <w:sz w:val="32"/>
          <w:szCs w:val="32"/>
        </w:rPr>
        <w:t>,</w:t>
      </w:r>
      <w:r>
        <w:rPr>
          <w:rFonts w:ascii="仿宋" w:eastAsia="仿宋" w:hAnsi="仿宋"/>
          <w:bCs/>
          <w:sz w:val="32"/>
          <w:szCs w:val="32"/>
        </w:rPr>
        <w:t>比上年增（减）</w:t>
      </w:r>
      <w:r>
        <w:rPr>
          <w:rFonts w:ascii="仿宋" w:eastAsia="仿宋" w:hAnsi="仿宋" w:hint="eastAsia"/>
          <w:bCs/>
          <w:sz w:val="32"/>
          <w:szCs w:val="32"/>
        </w:rPr>
        <w:t>0</w:t>
      </w:r>
      <w:r>
        <w:rPr>
          <w:rFonts w:ascii="仿宋" w:eastAsia="仿宋" w:hAnsi="仿宋"/>
          <w:bCs/>
          <w:sz w:val="32"/>
          <w:szCs w:val="32"/>
        </w:rPr>
        <w:t>万元，主要原因是：</w:t>
      </w:r>
      <w:r>
        <w:rPr>
          <w:rFonts w:ascii="仿宋" w:eastAsia="仿宋" w:hAnsi="仿宋" w:cs="仿宋" w:hint="eastAsia"/>
          <w:bCs/>
          <w:sz w:val="32"/>
          <w:szCs w:val="32"/>
        </w:rPr>
        <w:t>本单位本年度未安排因公出国经费</w:t>
      </w:r>
      <w:r>
        <w:rPr>
          <w:rFonts w:ascii="仿宋" w:eastAsia="仿宋" w:hAnsi="仿宋" w:cs="仿宋" w:hint="eastAsia"/>
          <w:bCs/>
          <w:sz w:val="32"/>
          <w:szCs w:val="32"/>
        </w:rPr>
        <w:t>。</w:t>
      </w:r>
    </w:p>
    <w:p w14:paraId="4427CC64" w14:textId="77777777" w:rsidR="007A1BF9" w:rsidRDefault="003170B5">
      <w:pPr>
        <w:ind w:firstLineChars="200" w:firstLine="640"/>
        <w:jc w:val="left"/>
        <w:rPr>
          <w:rFonts w:ascii="仿宋" w:eastAsia="仿宋" w:hAnsi="仿宋"/>
          <w:bCs/>
          <w:sz w:val="32"/>
          <w:szCs w:val="32"/>
        </w:rPr>
      </w:pPr>
      <w:r>
        <w:rPr>
          <w:rFonts w:ascii="仿宋" w:eastAsia="仿宋" w:hAnsi="仿宋"/>
          <w:bCs/>
          <w:sz w:val="32"/>
          <w:szCs w:val="32"/>
        </w:rPr>
        <w:t>公务接待</w:t>
      </w:r>
      <w:r>
        <w:rPr>
          <w:rFonts w:ascii="仿宋" w:eastAsia="仿宋" w:hAnsi="仿宋" w:hint="eastAsia"/>
          <w:bCs/>
          <w:sz w:val="32"/>
          <w:szCs w:val="32"/>
        </w:rPr>
        <w:t>0</w:t>
      </w:r>
      <w:r>
        <w:rPr>
          <w:rFonts w:ascii="仿宋" w:eastAsia="仿宋" w:hAnsi="仿宋"/>
          <w:bCs/>
          <w:sz w:val="32"/>
          <w:szCs w:val="32"/>
        </w:rPr>
        <w:t>万元</w:t>
      </w:r>
      <w:r>
        <w:rPr>
          <w:rFonts w:ascii="仿宋" w:eastAsia="仿宋" w:hAnsi="仿宋"/>
          <w:bCs/>
          <w:sz w:val="32"/>
          <w:szCs w:val="32"/>
        </w:rPr>
        <w:t>,</w:t>
      </w:r>
      <w:r>
        <w:rPr>
          <w:rFonts w:ascii="仿宋" w:eastAsia="仿宋" w:hAnsi="仿宋"/>
          <w:bCs/>
          <w:sz w:val="32"/>
          <w:szCs w:val="32"/>
        </w:rPr>
        <w:t>比上年增（减）</w:t>
      </w:r>
      <w:r>
        <w:rPr>
          <w:rFonts w:ascii="仿宋" w:eastAsia="仿宋" w:hAnsi="仿宋" w:hint="eastAsia"/>
          <w:bCs/>
          <w:sz w:val="32"/>
          <w:szCs w:val="32"/>
        </w:rPr>
        <w:t>0</w:t>
      </w:r>
      <w:r>
        <w:rPr>
          <w:rFonts w:ascii="仿宋" w:eastAsia="仿宋" w:hAnsi="仿宋"/>
          <w:bCs/>
          <w:sz w:val="32"/>
          <w:szCs w:val="32"/>
        </w:rPr>
        <w:t>万元，主要原因是：</w:t>
      </w:r>
      <w:r>
        <w:rPr>
          <w:rStyle w:val="rowtreelevel4"/>
          <w:rFonts w:ascii="仿宋" w:eastAsia="仿宋" w:hAnsi="仿宋" w:cs="仿宋" w:hint="eastAsia"/>
          <w:bCs/>
          <w:sz w:val="32"/>
          <w:szCs w:val="32"/>
        </w:rPr>
        <w:t>与上年安排保持一致</w:t>
      </w:r>
      <w:r>
        <w:rPr>
          <w:rFonts w:ascii="仿宋" w:eastAsia="仿宋" w:hAnsi="仿宋"/>
          <w:bCs/>
          <w:sz w:val="32"/>
          <w:szCs w:val="32"/>
        </w:rPr>
        <w:t>。</w:t>
      </w:r>
    </w:p>
    <w:p w14:paraId="72B96DEC" w14:textId="77777777" w:rsidR="007A1BF9" w:rsidRDefault="003170B5">
      <w:pPr>
        <w:ind w:firstLineChars="200" w:firstLine="640"/>
        <w:jc w:val="left"/>
        <w:rPr>
          <w:rFonts w:ascii="仿宋" w:eastAsia="仿宋" w:hAnsi="仿宋"/>
          <w:bCs/>
          <w:sz w:val="32"/>
          <w:szCs w:val="32"/>
        </w:rPr>
      </w:pPr>
      <w:r>
        <w:rPr>
          <w:rFonts w:ascii="仿宋" w:eastAsia="仿宋" w:hAnsi="仿宋"/>
          <w:bCs/>
          <w:sz w:val="32"/>
          <w:szCs w:val="32"/>
        </w:rPr>
        <w:t>公务用车运行</w:t>
      </w:r>
      <w:r>
        <w:rPr>
          <w:rFonts w:ascii="仿宋" w:eastAsia="仿宋" w:hAnsi="仿宋" w:hint="eastAsia"/>
          <w:bCs/>
          <w:sz w:val="32"/>
          <w:szCs w:val="32"/>
        </w:rPr>
        <w:t>0</w:t>
      </w:r>
      <w:r>
        <w:rPr>
          <w:rFonts w:ascii="仿宋" w:eastAsia="仿宋" w:hAnsi="仿宋"/>
          <w:bCs/>
          <w:sz w:val="32"/>
          <w:szCs w:val="32"/>
        </w:rPr>
        <w:t>万元</w:t>
      </w:r>
      <w:r>
        <w:rPr>
          <w:rFonts w:ascii="仿宋" w:eastAsia="仿宋" w:hAnsi="仿宋"/>
          <w:bCs/>
          <w:sz w:val="32"/>
          <w:szCs w:val="32"/>
        </w:rPr>
        <w:t>,</w:t>
      </w:r>
      <w:r>
        <w:rPr>
          <w:rFonts w:ascii="仿宋" w:eastAsia="仿宋" w:hAnsi="仿宋"/>
          <w:bCs/>
          <w:sz w:val="32"/>
          <w:szCs w:val="32"/>
        </w:rPr>
        <w:t>比上年增（减）</w:t>
      </w:r>
      <w:r>
        <w:rPr>
          <w:rFonts w:ascii="仿宋" w:eastAsia="仿宋" w:hAnsi="仿宋" w:hint="eastAsia"/>
          <w:bCs/>
          <w:sz w:val="32"/>
          <w:szCs w:val="32"/>
        </w:rPr>
        <w:t>0</w:t>
      </w:r>
      <w:r>
        <w:rPr>
          <w:rFonts w:ascii="仿宋" w:eastAsia="仿宋" w:hAnsi="仿宋"/>
          <w:bCs/>
          <w:sz w:val="32"/>
          <w:szCs w:val="32"/>
        </w:rPr>
        <w:t>万元，主要原因是：</w:t>
      </w:r>
      <w:r>
        <w:rPr>
          <w:rStyle w:val="rowtreelevel4"/>
          <w:rFonts w:ascii="仿宋" w:eastAsia="仿宋" w:hAnsi="仿宋" w:cs="仿宋" w:hint="eastAsia"/>
          <w:bCs/>
          <w:sz w:val="32"/>
          <w:szCs w:val="32"/>
        </w:rPr>
        <w:t>与上年安排保持一致</w:t>
      </w:r>
      <w:r>
        <w:rPr>
          <w:rFonts w:ascii="仿宋" w:eastAsia="仿宋" w:hAnsi="仿宋"/>
          <w:bCs/>
          <w:sz w:val="32"/>
          <w:szCs w:val="32"/>
        </w:rPr>
        <w:t>。</w:t>
      </w:r>
    </w:p>
    <w:p w14:paraId="1B007772" w14:textId="77777777" w:rsidR="007A1BF9" w:rsidRDefault="003170B5">
      <w:pPr>
        <w:ind w:firstLineChars="200" w:firstLine="640"/>
        <w:jc w:val="left"/>
        <w:rPr>
          <w:rFonts w:ascii="仿宋_GB2312" w:eastAsia="仿宋_GB2312"/>
          <w:b/>
          <w:sz w:val="32"/>
          <w:szCs w:val="30"/>
        </w:rPr>
      </w:pPr>
      <w:r>
        <w:rPr>
          <w:rFonts w:ascii="仿宋" w:eastAsia="仿宋" w:hAnsi="仿宋"/>
          <w:bCs/>
          <w:sz w:val="32"/>
          <w:szCs w:val="32"/>
        </w:rPr>
        <w:t>公务用车购置</w:t>
      </w:r>
      <w:r>
        <w:rPr>
          <w:rFonts w:ascii="仿宋" w:eastAsia="仿宋" w:hAnsi="仿宋" w:hint="eastAsia"/>
          <w:bCs/>
          <w:sz w:val="32"/>
          <w:szCs w:val="32"/>
        </w:rPr>
        <w:t>0</w:t>
      </w:r>
      <w:r>
        <w:rPr>
          <w:rFonts w:ascii="仿宋" w:eastAsia="仿宋" w:hAnsi="仿宋"/>
          <w:bCs/>
          <w:sz w:val="32"/>
          <w:szCs w:val="32"/>
        </w:rPr>
        <w:t>万元</w:t>
      </w:r>
      <w:r>
        <w:rPr>
          <w:rFonts w:ascii="仿宋" w:eastAsia="仿宋" w:hAnsi="仿宋"/>
          <w:bCs/>
          <w:sz w:val="32"/>
          <w:szCs w:val="32"/>
        </w:rPr>
        <w:t>,</w:t>
      </w:r>
      <w:r>
        <w:rPr>
          <w:rFonts w:ascii="仿宋" w:eastAsia="仿宋" w:hAnsi="仿宋"/>
          <w:bCs/>
          <w:sz w:val="32"/>
          <w:szCs w:val="32"/>
        </w:rPr>
        <w:t>比上年增（减）</w:t>
      </w:r>
      <w:r>
        <w:rPr>
          <w:rFonts w:ascii="仿宋" w:eastAsia="仿宋" w:hAnsi="仿宋" w:hint="eastAsia"/>
          <w:bCs/>
          <w:sz w:val="32"/>
          <w:szCs w:val="32"/>
        </w:rPr>
        <w:t>0</w:t>
      </w:r>
      <w:r>
        <w:rPr>
          <w:rFonts w:ascii="仿宋" w:eastAsia="仿宋" w:hAnsi="仿宋"/>
          <w:bCs/>
          <w:sz w:val="32"/>
          <w:szCs w:val="32"/>
        </w:rPr>
        <w:t>万元，主要原因是：</w:t>
      </w:r>
      <w:r>
        <w:rPr>
          <w:rStyle w:val="rowtreelevel4"/>
          <w:rFonts w:ascii="仿宋" w:eastAsia="仿宋" w:hAnsi="仿宋" w:cs="仿宋" w:hint="eastAsia"/>
          <w:bCs/>
          <w:sz w:val="32"/>
          <w:szCs w:val="32"/>
        </w:rPr>
        <w:t>与上年安排保持一致</w:t>
      </w:r>
      <w:r>
        <w:rPr>
          <w:rFonts w:ascii="仿宋" w:eastAsia="仿宋" w:hAnsi="仿宋"/>
          <w:bCs/>
          <w:sz w:val="32"/>
          <w:szCs w:val="32"/>
        </w:rPr>
        <w:t>。</w:t>
      </w:r>
      <w:r>
        <w:rPr>
          <w:rFonts w:ascii="仿宋" w:eastAsia="仿宋" w:hAnsi="仿宋"/>
          <w:bCs/>
          <w:sz w:val="32"/>
          <w:szCs w:val="32"/>
        </w:rPr>
        <w:fldChar w:fldCharType="begin"/>
      </w:r>
      <w:r>
        <w:rPr>
          <w:rFonts w:ascii="仿宋" w:eastAsia="仿宋" w:hAnsi="仿宋"/>
          <w:bCs/>
          <w:sz w:val="32"/>
          <w:szCs w:val="32"/>
        </w:rPr>
        <w:instrText>MERGEFIELD ${page400644146.ds215660413_REP_BGT_T_HC1100002019_DXQ02_ZCSGGZ}</w:instrText>
      </w:r>
      <w:r>
        <w:rPr>
          <w:rFonts w:ascii="仿宋" w:eastAsia="仿宋" w:hAnsi="仿宋"/>
          <w:bCs/>
          <w:sz w:val="32"/>
          <w:szCs w:val="32"/>
        </w:rPr>
        <w:fldChar w:fldCharType="end"/>
      </w:r>
    </w:p>
    <w:p w14:paraId="08F8B793" w14:textId="77777777" w:rsidR="007A1BF9" w:rsidRDefault="003170B5">
      <w:pPr>
        <w:widowControl/>
        <w:shd w:val="clear" w:color="auto" w:fill="FFFFFF"/>
        <w:spacing w:line="640" w:lineRule="atLeast"/>
        <w:ind w:firstLine="640"/>
        <w:jc w:val="center"/>
        <w:rPr>
          <w:rFonts w:ascii="Arial" w:hAnsi="Arial" w:cs="Arial"/>
          <w:color w:val="333333"/>
          <w:sz w:val="14"/>
          <w:szCs w:val="14"/>
        </w:rPr>
      </w:pPr>
      <w:r>
        <w:rPr>
          <w:rFonts w:ascii="仿宋_GB2312" w:eastAsia="仿宋_GB2312" w:hint="eastAsia"/>
          <w:b/>
          <w:sz w:val="32"/>
          <w:szCs w:val="30"/>
        </w:rPr>
        <w:lastRenderedPageBreak/>
        <w:t>第四部分</w:t>
      </w:r>
      <w:r>
        <w:rPr>
          <w:rFonts w:ascii="仿宋_GB2312" w:eastAsia="仿宋_GB2312" w:hint="eastAsia"/>
          <w:b/>
          <w:sz w:val="32"/>
          <w:szCs w:val="30"/>
        </w:rPr>
        <w:t xml:space="preserve">   </w:t>
      </w:r>
      <w:r>
        <w:rPr>
          <w:rFonts w:ascii="仿宋_GB2312" w:eastAsia="仿宋_GB2312" w:hint="eastAsia"/>
          <w:b/>
          <w:sz w:val="32"/>
          <w:szCs w:val="30"/>
        </w:rPr>
        <w:t>名词解释</w:t>
      </w:r>
    </w:p>
    <w:p w14:paraId="7A7EDF2B" w14:textId="77777777" w:rsidR="007A1BF9" w:rsidRDefault="003170B5">
      <w:pPr>
        <w:widowControl/>
        <w:shd w:val="clear" w:color="auto" w:fill="FFFFFF"/>
        <w:spacing w:line="640" w:lineRule="atLeast"/>
        <w:ind w:firstLineChars="250" w:firstLine="800"/>
        <w:jc w:val="left"/>
        <w:rPr>
          <w:rFonts w:ascii="Adobe 仿宋 Std R" w:eastAsia="Adobe 仿宋 Std R" w:hAnsi="Adobe 仿宋 Std R"/>
          <w:sz w:val="32"/>
          <w:szCs w:val="32"/>
        </w:rPr>
      </w:pPr>
      <w:r>
        <w:rPr>
          <w:rFonts w:ascii="Adobe 仿宋 Std R" w:eastAsia="Adobe 仿宋 Std R" w:hAnsi="Adobe 仿宋 Std R" w:hint="eastAsia"/>
          <w:sz w:val="32"/>
          <w:szCs w:val="32"/>
        </w:rPr>
        <w:t>一、收入科目</w:t>
      </w:r>
    </w:p>
    <w:p w14:paraId="18F25113" w14:textId="77777777" w:rsidR="007A1BF9" w:rsidRDefault="003170B5">
      <w:pPr>
        <w:widowControl/>
        <w:numPr>
          <w:ilvl w:val="0"/>
          <w:numId w:val="2"/>
        </w:numPr>
        <w:spacing w:line="600" w:lineRule="exact"/>
        <w:ind w:firstLine="640"/>
        <w:jc w:val="left"/>
        <w:rPr>
          <w:rFonts w:ascii="仿宋_GB2312" w:eastAsia="仿宋_GB2312" w:hAnsi="Times New Roman" w:cs="Times New Roman"/>
          <w:color w:val="000000"/>
          <w:sz w:val="32"/>
          <w:szCs w:val="30"/>
        </w:rPr>
      </w:pPr>
      <w:r>
        <w:rPr>
          <w:rFonts w:ascii="仿宋_GB2312" w:eastAsia="仿宋_GB2312" w:hAnsi="Times New Roman" w:cs="Times New Roman" w:hint="eastAsia"/>
          <w:color w:val="000000"/>
          <w:sz w:val="32"/>
          <w:szCs w:val="30"/>
        </w:rPr>
        <w:t>财政拨款：指</w:t>
      </w:r>
      <w:r>
        <w:rPr>
          <w:rFonts w:ascii="仿宋_GB2312" w:eastAsia="仿宋_GB2312" w:hAnsi="Times New Roman" w:cs="Times New Roman" w:hint="eastAsia"/>
          <w:color w:val="000000"/>
          <w:sz w:val="32"/>
          <w:szCs w:val="30"/>
        </w:rPr>
        <w:t>市</w:t>
      </w:r>
      <w:r>
        <w:rPr>
          <w:rFonts w:ascii="仿宋_GB2312" w:eastAsia="仿宋_GB2312" w:hAnsi="Times New Roman" w:cs="Times New Roman" w:hint="eastAsia"/>
          <w:color w:val="000000"/>
          <w:sz w:val="32"/>
          <w:szCs w:val="30"/>
        </w:rPr>
        <w:t>级财政当年拨付的资金。</w:t>
      </w:r>
    </w:p>
    <w:p w14:paraId="65EDF9FE" w14:textId="77777777" w:rsidR="007A1BF9" w:rsidRDefault="003170B5">
      <w:pPr>
        <w:widowControl/>
        <w:numPr>
          <w:ilvl w:val="0"/>
          <w:numId w:val="2"/>
        </w:numPr>
        <w:spacing w:line="600" w:lineRule="exact"/>
        <w:ind w:firstLine="640"/>
        <w:jc w:val="left"/>
        <w:rPr>
          <w:rFonts w:ascii="仿宋_GB2312" w:eastAsia="仿宋_GB2312" w:hAnsi="Times New Roman" w:cs="Times New Roman"/>
          <w:color w:val="000000"/>
          <w:sz w:val="32"/>
          <w:szCs w:val="30"/>
        </w:rPr>
      </w:pPr>
      <w:r>
        <w:rPr>
          <w:rFonts w:ascii="仿宋_GB2312" w:eastAsia="仿宋_GB2312" w:hAnsi="Times New Roman" w:cs="Times New Roman" w:hint="eastAsia"/>
          <w:color w:val="000000"/>
          <w:sz w:val="32"/>
          <w:szCs w:val="30"/>
        </w:rPr>
        <w:t>教育收费资金收入：反映实行专项管理的高中以上学费、住宿费，高校委托培养费，函大、电大、夜大及短训班培训费等教育收费取得的收入。</w:t>
      </w:r>
    </w:p>
    <w:p w14:paraId="6FFE6C73" w14:textId="77777777" w:rsidR="007A1BF9" w:rsidRDefault="003170B5">
      <w:pPr>
        <w:widowControl/>
        <w:spacing w:line="600" w:lineRule="exact"/>
        <w:ind w:firstLine="636"/>
        <w:jc w:val="left"/>
        <w:rPr>
          <w:rFonts w:ascii="仿宋_GB2312" w:eastAsia="仿宋_GB2312"/>
          <w:color w:val="000000"/>
          <w:sz w:val="32"/>
          <w:szCs w:val="30"/>
        </w:rPr>
      </w:pPr>
      <w:r>
        <w:rPr>
          <w:rFonts w:ascii="Adobe 仿宋 Std R" w:eastAsia="Adobe 仿宋 Std R" w:hAnsi="Adobe 仿宋 Std R" w:hint="eastAsia"/>
          <w:sz w:val="32"/>
          <w:szCs w:val="32"/>
        </w:rPr>
        <w:t>（三）</w:t>
      </w:r>
      <w:r>
        <w:rPr>
          <w:rFonts w:ascii="仿宋_GB2312" w:eastAsia="仿宋_GB2312" w:hint="eastAsia"/>
          <w:color w:val="000000"/>
          <w:sz w:val="32"/>
          <w:szCs w:val="30"/>
        </w:rPr>
        <w:t>事业收入：指事业单位开展专业业务活动及辅助活动取得的收入。</w:t>
      </w:r>
    </w:p>
    <w:p w14:paraId="19E73700" w14:textId="77777777" w:rsidR="007A1BF9" w:rsidRDefault="003170B5">
      <w:pPr>
        <w:widowControl/>
        <w:spacing w:line="600" w:lineRule="exact"/>
        <w:ind w:firstLine="636"/>
        <w:jc w:val="left"/>
        <w:rPr>
          <w:rFonts w:ascii="仿宋_GB2312" w:eastAsia="仿宋_GB2312"/>
          <w:color w:val="000000"/>
          <w:sz w:val="32"/>
          <w:szCs w:val="30"/>
        </w:rPr>
      </w:pPr>
      <w:r>
        <w:rPr>
          <w:rFonts w:ascii="Adobe 仿宋 Std R" w:eastAsia="Adobe 仿宋 Std R" w:hAnsi="Adobe 仿宋 Std R" w:hint="eastAsia"/>
          <w:sz w:val="32"/>
          <w:szCs w:val="32"/>
        </w:rPr>
        <w:t>（四）</w:t>
      </w:r>
      <w:r>
        <w:rPr>
          <w:rFonts w:ascii="仿宋_GB2312" w:eastAsia="仿宋_GB2312" w:hint="eastAsia"/>
          <w:color w:val="000000"/>
          <w:sz w:val="32"/>
          <w:szCs w:val="30"/>
        </w:rPr>
        <w:t>事业单位经营收入：指事业单位在专业业务活动及辅助活动之外开展非独立核算经营活动取得的收入。</w:t>
      </w:r>
    </w:p>
    <w:p w14:paraId="6AC67458" w14:textId="77777777" w:rsidR="007A1BF9" w:rsidRDefault="003170B5">
      <w:pPr>
        <w:widowControl/>
        <w:spacing w:line="580" w:lineRule="exact"/>
        <w:ind w:firstLine="636"/>
        <w:jc w:val="left"/>
        <w:rPr>
          <w:rFonts w:ascii="Adobe 仿宋 Std R" w:eastAsia="Adobe 仿宋 Std R" w:hAnsi="Adobe 仿宋 Std R"/>
          <w:sz w:val="32"/>
          <w:szCs w:val="32"/>
        </w:rPr>
      </w:pPr>
      <w:r>
        <w:rPr>
          <w:rFonts w:ascii="仿宋_GB2312" w:eastAsia="仿宋_GB2312" w:hint="eastAsia"/>
          <w:sz w:val="32"/>
          <w:szCs w:val="30"/>
        </w:rPr>
        <w:t>（</w:t>
      </w:r>
      <w:r>
        <w:rPr>
          <w:rFonts w:ascii="Adobe 仿宋 Std R" w:eastAsia="Adobe 仿宋 Std R" w:hAnsi="Adobe 仿宋 Std R" w:hint="eastAsia"/>
          <w:sz w:val="32"/>
          <w:szCs w:val="32"/>
        </w:rPr>
        <w:t>五）</w:t>
      </w:r>
      <w:r>
        <w:rPr>
          <w:rFonts w:ascii="仿宋_GB2312" w:eastAsia="仿宋_GB2312" w:hint="eastAsia"/>
          <w:color w:val="000000"/>
          <w:sz w:val="32"/>
          <w:szCs w:val="30"/>
        </w:rPr>
        <w:t>附属单位上缴收入：反映事业单位附属的独立核算单位按规定标准或比例缴纳的各项收入。包括附属的事业单位上缴的收入和附属的企业上缴的利润等。</w:t>
      </w:r>
    </w:p>
    <w:p w14:paraId="7DDF3DAC" w14:textId="77777777" w:rsidR="007A1BF9" w:rsidRDefault="003170B5">
      <w:pPr>
        <w:spacing w:line="600" w:lineRule="exact"/>
        <w:ind w:firstLineChars="200" w:firstLine="640"/>
        <w:rPr>
          <w:rFonts w:ascii="仿宋_GB2312" w:eastAsia="仿宋_GB2312"/>
          <w:color w:val="000000"/>
          <w:sz w:val="32"/>
          <w:szCs w:val="30"/>
        </w:rPr>
      </w:pPr>
      <w:r>
        <w:rPr>
          <w:rFonts w:ascii="Adobe 仿宋 Std R" w:eastAsia="Adobe 仿宋 Std R" w:hAnsi="Adobe 仿宋 Std R" w:hint="eastAsia"/>
          <w:sz w:val="32"/>
          <w:szCs w:val="32"/>
        </w:rPr>
        <w:t>（六）</w:t>
      </w:r>
      <w:r>
        <w:rPr>
          <w:rFonts w:ascii="仿宋_GB2312" w:eastAsia="仿宋_GB2312" w:hint="eastAsia"/>
          <w:color w:val="000000"/>
          <w:sz w:val="32"/>
          <w:szCs w:val="30"/>
        </w:rPr>
        <w:t>上级补助收入：反映事业单位从主管部门和上级单位取得的非财政补助收入。</w:t>
      </w:r>
    </w:p>
    <w:p w14:paraId="2F9B9499" w14:textId="77777777" w:rsidR="007A1BF9" w:rsidRDefault="003170B5">
      <w:pPr>
        <w:widowControl/>
        <w:spacing w:line="600" w:lineRule="exact"/>
        <w:ind w:firstLine="636"/>
        <w:jc w:val="left"/>
        <w:rPr>
          <w:rFonts w:ascii="仿宋_GB2312" w:eastAsia="仿宋_GB2312"/>
          <w:color w:val="000000"/>
          <w:sz w:val="32"/>
          <w:szCs w:val="30"/>
        </w:rPr>
      </w:pPr>
      <w:r>
        <w:rPr>
          <w:rFonts w:ascii="Adobe 仿宋 Std R" w:eastAsia="Adobe 仿宋 Std R" w:hAnsi="Adobe 仿宋 Std R" w:hint="eastAsia"/>
          <w:sz w:val="32"/>
          <w:szCs w:val="32"/>
        </w:rPr>
        <w:t>（七）</w:t>
      </w:r>
      <w:r>
        <w:rPr>
          <w:rFonts w:ascii="仿宋_GB2312" w:eastAsia="仿宋_GB2312" w:hint="eastAsia"/>
          <w:color w:val="000000"/>
          <w:sz w:val="32"/>
          <w:szCs w:val="30"/>
        </w:rPr>
        <w:t>其他收入：指除财政拨款、事业收入、事业单位经营收入等以外的各项收入。</w:t>
      </w:r>
    </w:p>
    <w:p w14:paraId="1DA4C345" w14:textId="77777777" w:rsidR="007A1BF9" w:rsidRDefault="003170B5">
      <w:pPr>
        <w:ind w:firstLineChars="200" w:firstLine="640"/>
        <w:rPr>
          <w:rFonts w:ascii="仿宋_GB2312" w:eastAsia="仿宋_GB2312"/>
          <w:color w:val="000000"/>
          <w:sz w:val="32"/>
          <w:szCs w:val="30"/>
        </w:rPr>
      </w:pPr>
      <w:r>
        <w:rPr>
          <w:rFonts w:ascii="Adobe 仿宋 Std R" w:eastAsia="Adobe 仿宋 Std R" w:hAnsi="Adobe 仿宋 Std R" w:hint="eastAsia"/>
          <w:sz w:val="32"/>
          <w:szCs w:val="32"/>
        </w:rPr>
        <w:t>（八）</w:t>
      </w:r>
      <w:r>
        <w:rPr>
          <w:rFonts w:ascii="仿宋_GB2312" w:eastAsia="仿宋_GB2312" w:hint="eastAsia"/>
          <w:color w:val="000000"/>
          <w:sz w:val="32"/>
          <w:szCs w:val="30"/>
        </w:rPr>
        <w:t>使用非财政拨款结余：填列历年滚存的非限定用途的</w:t>
      </w:r>
      <w:proofErr w:type="gramStart"/>
      <w:r>
        <w:rPr>
          <w:rFonts w:ascii="仿宋_GB2312" w:eastAsia="仿宋_GB2312" w:hint="eastAsia"/>
          <w:color w:val="000000"/>
          <w:sz w:val="32"/>
          <w:szCs w:val="30"/>
        </w:rPr>
        <w:t>非统计</w:t>
      </w:r>
      <w:proofErr w:type="gramEnd"/>
      <w:r>
        <w:rPr>
          <w:rFonts w:ascii="仿宋_GB2312" w:eastAsia="仿宋_GB2312" w:hint="eastAsia"/>
          <w:color w:val="000000"/>
          <w:sz w:val="32"/>
          <w:szCs w:val="30"/>
        </w:rPr>
        <w:t>财政拨款结余弥补</w:t>
      </w:r>
      <w:r>
        <w:rPr>
          <w:rFonts w:ascii="仿宋_GB2312" w:eastAsia="仿宋_GB2312" w:hint="eastAsia"/>
          <w:color w:val="000000"/>
          <w:sz w:val="32"/>
          <w:szCs w:val="30"/>
        </w:rPr>
        <w:t>202</w:t>
      </w:r>
      <w:r>
        <w:rPr>
          <w:rFonts w:ascii="仿宋_GB2312" w:eastAsia="仿宋_GB2312" w:hint="eastAsia"/>
          <w:color w:val="000000"/>
          <w:sz w:val="32"/>
          <w:szCs w:val="30"/>
        </w:rPr>
        <w:t>5</w:t>
      </w:r>
      <w:r>
        <w:rPr>
          <w:rFonts w:ascii="仿宋_GB2312" w:eastAsia="仿宋_GB2312" w:hint="eastAsia"/>
          <w:color w:val="000000"/>
          <w:sz w:val="32"/>
          <w:szCs w:val="30"/>
        </w:rPr>
        <w:t>年收支差额的数额。</w:t>
      </w:r>
    </w:p>
    <w:p w14:paraId="1F19F725" w14:textId="77777777" w:rsidR="007A1BF9" w:rsidRDefault="003170B5">
      <w:pPr>
        <w:spacing w:line="600" w:lineRule="exact"/>
        <w:ind w:firstLineChars="200" w:firstLine="640"/>
        <w:rPr>
          <w:rFonts w:ascii="仿宋_GB2312" w:eastAsia="仿宋_GB2312"/>
          <w:color w:val="000000"/>
          <w:sz w:val="32"/>
          <w:szCs w:val="30"/>
        </w:rPr>
      </w:pPr>
      <w:r>
        <w:rPr>
          <w:rFonts w:ascii="Adobe 仿宋 Std R" w:eastAsia="Adobe 仿宋 Std R" w:hAnsi="Adobe 仿宋 Std R" w:hint="eastAsia"/>
          <w:sz w:val="32"/>
          <w:szCs w:val="32"/>
        </w:rPr>
        <w:t>（九）</w:t>
      </w:r>
      <w:r>
        <w:rPr>
          <w:rFonts w:ascii="仿宋_GB2312" w:eastAsia="仿宋_GB2312" w:hint="eastAsia"/>
          <w:color w:val="000000"/>
          <w:sz w:val="32"/>
          <w:szCs w:val="30"/>
        </w:rPr>
        <w:t>上年结转和结余：填列</w:t>
      </w:r>
      <w:r>
        <w:rPr>
          <w:rFonts w:ascii="仿宋_GB2312" w:eastAsia="仿宋_GB2312" w:hint="eastAsia"/>
          <w:color w:val="000000"/>
          <w:sz w:val="32"/>
          <w:szCs w:val="30"/>
        </w:rPr>
        <w:t>202</w:t>
      </w:r>
      <w:r>
        <w:rPr>
          <w:rFonts w:ascii="仿宋_GB2312" w:eastAsia="仿宋_GB2312" w:hint="eastAsia"/>
          <w:color w:val="000000"/>
          <w:sz w:val="32"/>
          <w:szCs w:val="30"/>
        </w:rPr>
        <w:t>4</w:t>
      </w:r>
      <w:r>
        <w:rPr>
          <w:rFonts w:ascii="仿宋_GB2312" w:eastAsia="仿宋_GB2312" w:hint="eastAsia"/>
          <w:color w:val="000000"/>
          <w:sz w:val="32"/>
          <w:szCs w:val="30"/>
        </w:rPr>
        <w:t>年全部结转和结余的资金数，包括当年结转结余资金和历年滚存结转结余资金。</w:t>
      </w:r>
    </w:p>
    <w:p w14:paraId="038DBF62" w14:textId="77777777" w:rsidR="007A1BF9" w:rsidRDefault="007A1BF9">
      <w:pPr>
        <w:ind w:firstLineChars="200" w:firstLine="640"/>
        <w:rPr>
          <w:rFonts w:ascii="Adobe 仿宋 Std R" w:eastAsia="Adobe 仿宋 Std R" w:hAnsi="Adobe 仿宋 Std R"/>
          <w:sz w:val="32"/>
          <w:szCs w:val="32"/>
        </w:rPr>
      </w:pPr>
    </w:p>
    <w:p w14:paraId="5E849E46" w14:textId="77777777" w:rsidR="007A1BF9" w:rsidRDefault="007A1BF9">
      <w:pPr>
        <w:ind w:firstLineChars="200" w:firstLine="640"/>
        <w:rPr>
          <w:rFonts w:ascii="Adobe 仿宋 Std R" w:eastAsia="Adobe 仿宋 Std R" w:hAnsi="Adobe 仿宋 Std R"/>
          <w:sz w:val="32"/>
          <w:szCs w:val="32"/>
        </w:rPr>
      </w:pPr>
    </w:p>
    <w:p w14:paraId="5234610A" w14:textId="77777777" w:rsidR="007A1BF9" w:rsidRDefault="003170B5">
      <w:pPr>
        <w:ind w:firstLineChars="200" w:firstLine="640"/>
        <w:rPr>
          <w:rFonts w:ascii="Adobe 仿宋 Std R" w:eastAsia="Adobe 仿宋 Std R" w:hAnsi="Adobe 仿宋 Std R"/>
          <w:sz w:val="32"/>
          <w:szCs w:val="32"/>
        </w:rPr>
      </w:pPr>
      <w:r>
        <w:rPr>
          <w:rFonts w:ascii="Adobe 仿宋 Std R" w:eastAsia="Adobe 仿宋 Std R" w:hAnsi="Adobe 仿宋 Std R" w:hint="eastAsia"/>
          <w:sz w:val="32"/>
          <w:szCs w:val="32"/>
        </w:rPr>
        <w:lastRenderedPageBreak/>
        <w:t>二、支出科目</w:t>
      </w:r>
    </w:p>
    <w:p w14:paraId="4EE214C7" w14:textId="77777777" w:rsidR="007A1BF9" w:rsidRDefault="003170B5">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一</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53573AEB" w14:textId="77777777" w:rsidR="007A1BF9" w:rsidRDefault="003170B5">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二</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项目支出：指在基本支出之外为完成特定行政任务和事业发展目标所发生的支出。</w:t>
      </w:r>
    </w:p>
    <w:p w14:paraId="328B7CEC" w14:textId="77777777" w:rsidR="007A1BF9" w:rsidRDefault="003170B5">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三</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经营支出：指事业单位在专业业务活动及其辅助活动之外开展非独立核算经营活动发生的支出。</w:t>
      </w:r>
    </w:p>
    <w:p w14:paraId="4E781B21" w14:textId="77777777" w:rsidR="007A1BF9" w:rsidRDefault="003170B5">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四</w:t>
      </w:r>
      <w:r>
        <w:rPr>
          <w:rFonts w:ascii="仿宋_GB2312" w:eastAsia="仿宋_GB2312" w:hAnsi="仿宋_GB2312" w:cs="仿宋_GB2312" w:hint="eastAsia"/>
          <w:sz w:val="32"/>
          <w:szCs w:val="32"/>
        </w:rPr>
        <w:t>）工资福利支出（支出经济分类科目类级）：反映单位开支的在职职工和编制</w:t>
      </w:r>
      <w:proofErr w:type="gramStart"/>
      <w:r>
        <w:rPr>
          <w:rFonts w:ascii="仿宋_GB2312" w:eastAsia="仿宋_GB2312" w:hAnsi="仿宋_GB2312" w:cs="仿宋_GB2312" w:hint="eastAsia"/>
          <w:sz w:val="32"/>
          <w:szCs w:val="32"/>
        </w:rPr>
        <w:t>外长期</w:t>
      </w:r>
      <w:proofErr w:type="gramEnd"/>
      <w:r>
        <w:rPr>
          <w:rFonts w:ascii="仿宋_GB2312" w:eastAsia="仿宋_GB2312" w:hAnsi="仿宋_GB2312" w:cs="仿宋_GB2312" w:hint="eastAsia"/>
          <w:sz w:val="32"/>
          <w:szCs w:val="32"/>
        </w:rPr>
        <w:t>聘用人员的各类</w:t>
      </w:r>
      <w:r>
        <w:rPr>
          <w:rFonts w:ascii="仿宋_GB2312" w:eastAsia="仿宋_GB2312" w:hAnsi="仿宋_GB2312" w:cs="仿宋_GB2312" w:hint="eastAsia"/>
          <w:sz w:val="32"/>
          <w:szCs w:val="32"/>
        </w:rPr>
        <w:t>劳动报酬，以及为上述人员缴纳的各项社会保险费等。</w:t>
      </w:r>
    </w:p>
    <w:p w14:paraId="22A3E141" w14:textId="77777777" w:rsidR="007A1BF9" w:rsidRDefault="003170B5">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五</w:t>
      </w:r>
      <w:r>
        <w:rPr>
          <w:rFonts w:ascii="仿宋_GB2312" w:eastAsia="仿宋_GB2312" w:hAnsi="仿宋_GB2312" w:cs="仿宋_GB2312" w:hint="eastAsia"/>
          <w:sz w:val="32"/>
          <w:szCs w:val="32"/>
        </w:rPr>
        <w:t>）商品和服务支出（支出经济分类科目类级）：反映单位购买商品和服务的支出（不包括用于购置固定资产的支出、战略性和应急储备支出）。</w:t>
      </w:r>
    </w:p>
    <w:p w14:paraId="193E0A4D" w14:textId="77777777" w:rsidR="007A1BF9" w:rsidRDefault="003170B5">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六</w:t>
      </w:r>
      <w:r>
        <w:rPr>
          <w:rFonts w:ascii="仿宋_GB2312" w:eastAsia="仿宋_GB2312" w:hAnsi="仿宋_GB2312" w:cs="仿宋_GB2312" w:hint="eastAsia"/>
          <w:sz w:val="32"/>
          <w:szCs w:val="32"/>
        </w:rPr>
        <w:t>）对个人和家庭的补助（支出经济分类科目类级）：反映用于对个人和家庭的补助支出。</w:t>
      </w:r>
    </w:p>
    <w:p w14:paraId="147EFFC1" w14:textId="77777777" w:rsidR="007A1BF9" w:rsidRDefault="003170B5">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七</w:t>
      </w:r>
      <w:r>
        <w:rPr>
          <w:rFonts w:ascii="仿宋_GB2312" w:eastAsia="仿宋_GB2312" w:hAnsi="仿宋_GB2312" w:cs="仿宋_GB2312" w:hint="eastAsia"/>
          <w:sz w:val="32"/>
          <w:szCs w:val="32"/>
        </w:rPr>
        <w:t>）其他资本性支出（支出经济分类科目类级）：反映</w:t>
      </w:r>
      <w:proofErr w:type="gramStart"/>
      <w:r>
        <w:rPr>
          <w:rFonts w:ascii="仿宋_GB2312" w:eastAsia="仿宋_GB2312" w:hAnsi="仿宋_GB2312" w:cs="仿宋_GB2312" w:hint="eastAsia"/>
          <w:sz w:val="32"/>
          <w:szCs w:val="32"/>
        </w:rPr>
        <w:t>非各级</w:t>
      </w:r>
      <w:proofErr w:type="gramEnd"/>
      <w:r>
        <w:rPr>
          <w:rFonts w:ascii="仿宋_GB2312" w:eastAsia="仿宋_GB2312" w:hAnsi="仿宋_GB2312" w:cs="仿宋_GB2312" w:hint="eastAsia"/>
          <w:sz w:val="32"/>
          <w:szCs w:val="32"/>
        </w:rPr>
        <w:t>发展与改革部门集中安排的用于购置固定资产、战略性和应急性储备、土地和无形资产，以及构建基础设施、大型修缮和财政支持企业更新改造所发生的支出。</w:t>
      </w:r>
    </w:p>
    <w:p w14:paraId="6D553AD2" w14:textId="77777777" w:rsidR="007A1BF9" w:rsidRDefault="003170B5">
      <w:pPr>
        <w:ind w:firstLineChars="200" w:firstLine="640"/>
        <w:rPr>
          <w:rFonts w:ascii="Adobe 仿宋 Std R" w:eastAsia="Adobe 仿宋 Std R" w:hAnsi="Adobe 仿宋 Std R"/>
          <w:sz w:val="32"/>
          <w:szCs w:val="32"/>
        </w:rPr>
      </w:pPr>
      <w:r>
        <w:rPr>
          <w:rFonts w:ascii="Adobe 仿宋 Std R" w:eastAsia="Adobe 仿宋 Std R" w:hAnsi="Adobe 仿宋 Std R" w:hint="eastAsia"/>
          <w:sz w:val="32"/>
          <w:szCs w:val="32"/>
        </w:rPr>
        <w:lastRenderedPageBreak/>
        <w:t>三、相关专业名词</w:t>
      </w:r>
    </w:p>
    <w:p w14:paraId="7015DFCB" w14:textId="77777777" w:rsidR="007A1BF9" w:rsidRDefault="003170B5">
      <w:pPr>
        <w:widowControl/>
        <w:spacing w:line="600" w:lineRule="exact"/>
        <w:ind w:firstLineChars="200" w:firstLine="640"/>
        <w:jc w:val="left"/>
        <w:rPr>
          <w:rFonts w:ascii="仿宋_GB2312" w:eastAsia="仿宋_GB2312"/>
          <w:color w:val="000000"/>
          <w:sz w:val="32"/>
          <w:szCs w:val="30"/>
        </w:rPr>
      </w:pPr>
      <w:r>
        <w:rPr>
          <w:rFonts w:ascii="仿宋_GB2312" w:eastAsia="仿宋_GB2312" w:hint="eastAsia"/>
          <w:color w:val="000000"/>
          <w:sz w:val="32"/>
          <w:szCs w:val="30"/>
        </w:rPr>
        <w:t>（一）机关运行费：指用一般公共</w:t>
      </w:r>
      <w:r>
        <w:rPr>
          <w:rFonts w:ascii="仿宋_GB2312" w:eastAsia="仿宋_GB2312" w:hint="eastAsia"/>
          <w:color w:val="000000"/>
          <w:sz w:val="32"/>
          <w:szCs w:val="30"/>
        </w:rPr>
        <w:t>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06B6F7BF" w14:textId="77777777" w:rsidR="007A1BF9" w:rsidRDefault="003170B5">
      <w:pPr>
        <w:widowControl/>
        <w:spacing w:line="600" w:lineRule="exact"/>
        <w:ind w:firstLineChars="200" w:firstLine="640"/>
        <w:jc w:val="left"/>
        <w:rPr>
          <w:rFonts w:ascii="仿宋_GB2312" w:eastAsia="仿宋_GB2312"/>
          <w:color w:val="000000"/>
          <w:sz w:val="32"/>
          <w:szCs w:val="30"/>
        </w:rPr>
      </w:pPr>
      <w:r>
        <w:rPr>
          <w:rFonts w:ascii="仿宋_GB2312" w:eastAsia="仿宋_GB2312" w:hint="eastAsia"/>
          <w:color w:val="000000"/>
          <w:sz w:val="32"/>
          <w:szCs w:val="30"/>
        </w:rPr>
        <w:t>（二）“三公”经费：指用财政拨款安排的因公出国（境）费、公务用车购置及运行维护费和公务接待费。其中，因公出国（境）</w:t>
      </w:r>
      <w:proofErr w:type="gramStart"/>
      <w:r>
        <w:rPr>
          <w:rFonts w:ascii="仿宋_GB2312" w:eastAsia="仿宋_GB2312" w:hint="eastAsia"/>
          <w:color w:val="000000"/>
          <w:sz w:val="32"/>
          <w:szCs w:val="30"/>
        </w:rPr>
        <w:t>费反映</w:t>
      </w:r>
      <w:proofErr w:type="gramEnd"/>
      <w:r>
        <w:rPr>
          <w:rFonts w:ascii="仿宋_GB2312" w:eastAsia="仿宋_GB2312" w:hint="eastAsia"/>
          <w:color w:val="000000"/>
          <w:sz w:val="32"/>
          <w:szCs w:val="30"/>
        </w:rPr>
        <w:t>单位公务出国（境）的国际旅费、国外城市间交通费、住宿费、伙食费、培训费、公杂费等支出；公务用车购置及运行维护费反映单位</w:t>
      </w:r>
      <w:r>
        <w:rPr>
          <w:rFonts w:ascii="仿宋_GB2312" w:eastAsia="仿宋_GB2312" w:hint="eastAsia"/>
          <w:color w:val="000000"/>
          <w:sz w:val="32"/>
          <w:szCs w:val="30"/>
        </w:rPr>
        <w:t>公务用车车辆购置支出（</w:t>
      </w:r>
      <w:proofErr w:type="gramStart"/>
      <w:r>
        <w:rPr>
          <w:rFonts w:ascii="仿宋_GB2312" w:eastAsia="仿宋_GB2312" w:hint="eastAsia"/>
          <w:color w:val="000000"/>
          <w:sz w:val="32"/>
          <w:szCs w:val="30"/>
        </w:rPr>
        <w:t>含车辆</w:t>
      </w:r>
      <w:proofErr w:type="gramEnd"/>
      <w:r>
        <w:rPr>
          <w:rFonts w:ascii="仿宋_GB2312" w:eastAsia="仿宋_GB2312" w:hint="eastAsia"/>
          <w:color w:val="000000"/>
          <w:sz w:val="32"/>
          <w:szCs w:val="30"/>
        </w:rPr>
        <w:t>购置税、牌照费），按规定保留的公务用车燃料费、维修费、过桥过路费、保险费、安全奖励费</w:t>
      </w:r>
      <w:r>
        <w:rPr>
          <w:rFonts w:ascii="仿宋_GB2312" w:eastAsia="仿宋_GB2312" w:hint="eastAsia"/>
          <w:color w:val="000000"/>
          <w:sz w:val="32"/>
          <w:szCs w:val="30"/>
        </w:rPr>
        <w:t xml:space="preserve"> </w:t>
      </w:r>
      <w:r>
        <w:rPr>
          <w:rFonts w:ascii="仿宋_GB2312" w:eastAsia="仿宋_GB2312" w:hint="eastAsia"/>
          <w:color w:val="000000"/>
          <w:sz w:val="32"/>
          <w:szCs w:val="30"/>
        </w:rPr>
        <w:t>用等支出；公务接待</w:t>
      </w:r>
      <w:proofErr w:type="gramStart"/>
      <w:r>
        <w:rPr>
          <w:rFonts w:ascii="仿宋_GB2312" w:eastAsia="仿宋_GB2312" w:hint="eastAsia"/>
          <w:color w:val="000000"/>
          <w:sz w:val="32"/>
          <w:szCs w:val="30"/>
        </w:rPr>
        <w:t>费反映</w:t>
      </w:r>
      <w:proofErr w:type="gramEnd"/>
      <w:r>
        <w:rPr>
          <w:rFonts w:ascii="仿宋_GB2312" w:eastAsia="仿宋_GB2312" w:hint="eastAsia"/>
          <w:color w:val="000000"/>
          <w:sz w:val="32"/>
          <w:szCs w:val="30"/>
        </w:rPr>
        <w:t>单位按规定开支的各类公务接待（含外宾接待）支出。</w:t>
      </w:r>
    </w:p>
    <w:p w14:paraId="0A7E3D96" w14:textId="77777777" w:rsidR="007A1BF9" w:rsidRDefault="003170B5">
      <w:pPr>
        <w:widowControl/>
        <w:spacing w:line="600" w:lineRule="exact"/>
        <w:ind w:firstLineChars="200" w:firstLine="640"/>
        <w:jc w:val="left"/>
        <w:rPr>
          <w:rFonts w:ascii="仿宋_GB2312" w:eastAsia="仿宋_GB2312"/>
          <w:color w:val="000000"/>
          <w:sz w:val="32"/>
          <w:szCs w:val="30"/>
        </w:rPr>
      </w:pPr>
      <w:r>
        <w:rPr>
          <w:rFonts w:ascii="仿宋_GB2312" w:eastAsia="仿宋_GB2312" w:hint="eastAsia"/>
          <w:color w:val="000000"/>
          <w:sz w:val="32"/>
          <w:szCs w:val="30"/>
        </w:rPr>
        <w:t>（</w:t>
      </w:r>
      <w:r>
        <w:rPr>
          <w:rFonts w:ascii="仿宋_GB2312" w:eastAsia="仿宋_GB2312" w:hint="eastAsia"/>
          <w:color w:val="000000"/>
          <w:sz w:val="32"/>
          <w:szCs w:val="30"/>
        </w:rPr>
        <w:t>三</w:t>
      </w:r>
      <w:r>
        <w:rPr>
          <w:rFonts w:ascii="仿宋_GB2312" w:eastAsia="仿宋_GB2312" w:hint="eastAsia"/>
          <w:color w:val="000000"/>
          <w:sz w:val="32"/>
          <w:szCs w:val="30"/>
        </w:rPr>
        <w:t>）</w:t>
      </w:r>
      <w:r>
        <w:rPr>
          <w:rFonts w:ascii="仿宋_GB2312" w:eastAsia="仿宋_GB2312" w:hint="eastAsia"/>
          <w:color w:val="000000"/>
          <w:sz w:val="32"/>
          <w:szCs w:val="30"/>
        </w:rPr>
        <w:t>初中教育</w:t>
      </w:r>
      <w:r>
        <w:rPr>
          <w:rFonts w:ascii="仿宋_GB2312" w:eastAsia="仿宋_GB2312" w:hint="eastAsia"/>
          <w:color w:val="000000"/>
          <w:sz w:val="32"/>
          <w:szCs w:val="30"/>
        </w:rPr>
        <w:t>:</w:t>
      </w:r>
      <w:r>
        <w:rPr>
          <w:rFonts w:ascii="仿宋_GB2312" w:eastAsia="仿宋_GB2312" w:hint="eastAsia"/>
          <w:color w:val="000000"/>
          <w:sz w:val="32"/>
          <w:szCs w:val="30"/>
        </w:rPr>
        <w:t>反映各部门举办的初中教育支出，政府各部门对社会组织等举办的初中的资助，如捐赠、补贴等，也在本科目中反映。</w:t>
      </w:r>
    </w:p>
    <w:sectPr w:rsidR="007A1BF9">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6955C4" w14:textId="77777777" w:rsidR="003170B5" w:rsidRDefault="003170B5">
      <w:r>
        <w:separator/>
      </w:r>
    </w:p>
  </w:endnote>
  <w:endnote w:type="continuationSeparator" w:id="0">
    <w:p w14:paraId="219AFD54" w14:textId="77777777" w:rsidR="003170B5" w:rsidRDefault="00317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Adobe 仿宋 Std R">
    <w:altName w:val="仿宋"/>
    <w:charset w:val="86"/>
    <w:family w:val="roman"/>
    <w:pitch w:val="default"/>
    <w:sig w:usb0="00000000" w:usb1="00000000" w:usb2="00000016" w:usb3="00000000" w:csb0="00060007"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auto"/>
    <w:pitch w:val="default"/>
    <w:sig w:usb0="00000000" w:usb1="00000000" w:usb2="00000000" w:usb3="00000000" w:csb0="0004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6A7325" w14:textId="77777777" w:rsidR="003170B5" w:rsidRDefault="003170B5">
      <w:r>
        <w:separator/>
      </w:r>
    </w:p>
  </w:footnote>
  <w:footnote w:type="continuationSeparator" w:id="0">
    <w:p w14:paraId="021199E7" w14:textId="77777777" w:rsidR="003170B5" w:rsidRDefault="003170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DAD318" w14:textId="77777777" w:rsidR="007A1BF9" w:rsidRDefault="007A1BF9">
    <w:pPr>
      <w:pStyle w:val="a4"/>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9866F19"/>
    <w:multiLevelType w:val="singleLevel"/>
    <w:tmpl w:val="89866F19"/>
    <w:lvl w:ilvl="0">
      <w:start w:val="1"/>
      <w:numFmt w:val="decimal"/>
      <w:suff w:val="nothing"/>
      <w:lvlText w:val="（%1）"/>
      <w:lvlJc w:val="left"/>
    </w:lvl>
  </w:abstractNum>
  <w:abstractNum w:abstractNumId="1">
    <w:nsid w:val="29F00608"/>
    <w:multiLevelType w:val="singleLevel"/>
    <w:tmpl w:val="29F00608"/>
    <w:lvl w:ilvl="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MmMwMjM2NTZhYzkyZWEyMmRjODUwODI3YmQ3MWM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1A3"/>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170B5"/>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2102"/>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1BF9"/>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A75A49"/>
    <w:rsid w:val="02263797"/>
    <w:rsid w:val="067A6028"/>
    <w:rsid w:val="068F47B3"/>
    <w:rsid w:val="073434E8"/>
    <w:rsid w:val="08EC3843"/>
    <w:rsid w:val="0A0925FF"/>
    <w:rsid w:val="0C97247A"/>
    <w:rsid w:val="0D1A7920"/>
    <w:rsid w:val="0D2269B3"/>
    <w:rsid w:val="0DB3098E"/>
    <w:rsid w:val="12220323"/>
    <w:rsid w:val="13FB007C"/>
    <w:rsid w:val="15316332"/>
    <w:rsid w:val="16B036C0"/>
    <w:rsid w:val="1A705E7F"/>
    <w:rsid w:val="1ABF2D84"/>
    <w:rsid w:val="1E172FD7"/>
    <w:rsid w:val="1E491A3B"/>
    <w:rsid w:val="1F1F7406"/>
    <w:rsid w:val="206D0602"/>
    <w:rsid w:val="22430342"/>
    <w:rsid w:val="22D66EA9"/>
    <w:rsid w:val="23977FB1"/>
    <w:rsid w:val="245C3447"/>
    <w:rsid w:val="25B931E9"/>
    <w:rsid w:val="28263441"/>
    <w:rsid w:val="2828673B"/>
    <w:rsid w:val="290B705B"/>
    <w:rsid w:val="29981D60"/>
    <w:rsid w:val="2B2339AC"/>
    <w:rsid w:val="2C57797E"/>
    <w:rsid w:val="304075B1"/>
    <w:rsid w:val="311C29BA"/>
    <w:rsid w:val="313E0057"/>
    <w:rsid w:val="318814ED"/>
    <w:rsid w:val="31931AC3"/>
    <w:rsid w:val="3328400E"/>
    <w:rsid w:val="351512FA"/>
    <w:rsid w:val="374647FA"/>
    <w:rsid w:val="39A3581F"/>
    <w:rsid w:val="39CE49D8"/>
    <w:rsid w:val="3A841EE9"/>
    <w:rsid w:val="3A992100"/>
    <w:rsid w:val="3A9F1A72"/>
    <w:rsid w:val="3ACF1B11"/>
    <w:rsid w:val="3B6C4FC6"/>
    <w:rsid w:val="3B7D1841"/>
    <w:rsid w:val="3BA35A87"/>
    <w:rsid w:val="3BA6547C"/>
    <w:rsid w:val="3DD2151D"/>
    <w:rsid w:val="3F383632"/>
    <w:rsid w:val="3FA910A9"/>
    <w:rsid w:val="3FF84E58"/>
    <w:rsid w:val="4052753A"/>
    <w:rsid w:val="41737C65"/>
    <w:rsid w:val="42DC038C"/>
    <w:rsid w:val="43BF53DB"/>
    <w:rsid w:val="440E76BA"/>
    <w:rsid w:val="45D833CA"/>
    <w:rsid w:val="464E5AFF"/>
    <w:rsid w:val="4BA6467C"/>
    <w:rsid w:val="4DB628F2"/>
    <w:rsid w:val="4E0D4F31"/>
    <w:rsid w:val="4EFF051F"/>
    <w:rsid w:val="50F1639A"/>
    <w:rsid w:val="528E6F80"/>
    <w:rsid w:val="53516268"/>
    <w:rsid w:val="55924F68"/>
    <w:rsid w:val="55EE43AE"/>
    <w:rsid w:val="56C47F55"/>
    <w:rsid w:val="573A53AA"/>
    <w:rsid w:val="5A7476F4"/>
    <w:rsid w:val="5AB93E8B"/>
    <w:rsid w:val="5EA31F07"/>
    <w:rsid w:val="5EDA0640"/>
    <w:rsid w:val="5F193B70"/>
    <w:rsid w:val="61D17BB5"/>
    <w:rsid w:val="61E31A71"/>
    <w:rsid w:val="62283DE4"/>
    <w:rsid w:val="63E33020"/>
    <w:rsid w:val="656229B9"/>
    <w:rsid w:val="658856FB"/>
    <w:rsid w:val="67B10C38"/>
    <w:rsid w:val="67DC7D34"/>
    <w:rsid w:val="68DC3DCF"/>
    <w:rsid w:val="68E97589"/>
    <w:rsid w:val="6BE248E5"/>
    <w:rsid w:val="6C617282"/>
    <w:rsid w:val="6CCB135B"/>
    <w:rsid w:val="6EAF555B"/>
    <w:rsid w:val="6EDB6140"/>
    <w:rsid w:val="6F2C7111"/>
    <w:rsid w:val="714A36AC"/>
    <w:rsid w:val="71AC3EEB"/>
    <w:rsid w:val="71AF11DD"/>
    <w:rsid w:val="72746F20"/>
    <w:rsid w:val="73543105"/>
    <w:rsid w:val="73A85115"/>
    <w:rsid w:val="759E1500"/>
    <w:rsid w:val="7C1C38B8"/>
    <w:rsid w:val="7D1C2D3E"/>
    <w:rsid w:val="7EAD5634"/>
    <w:rsid w:val="7FB7473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uiPriority="0"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autoRedefine/>
    <w:uiPriority w:val="9"/>
    <w:qFormat/>
    <w:pPr>
      <w:keepNext/>
      <w:keepLines/>
      <w:spacing w:before="340" w:after="330" w:line="576" w:lineRule="auto"/>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autoRedefine/>
    <w:uiPriority w:val="99"/>
    <w:unhideWhenUsed/>
    <w:qFormat/>
    <w:pPr>
      <w:pBdr>
        <w:bottom w:val="single" w:sz="6" w:space="1" w:color="auto"/>
      </w:pBdr>
      <w:tabs>
        <w:tab w:val="center" w:pos="4153"/>
        <w:tab w:val="right" w:pos="8306"/>
      </w:tabs>
      <w:snapToGrid w:val="0"/>
      <w:jc w:val="center"/>
    </w:pPr>
    <w:rPr>
      <w:sz w:val="18"/>
      <w:szCs w:val="18"/>
    </w:rPr>
  </w:style>
  <w:style w:type="character" w:styleId="a5">
    <w:name w:val="Hyperlink"/>
    <w:basedOn w:val="a0"/>
    <w:autoRedefine/>
    <w:qFormat/>
    <w:rPr>
      <w:color w:val="0000FF"/>
      <w:u w:val="single"/>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autoRedefine/>
    <w:uiPriority w:val="99"/>
    <w:qFormat/>
    <w:rPr>
      <w:sz w:val="18"/>
      <w:szCs w:val="18"/>
    </w:rPr>
  </w:style>
  <w:style w:type="character" w:customStyle="1" w:styleId="rowtreelevel3">
    <w:name w:val="row_tree_level_3"/>
    <w:basedOn w:val="a0"/>
    <w:autoRedefine/>
    <w:qFormat/>
  </w:style>
  <w:style w:type="character" w:customStyle="1" w:styleId="rowtreelevel4">
    <w:name w:val="row_tree_level_4"/>
    <w:basedOn w:val="a0"/>
    <w:qFormat/>
  </w:style>
  <w:style w:type="paragraph" w:customStyle="1" w:styleId="p0">
    <w:name w:val="p0"/>
    <w:basedOn w:val="a"/>
    <w:autoRedefine/>
    <w:qFormat/>
    <w:pPr>
      <w:widowControl/>
    </w:pPr>
    <w:rPr>
      <w:rFonts w:ascii="Times New Roman" w:eastAsia="宋体" w:hAnsi="Times New Roman" w:cs="Times New Roman"/>
      <w:kern w:val="0"/>
      <w:szCs w:val="21"/>
    </w:rPr>
  </w:style>
  <w:style w:type="character" w:customStyle="1" w:styleId="15">
    <w:name w:val="15"/>
    <w:basedOn w:val="a0"/>
    <w:autoRedefine/>
    <w:qFormat/>
    <w:rPr>
      <w:rFonts w:ascii="Times New Roman" w:hAnsi="Times New Roman" w:cs="Times New Roman" w:hint="default"/>
      <w:sz w:val="20"/>
      <w:szCs w:val="20"/>
    </w:rPr>
  </w:style>
  <w:style w:type="character" w:customStyle="1" w:styleId="1Char">
    <w:name w:val="标题 1 Char"/>
    <w:link w:val="1"/>
    <w:qFormat/>
    <w:rPr>
      <w:b/>
      <w:kern w:val="44"/>
      <w:sz w:val="4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11</Pages>
  <Words>1031</Words>
  <Characters>5881</Characters>
  <Application>Microsoft Office Word</Application>
  <DocSecurity>0</DocSecurity>
  <Lines>49</Lines>
  <Paragraphs>13</Paragraphs>
  <ScaleCrop>false</ScaleCrop>
  <Company>Microsoft</Company>
  <LinksUpToDate>false</LinksUpToDate>
  <CharactersWithSpaces>6899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NTKO</dc:creator>
  <cp:lastModifiedBy>Microsoft</cp:lastModifiedBy>
  <cp:revision>157</cp:revision>
  <dcterms:created xsi:type="dcterms:W3CDTF">2015-04-23T05:26:00Z</dcterms:created>
  <dcterms:modified xsi:type="dcterms:W3CDTF">2025-01-08T04:41:00Z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71ECD1639C7F45DE85E3DE8D80F2018C</vt:lpwstr>
  </property>
  <property fmtid="{D5CDD505-2E9C-101B-9397-08002B2CF9AE}" pid="4" name="KSOTemplateDocerSaveRecord">
    <vt:lpwstr>eyJoZGlkIjoiZGQ5Njc5NmI1MjliMzY1MGM5YzFkM2E4NTQxNDkzODkiLCJ1c2VySWQiOiIyNzY4NzEyODQifQ==</vt:lpwstr>
  </property>
</Properties>
</file>