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2F3" w:rsidRDefault="001772F3"/>
    <w:p w:rsidR="002749DF" w:rsidRDefault="002749D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迎新春</w:t>
      </w:r>
      <w:r>
        <w:rPr>
          <w:rFonts w:hint="eastAsia"/>
          <w:b/>
          <w:bCs/>
          <w:sz w:val="44"/>
          <w:szCs w:val="44"/>
        </w:rPr>
        <w:t xml:space="preserve">   </w:t>
      </w:r>
      <w:r>
        <w:rPr>
          <w:rFonts w:hint="eastAsia"/>
          <w:b/>
          <w:bCs/>
          <w:sz w:val="44"/>
          <w:szCs w:val="44"/>
        </w:rPr>
        <w:t>送温暖</w:t>
      </w:r>
    </w:p>
    <w:p w:rsidR="001772F3" w:rsidRPr="002749DF" w:rsidRDefault="002749DF">
      <w:pPr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---</w:t>
      </w:r>
      <w:r w:rsidR="00F52456" w:rsidRPr="002749DF">
        <w:rPr>
          <w:rFonts w:ascii="仿宋" w:eastAsia="仿宋" w:hAnsi="仿宋" w:cs="仿宋" w:hint="eastAsia"/>
          <w:b/>
          <w:sz w:val="32"/>
          <w:szCs w:val="32"/>
        </w:rPr>
        <w:t>李勤副市长走访</w:t>
      </w:r>
      <w:r w:rsidRPr="002749DF">
        <w:rPr>
          <w:rFonts w:ascii="仿宋" w:eastAsia="仿宋" w:hAnsi="仿宋" w:cs="仿宋" w:hint="eastAsia"/>
          <w:b/>
          <w:sz w:val="32"/>
          <w:szCs w:val="32"/>
        </w:rPr>
        <w:t>科技局所属企业</w:t>
      </w:r>
      <w:r w:rsidR="00F52456" w:rsidRPr="002749DF">
        <w:rPr>
          <w:rFonts w:ascii="仿宋" w:eastAsia="仿宋" w:hAnsi="仿宋" w:cs="仿宋" w:hint="eastAsia"/>
          <w:b/>
          <w:sz w:val="32"/>
          <w:szCs w:val="32"/>
        </w:rPr>
        <w:t>困难职工</w:t>
      </w:r>
    </w:p>
    <w:p w:rsidR="001772F3" w:rsidRDefault="001772F3"/>
    <w:p w:rsidR="001772F3" w:rsidRDefault="00F5245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2月5日上午，庐山市政府副市长李勤带着党和政府的关怀，走访慰问了市科技局所属国有企业东屏石材厂的两名困难职工，向他们致以新春问候和祝福。</w:t>
      </w:r>
    </w:p>
    <w:p w:rsidR="00F52456" w:rsidRDefault="00F52456" w:rsidP="00F52456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李勤来到退休女工王桂凤家，亲切询问她的身体状况和生活情况，并为她送去了慰问金及节日的祝福，希望老人家在保重身体的同时一如既往地理解支持庐山市政府工作。</w:t>
      </w:r>
    </w:p>
    <w:p w:rsidR="001772F3" w:rsidRDefault="00F52456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5273040" cy="3954780"/>
            <wp:effectExtent l="0" t="0" r="3810" b="7620"/>
            <wp:docPr id="1" name="图片 1" descr="01048eadf2fb687f8ce87e55c7951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048eadf2fb687f8ce87e55c7951b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2F3" w:rsidRDefault="00F52456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在看望大病职工伍星时，李勤致以节日问候并同他亲切交谈，勉励他保持积极向上心态，对市委市政府启动 “百日破百难”等行动，旨在破解企业改制等一系列难题，要相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信市委市政府切实为群众办实事、解难题的信心和决心。</w:t>
      </w:r>
    </w:p>
    <w:p w:rsidR="001772F3" w:rsidRDefault="00F52456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5273040" cy="3954780"/>
            <wp:effectExtent l="0" t="0" r="3810" b="7620"/>
            <wp:docPr id="2" name="图片 2" descr="8f61b5784392c7cedfdf2ea4b8b92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f61b5784392c7cedfdf2ea4b8b92b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72F3" w:rsidRDefault="00F52456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市科技局长陈敏、党组书记陈义富、副局长万端晖陪同。</w:t>
      </w:r>
    </w:p>
    <w:p w:rsidR="001772F3" w:rsidRDefault="001772F3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1772F3" w:rsidRDefault="001772F3">
      <w:pPr>
        <w:ind w:firstLineChars="1700" w:firstLine="5440"/>
        <w:jc w:val="left"/>
        <w:rPr>
          <w:rFonts w:ascii="仿宋" w:eastAsia="仿宋" w:hAnsi="仿宋" w:cs="仿宋"/>
          <w:sz w:val="32"/>
          <w:szCs w:val="32"/>
        </w:rPr>
      </w:pPr>
    </w:p>
    <w:p w:rsidR="001772F3" w:rsidRDefault="00F52456">
      <w:pPr>
        <w:ind w:firstLineChars="1700" w:firstLine="54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庐山市科技局</w:t>
      </w:r>
    </w:p>
    <w:p w:rsidR="001772F3" w:rsidRDefault="00F52456">
      <w:pPr>
        <w:ind w:firstLineChars="1700" w:firstLine="54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2021年2月5日</w:t>
      </w:r>
    </w:p>
    <w:sectPr w:rsidR="001772F3" w:rsidSect="00177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1AD" w:rsidRDefault="00C961AD" w:rsidP="00A63082">
      <w:r>
        <w:separator/>
      </w:r>
    </w:p>
  </w:endnote>
  <w:endnote w:type="continuationSeparator" w:id="0">
    <w:p w:rsidR="00C961AD" w:rsidRDefault="00C961AD" w:rsidP="00A63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1AD" w:rsidRDefault="00C961AD" w:rsidP="00A63082">
      <w:r>
        <w:separator/>
      </w:r>
    </w:p>
  </w:footnote>
  <w:footnote w:type="continuationSeparator" w:id="0">
    <w:p w:rsidR="00C961AD" w:rsidRDefault="00C961AD" w:rsidP="00A630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1C07F7C"/>
    <w:rsid w:val="001772F3"/>
    <w:rsid w:val="002749DF"/>
    <w:rsid w:val="00A63082"/>
    <w:rsid w:val="00AE0743"/>
    <w:rsid w:val="00C961AD"/>
    <w:rsid w:val="00F52456"/>
    <w:rsid w:val="51C0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72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749DF"/>
    <w:rPr>
      <w:sz w:val="18"/>
      <w:szCs w:val="18"/>
    </w:rPr>
  </w:style>
  <w:style w:type="character" w:customStyle="1" w:styleId="Char">
    <w:name w:val="批注框文本 Char"/>
    <w:basedOn w:val="a0"/>
    <w:link w:val="a3"/>
    <w:rsid w:val="002749DF"/>
    <w:rPr>
      <w:kern w:val="2"/>
      <w:sz w:val="18"/>
      <w:szCs w:val="18"/>
    </w:rPr>
  </w:style>
  <w:style w:type="paragraph" w:styleId="a4">
    <w:name w:val="header"/>
    <w:basedOn w:val="a"/>
    <w:link w:val="Char0"/>
    <w:rsid w:val="00A63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63082"/>
    <w:rPr>
      <w:kern w:val="2"/>
      <w:sz w:val="18"/>
      <w:szCs w:val="18"/>
    </w:rPr>
  </w:style>
  <w:style w:type="paragraph" w:styleId="a5">
    <w:name w:val="footer"/>
    <w:basedOn w:val="a"/>
    <w:link w:val="Char1"/>
    <w:rsid w:val="00A63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A6308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2021-02-05T06:52:00Z</dcterms:created>
  <dcterms:modified xsi:type="dcterms:W3CDTF">2021-02-05T06:52:00Z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