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contextualSpacing/>
        <w:textAlignment w:val="bottom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rPr>
          <w:rFonts w:hint="eastAsia" w:ascii="仿宋_GB2312"/>
        </w:rPr>
      </w:pPr>
    </w:p>
    <w:p>
      <w:pPr>
        <w:spacing w:line="600" w:lineRule="exact"/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r>
        <w:rPr>
          <w:rFonts w:hint="eastAsia" w:ascii="小标宋" w:eastAsia="小标宋"/>
          <w:sz w:val="44"/>
          <w:szCs w:val="44"/>
        </w:rPr>
        <w:t>江西省社会保险基金举报方式一览表</w:t>
      </w:r>
    </w:p>
    <w:bookmarkEnd w:id="0"/>
    <w:p>
      <w:pPr>
        <w:spacing w:line="240" w:lineRule="exact"/>
      </w:pPr>
    </w:p>
    <w:tbl>
      <w:tblPr>
        <w:tblStyle w:val="2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903"/>
        <w:gridCol w:w="2839"/>
        <w:gridCol w:w="1751"/>
        <w:gridCol w:w="2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5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03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受理单位</w:t>
            </w:r>
          </w:p>
        </w:tc>
        <w:tc>
          <w:tcPr>
            <w:tcW w:w="2839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175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举报电话</w:t>
            </w:r>
          </w:p>
        </w:tc>
        <w:tc>
          <w:tcPr>
            <w:tcW w:w="2851" w:type="dxa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ascii="黑体" w:hAnsi="黑体" w:eastAsia="黑体" w:cs="宋体"/>
                <w:kern w:val="0"/>
                <w:sz w:val="21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江西省人力资源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和社会保障厅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南昌市北京西路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69号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（原省府大楼内）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0791-86386243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jjc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@rst.jiangxi.gov.cn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南昌市人力资源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南昌市红谷滩新区新府路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118号(南昌市政府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0791-83986846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0791-12333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ncrsjjjd@163.com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九江市人力资源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九江市八里湖大道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166号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行政服务中心政协楼D232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0792-8558656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0792-12333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jjsjjjd@163.com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景德镇市人力资源和社会保障局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景德镇市沿江西路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59号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0798-8516732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0798-12333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jdzjjjd@163.com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萍乡市人力资源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萍乡市建设中路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0799-6234778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0799-12333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HYPERLINK "mailto:pxjjjdk@163.com" \o "mailto:pxjjjdk@163.com"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pxjjjdk@163.com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新余市人力资源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新余市仰天岗大道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0790-6736869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0790-12333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xysjjjd@163.com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鹰潭市人力资源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鹰潭市经济大厦C区631室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0701-6433373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0701-12333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Ytsgcjjk@163.com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赣州市人力资源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赣州市章贡区长征大道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8号市政中心双子楼南楼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十楼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1015室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0797-8196108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0797-12333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gzjjjdk@126.com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宜春市人力资源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宜春市宜阳大厦中座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915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0795-3272805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0795-12333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ycrsjjjdk@163.com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上饶市人力资源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上饶市信州区广平街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16号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0793-8212889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0793-12333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srrsjjjdk@139.com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吉安市人力资源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吉安市行政中心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C座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5楼531室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0796－8231438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0796－12333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rbjghk@jian.gov.cn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903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抚州市人力资源</w:t>
            </w:r>
          </w:p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和社会保障局</w:t>
            </w:r>
          </w:p>
        </w:tc>
        <w:tc>
          <w:tcPr>
            <w:tcW w:w="2839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抚州市文昌大道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1290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号</w:t>
            </w:r>
          </w:p>
        </w:tc>
        <w:tc>
          <w:tcPr>
            <w:tcW w:w="17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0794-8220316      0794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12333</w:t>
            </w:r>
          </w:p>
        </w:tc>
        <w:tc>
          <w:tcPr>
            <w:tcW w:w="2851" w:type="dxa"/>
            <w:vAlign w:val="center"/>
          </w:tcPr>
          <w:p>
            <w:pPr>
              <w:spacing w:line="320" w:lineRule="exact"/>
              <w:jc w:val="center"/>
              <w:textAlignment w:val="bottom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fzrsjghjjk@163.com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A595D"/>
    <w:rsid w:val="4D5A595D"/>
    <w:rsid w:val="5E0472BF"/>
    <w:rsid w:val="6469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865</Characters>
  <Lines>0</Lines>
  <Paragraphs>0</Paragraphs>
  <TotalTime>1</TotalTime>
  <ScaleCrop>false</ScaleCrop>
  <LinksUpToDate>false</LinksUpToDate>
  <CharactersWithSpaces>871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2020-07-07T01:57:00Z</dcterms:created>
  <dc:creator>谢晶</dc:creator>
  <cp:lastModifiedBy>张潇潇</cp:lastModifiedBy>
  <dcterms:modified xsi:type="dcterms:W3CDTF">2022-12-18T00:44:00Z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E54833A79F1F4C5DA641B295261D7E06</vt:lpwstr>
  </property>
</Properties>
</file>