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50A" w:rsidRPr="00CA7E4B" w:rsidRDefault="00E9152D">
      <w:pPr>
        <w:jc w:val="center"/>
        <w:rPr>
          <w:rFonts w:ascii="仿宋_GB2312" w:eastAsia="仿宋_GB2312" w:hAnsi="宋体"/>
          <w:sz w:val="32"/>
          <w:szCs w:val="32"/>
          <w:lang w:val="zh-CN"/>
        </w:rPr>
      </w:pPr>
      <w:proofErr w:type="gramStart"/>
      <w:r w:rsidRPr="00CA7E4B">
        <w:rPr>
          <w:rFonts w:ascii="仿宋_GB2312" w:eastAsia="仿宋_GB2312" w:hAnsi="宋体" w:hint="eastAsia"/>
          <w:sz w:val="32"/>
          <w:szCs w:val="32"/>
          <w:lang w:val="zh-CN"/>
        </w:rPr>
        <w:t>庐山市</w:t>
      </w:r>
      <w:proofErr w:type="gramEnd"/>
      <w:r w:rsidR="00DA4F04" w:rsidRPr="00CA7E4B">
        <w:rPr>
          <w:rFonts w:ascii="仿宋_GB2312" w:eastAsia="仿宋_GB2312" w:hAnsi="宋体" w:hint="eastAsia"/>
          <w:sz w:val="32"/>
          <w:szCs w:val="32"/>
          <w:lang w:val="zh-CN"/>
        </w:rPr>
        <w:t>烟草专卖</w:t>
      </w:r>
      <w:r w:rsidRPr="00CA7E4B">
        <w:rPr>
          <w:rFonts w:ascii="仿宋_GB2312" w:eastAsia="仿宋_GB2312" w:hAnsi="宋体" w:hint="eastAsia"/>
          <w:sz w:val="32"/>
          <w:szCs w:val="32"/>
          <w:lang w:val="zh-CN"/>
        </w:rPr>
        <w:t>局2023年上半年工作总结</w:t>
      </w:r>
    </w:p>
    <w:p w:rsidR="00DD450A" w:rsidRPr="00CA7E4B" w:rsidRDefault="00DD450A">
      <w:pPr>
        <w:rPr>
          <w:rFonts w:ascii="仿宋_GB2312" w:eastAsia="仿宋_GB2312" w:hAnsi="仿宋" w:cs="仿宋"/>
          <w:sz w:val="32"/>
          <w:szCs w:val="32"/>
          <w:lang w:val="zh-CN"/>
        </w:rPr>
      </w:pPr>
    </w:p>
    <w:p w:rsidR="00DD450A" w:rsidRPr="00CA7E4B" w:rsidRDefault="00E9152D" w:rsidP="009E3F05">
      <w:pPr>
        <w:spacing w:line="360" w:lineRule="auto"/>
        <w:ind w:firstLineChars="200" w:firstLine="640"/>
        <w:rPr>
          <w:rFonts w:ascii="仿宋_GB2312" w:eastAsia="仿宋_GB2312" w:hAnsi="仿宋" w:cs="仿宋"/>
          <w:sz w:val="32"/>
          <w:szCs w:val="32"/>
          <w:lang w:val="zh-CN"/>
        </w:rPr>
      </w:pPr>
      <w:r w:rsidRPr="00CA7E4B">
        <w:rPr>
          <w:rFonts w:ascii="仿宋_GB2312" w:eastAsia="仿宋_GB2312" w:hAnsi="仿宋" w:cs="仿宋" w:hint="eastAsia"/>
          <w:sz w:val="32"/>
          <w:szCs w:val="32"/>
          <w:lang w:val="zh-CN"/>
        </w:rPr>
        <w:t>2023年上半年，</w:t>
      </w:r>
      <w:proofErr w:type="gramStart"/>
      <w:r w:rsidRPr="00CA7E4B">
        <w:rPr>
          <w:rFonts w:ascii="仿宋_GB2312" w:eastAsia="仿宋_GB2312" w:hAnsi="仿宋" w:cs="仿宋" w:hint="eastAsia"/>
          <w:sz w:val="32"/>
          <w:szCs w:val="32"/>
          <w:lang w:val="zh-CN"/>
        </w:rPr>
        <w:t>庐山市</w:t>
      </w:r>
      <w:proofErr w:type="gramEnd"/>
      <w:r w:rsidR="00DA4F04" w:rsidRPr="00CA7E4B">
        <w:rPr>
          <w:rFonts w:ascii="仿宋_GB2312" w:eastAsia="仿宋_GB2312" w:hAnsi="仿宋" w:cs="仿宋" w:hint="eastAsia"/>
          <w:sz w:val="32"/>
          <w:szCs w:val="32"/>
          <w:lang w:val="zh-CN"/>
        </w:rPr>
        <w:t>烟草专卖局</w:t>
      </w:r>
      <w:r w:rsidRPr="00CA7E4B">
        <w:rPr>
          <w:rFonts w:ascii="仿宋_GB2312" w:eastAsia="仿宋_GB2312" w:hAnsi="仿宋" w:cs="仿宋" w:hint="eastAsia"/>
          <w:sz w:val="32"/>
          <w:szCs w:val="32"/>
          <w:lang w:val="zh-CN"/>
        </w:rPr>
        <w:t>在</w:t>
      </w:r>
      <w:r w:rsidR="00DA4F04" w:rsidRPr="00CA7E4B">
        <w:rPr>
          <w:rFonts w:ascii="仿宋_GB2312" w:eastAsia="仿宋_GB2312" w:hAnsi="仿宋" w:cs="仿宋" w:hint="eastAsia"/>
          <w:sz w:val="32"/>
          <w:szCs w:val="32"/>
          <w:lang w:val="zh-CN"/>
        </w:rPr>
        <w:t>庐山市委市政府和</w:t>
      </w:r>
      <w:r w:rsidRPr="00CA7E4B">
        <w:rPr>
          <w:rFonts w:ascii="仿宋_GB2312" w:eastAsia="仿宋_GB2312" w:hAnsi="仿宋" w:cs="仿宋" w:hint="eastAsia"/>
          <w:sz w:val="32"/>
          <w:szCs w:val="32"/>
          <w:lang w:val="zh-CN"/>
        </w:rPr>
        <w:t>市局（公司）党组的坚强领导下，坚持以习近平新时代中国特色社会主义思想为指导，围绕学习宣传贯彻党的二十大精神主线，贯彻落实</w:t>
      </w:r>
      <w:r w:rsidR="00DA4F04" w:rsidRPr="00CA7E4B">
        <w:rPr>
          <w:rFonts w:ascii="仿宋_GB2312" w:eastAsia="仿宋_GB2312" w:hAnsi="仿宋" w:cs="仿宋" w:hint="eastAsia"/>
          <w:sz w:val="32"/>
          <w:szCs w:val="32"/>
          <w:lang w:val="zh-CN"/>
        </w:rPr>
        <w:t>庐山市委</w:t>
      </w:r>
      <w:r w:rsidR="00D52783" w:rsidRPr="00CA7E4B">
        <w:rPr>
          <w:rFonts w:ascii="仿宋_GB2312" w:eastAsia="仿宋_GB2312" w:hAnsi="仿宋" w:cs="仿宋" w:hint="eastAsia"/>
          <w:sz w:val="32"/>
          <w:szCs w:val="32"/>
          <w:lang w:val="zh-CN"/>
        </w:rPr>
        <w:t>市政府</w:t>
      </w:r>
      <w:r w:rsidR="00DA4F04" w:rsidRPr="00CA7E4B">
        <w:rPr>
          <w:rFonts w:ascii="仿宋_GB2312" w:eastAsia="仿宋_GB2312" w:hAnsi="仿宋" w:cs="仿宋" w:hint="eastAsia"/>
          <w:sz w:val="32"/>
          <w:szCs w:val="32"/>
          <w:lang w:val="zh-CN"/>
        </w:rPr>
        <w:t>相关会议精神，</w:t>
      </w:r>
      <w:r w:rsidRPr="00CA7E4B">
        <w:rPr>
          <w:rFonts w:ascii="仿宋_GB2312" w:eastAsia="仿宋_GB2312" w:hAnsi="仿宋" w:cs="仿宋" w:hint="eastAsia"/>
          <w:sz w:val="32"/>
          <w:szCs w:val="32"/>
          <w:lang w:val="zh-CN"/>
        </w:rPr>
        <w:t>紧紧</w:t>
      </w:r>
      <w:r w:rsidR="00DA4F04" w:rsidRPr="00CA7E4B">
        <w:rPr>
          <w:rFonts w:ascii="仿宋_GB2312" w:eastAsia="仿宋_GB2312" w:hAnsi="仿宋" w:cs="仿宋" w:hint="eastAsia"/>
          <w:sz w:val="32"/>
          <w:szCs w:val="32"/>
          <w:lang w:val="zh-CN"/>
        </w:rPr>
        <w:t>围绕唱响“庐山天下悠”品牌</w:t>
      </w:r>
      <w:r w:rsidRPr="00CA7E4B">
        <w:rPr>
          <w:rFonts w:ascii="仿宋_GB2312" w:eastAsia="仿宋_GB2312" w:hAnsi="仿宋" w:cs="仿宋" w:hint="eastAsia"/>
          <w:sz w:val="32"/>
          <w:szCs w:val="32"/>
          <w:lang w:val="zh-CN"/>
        </w:rPr>
        <w:t>，积极营造创新</w:t>
      </w:r>
      <w:r w:rsidR="004D2F17">
        <w:rPr>
          <w:rFonts w:ascii="仿宋_GB2312" w:eastAsia="仿宋_GB2312" w:hAnsi="仿宋" w:cs="仿宋" w:hint="eastAsia"/>
          <w:sz w:val="32"/>
          <w:szCs w:val="32"/>
          <w:lang w:val="zh-CN"/>
        </w:rPr>
        <w:t>创造</w:t>
      </w:r>
      <w:r w:rsidRPr="00CA7E4B">
        <w:rPr>
          <w:rFonts w:ascii="仿宋_GB2312" w:eastAsia="仿宋_GB2312" w:hAnsi="仿宋" w:cs="仿宋" w:hint="eastAsia"/>
          <w:sz w:val="32"/>
          <w:szCs w:val="32"/>
          <w:lang w:val="zh-CN"/>
        </w:rPr>
        <w:t>、担当作为、干事创业的浓厚氛围。现将202</w:t>
      </w:r>
      <w:r w:rsidR="00CF329D" w:rsidRPr="00CA7E4B">
        <w:rPr>
          <w:rFonts w:ascii="仿宋_GB2312" w:eastAsia="仿宋_GB2312" w:hAnsi="仿宋" w:cs="仿宋" w:hint="eastAsia"/>
          <w:sz w:val="32"/>
          <w:szCs w:val="32"/>
          <w:lang w:val="zh-CN"/>
        </w:rPr>
        <w:t>3</w:t>
      </w:r>
      <w:r w:rsidRPr="00CA7E4B">
        <w:rPr>
          <w:rFonts w:ascii="仿宋_GB2312" w:eastAsia="仿宋_GB2312" w:hAnsi="仿宋" w:cs="仿宋" w:hint="eastAsia"/>
          <w:sz w:val="32"/>
          <w:szCs w:val="32"/>
          <w:lang w:val="zh-CN"/>
        </w:rPr>
        <w:t>年度</w:t>
      </w:r>
      <w:r w:rsidR="00DA4F04" w:rsidRPr="00CA7E4B">
        <w:rPr>
          <w:rFonts w:ascii="仿宋_GB2312" w:eastAsia="仿宋_GB2312" w:hAnsi="仿宋" w:cs="仿宋" w:hint="eastAsia"/>
          <w:sz w:val="32"/>
          <w:szCs w:val="32"/>
          <w:lang w:val="zh-CN"/>
        </w:rPr>
        <w:t>上半年度</w:t>
      </w:r>
      <w:r w:rsidRPr="00CA7E4B">
        <w:rPr>
          <w:rFonts w:ascii="仿宋_GB2312" w:eastAsia="仿宋_GB2312" w:hAnsi="仿宋" w:cs="仿宋" w:hint="eastAsia"/>
          <w:sz w:val="32"/>
          <w:szCs w:val="32"/>
          <w:lang w:val="zh-CN"/>
        </w:rPr>
        <w:t>工作总结如下：</w:t>
      </w:r>
    </w:p>
    <w:p w:rsidR="00DD450A" w:rsidRPr="00CA7E4B" w:rsidRDefault="00E9152D" w:rsidP="009E3F05">
      <w:pPr>
        <w:spacing w:line="360" w:lineRule="auto"/>
        <w:ind w:firstLineChars="200" w:firstLine="640"/>
        <w:rPr>
          <w:rFonts w:ascii="仿宋_GB2312" w:eastAsia="仿宋_GB2312" w:hAnsi="黑体" w:cs="黑体"/>
          <w:sz w:val="32"/>
          <w:szCs w:val="32"/>
          <w:lang w:val="zh-CN"/>
        </w:rPr>
      </w:pPr>
      <w:r w:rsidRPr="00CA7E4B">
        <w:rPr>
          <w:rFonts w:ascii="仿宋_GB2312" w:eastAsia="仿宋_GB2312" w:hAnsi="黑体" w:cs="黑体" w:hint="eastAsia"/>
          <w:sz w:val="32"/>
          <w:szCs w:val="32"/>
          <w:lang w:val="zh-CN"/>
        </w:rPr>
        <w:t>一、主要工作完成情况</w:t>
      </w:r>
    </w:p>
    <w:p w:rsidR="00DD450A" w:rsidRPr="00CA7E4B" w:rsidRDefault="00E9152D" w:rsidP="009E3F05">
      <w:pPr>
        <w:spacing w:line="360" w:lineRule="auto"/>
        <w:ind w:firstLineChars="200" w:firstLine="640"/>
        <w:rPr>
          <w:rFonts w:ascii="仿宋_GB2312" w:eastAsia="仿宋_GB2312" w:hAnsi="楷体" w:cs="楷体"/>
          <w:sz w:val="32"/>
          <w:szCs w:val="32"/>
          <w:lang w:val="zh-CN"/>
        </w:rPr>
      </w:pPr>
      <w:r w:rsidRPr="00CA7E4B">
        <w:rPr>
          <w:rFonts w:ascii="仿宋_GB2312" w:eastAsia="仿宋_GB2312" w:hAnsi="楷体" w:cs="楷体" w:hint="eastAsia"/>
          <w:sz w:val="32"/>
          <w:szCs w:val="32"/>
        </w:rPr>
        <w:t>(一）</w:t>
      </w:r>
      <w:r w:rsidRPr="00CA7E4B">
        <w:rPr>
          <w:rFonts w:ascii="仿宋_GB2312" w:eastAsia="仿宋_GB2312" w:hAnsi="楷体" w:cs="楷体" w:hint="eastAsia"/>
          <w:sz w:val="32"/>
          <w:szCs w:val="32"/>
          <w:lang w:val="zh-CN"/>
        </w:rPr>
        <w:t>抓实党建工作，凝心聚力强基础</w:t>
      </w:r>
    </w:p>
    <w:p w:rsidR="00DD450A" w:rsidRPr="00CA7E4B" w:rsidRDefault="00E9152D" w:rsidP="009E3F05">
      <w:pPr>
        <w:spacing w:line="360" w:lineRule="auto"/>
        <w:ind w:firstLineChars="200" w:firstLine="640"/>
        <w:rPr>
          <w:rFonts w:ascii="仿宋_GB2312" w:eastAsia="仿宋_GB2312" w:hAnsi="仿宋" w:cs="仿宋"/>
          <w:sz w:val="32"/>
          <w:szCs w:val="32"/>
          <w:lang w:val="zh-CN"/>
        </w:rPr>
      </w:pPr>
      <w:r w:rsidRPr="00CA7E4B">
        <w:rPr>
          <w:rFonts w:ascii="仿宋_GB2312" w:eastAsia="仿宋_GB2312" w:hAnsi="仿宋" w:cs="仿宋" w:hint="eastAsia"/>
          <w:sz w:val="32"/>
          <w:szCs w:val="32"/>
          <w:lang w:val="zh-CN"/>
        </w:rPr>
        <w:t>1、突出抓好党的政治建设，推动党的二十大精神</w:t>
      </w:r>
      <w:proofErr w:type="gramStart"/>
      <w:r w:rsidRPr="00CA7E4B">
        <w:rPr>
          <w:rFonts w:ascii="仿宋_GB2312" w:eastAsia="仿宋_GB2312" w:hAnsi="仿宋" w:cs="仿宋" w:hint="eastAsia"/>
          <w:sz w:val="32"/>
          <w:szCs w:val="32"/>
          <w:lang w:val="zh-CN"/>
        </w:rPr>
        <w:t>走深走实</w:t>
      </w:r>
      <w:proofErr w:type="gramEnd"/>
    </w:p>
    <w:p w:rsidR="00DD450A" w:rsidRPr="00CA7E4B" w:rsidRDefault="00E9152D" w:rsidP="009E3F05">
      <w:pPr>
        <w:spacing w:line="360" w:lineRule="auto"/>
        <w:ind w:firstLineChars="200" w:firstLine="640"/>
        <w:rPr>
          <w:rFonts w:ascii="仿宋_GB2312" w:eastAsia="仿宋_GB2312" w:hAnsi="仿宋" w:cs="仿宋"/>
          <w:sz w:val="32"/>
          <w:szCs w:val="32"/>
          <w:lang w:val="zh-CN"/>
        </w:rPr>
      </w:pPr>
      <w:r w:rsidRPr="00CA7E4B">
        <w:rPr>
          <w:rFonts w:ascii="仿宋_GB2312" w:eastAsia="仿宋_GB2312" w:hAnsi="仿宋" w:cs="仿宋" w:hint="eastAsia"/>
          <w:color w:val="000000"/>
          <w:sz w:val="32"/>
          <w:szCs w:val="32"/>
          <w:lang w:val="zh-CN"/>
        </w:rPr>
        <w:t>持续加强党的二十大精神的宣传贯彻，</w:t>
      </w:r>
      <w:r w:rsidRPr="00CA7E4B">
        <w:rPr>
          <w:rFonts w:ascii="仿宋_GB2312" w:eastAsia="仿宋_GB2312" w:hAnsi="仿宋" w:cs="仿宋" w:hint="eastAsia"/>
          <w:sz w:val="32"/>
          <w:szCs w:val="32"/>
          <w:lang w:val="zh-CN"/>
        </w:rPr>
        <w:t>将党的二十大精神纳入支部理论学习必选项，每月支部集中学习、主题党日及青年理论小组活动都要有党的二十大精神宣传贯彻内容的体现。不断丰富</w:t>
      </w:r>
      <w:proofErr w:type="gramStart"/>
      <w:r w:rsidRPr="00CA7E4B">
        <w:rPr>
          <w:rFonts w:ascii="仿宋_GB2312" w:eastAsia="仿宋_GB2312" w:hAnsi="仿宋" w:cs="仿宋" w:hint="eastAsia"/>
          <w:sz w:val="32"/>
          <w:szCs w:val="32"/>
          <w:lang w:val="zh-CN"/>
        </w:rPr>
        <w:t>创新党</w:t>
      </w:r>
      <w:proofErr w:type="gramEnd"/>
      <w:r w:rsidRPr="00CA7E4B">
        <w:rPr>
          <w:rFonts w:ascii="仿宋_GB2312" w:eastAsia="仿宋_GB2312" w:hAnsi="仿宋" w:cs="仿宋" w:hint="eastAsia"/>
          <w:sz w:val="32"/>
          <w:szCs w:val="32"/>
          <w:lang w:val="zh-CN"/>
        </w:rPr>
        <w:t>的二十大精神的宣贯形式，通过开展“应知应会测试”、组织辖区党员零售户开展座谈</w:t>
      </w:r>
      <w:r w:rsidR="00CA7E4B">
        <w:rPr>
          <w:rFonts w:ascii="仿宋_GB2312" w:eastAsia="仿宋_GB2312" w:hAnsi="仿宋" w:cs="仿宋" w:hint="eastAsia"/>
          <w:sz w:val="32"/>
          <w:szCs w:val="32"/>
          <w:lang w:val="zh-CN"/>
        </w:rPr>
        <w:t>等活动</w:t>
      </w:r>
      <w:r w:rsidRPr="00CA7E4B">
        <w:rPr>
          <w:rFonts w:ascii="仿宋_GB2312" w:eastAsia="仿宋_GB2312" w:hAnsi="仿宋" w:cs="仿宋" w:hint="eastAsia"/>
          <w:sz w:val="32"/>
          <w:szCs w:val="32"/>
          <w:lang w:val="zh-CN"/>
        </w:rPr>
        <w:t>，推动党的二十大精神</w:t>
      </w:r>
      <w:proofErr w:type="gramStart"/>
      <w:r w:rsidRPr="00CA7E4B">
        <w:rPr>
          <w:rFonts w:ascii="仿宋_GB2312" w:eastAsia="仿宋_GB2312" w:hAnsi="仿宋" w:cs="仿宋" w:hint="eastAsia"/>
          <w:sz w:val="32"/>
          <w:szCs w:val="32"/>
          <w:lang w:val="zh-CN"/>
        </w:rPr>
        <w:t>走深走实</w:t>
      </w:r>
      <w:proofErr w:type="gramEnd"/>
      <w:r w:rsidRPr="00CA7E4B">
        <w:rPr>
          <w:rFonts w:ascii="仿宋_GB2312" w:eastAsia="仿宋_GB2312" w:hAnsi="仿宋" w:cs="仿宋" w:hint="eastAsia"/>
          <w:sz w:val="32"/>
          <w:szCs w:val="32"/>
          <w:lang w:val="zh-CN"/>
        </w:rPr>
        <w:t>。</w:t>
      </w:r>
      <w:r w:rsidR="00CA7E4B">
        <w:rPr>
          <w:rFonts w:ascii="仿宋_GB2312" w:eastAsia="仿宋_GB2312" w:hAnsi="仿宋" w:cs="仿宋" w:hint="eastAsia"/>
          <w:sz w:val="32"/>
          <w:szCs w:val="32"/>
          <w:lang w:val="zh-CN"/>
        </w:rPr>
        <w:t>同时开展支部书记上七一党课活动，不断增强全体党员的政治意识，引导推动庐山市委市政府各项工作</w:t>
      </w:r>
      <w:r w:rsidR="004D2F17">
        <w:rPr>
          <w:rFonts w:ascii="仿宋_GB2312" w:eastAsia="仿宋_GB2312" w:hAnsi="仿宋" w:cs="仿宋" w:hint="eastAsia"/>
          <w:sz w:val="32"/>
          <w:szCs w:val="32"/>
          <w:lang w:val="zh-CN"/>
        </w:rPr>
        <w:t>落到见效。</w:t>
      </w:r>
    </w:p>
    <w:p w:rsidR="00DD450A" w:rsidRPr="00CA7E4B" w:rsidRDefault="00E9152D" w:rsidP="009E3F05">
      <w:pPr>
        <w:spacing w:line="360" w:lineRule="auto"/>
        <w:ind w:firstLineChars="200" w:firstLine="640"/>
        <w:rPr>
          <w:rFonts w:ascii="仿宋_GB2312" w:eastAsia="仿宋_GB2312" w:hAnsi="仿宋" w:cs="仿宋"/>
          <w:sz w:val="32"/>
          <w:szCs w:val="32"/>
          <w:lang w:val="zh-CN"/>
        </w:rPr>
      </w:pPr>
      <w:r w:rsidRPr="00CA7E4B">
        <w:rPr>
          <w:rFonts w:ascii="仿宋_GB2312" w:eastAsia="仿宋_GB2312" w:hAnsi="仿宋" w:cs="仿宋" w:hint="eastAsia"/>
          <w:sz w:val="32"/>
          <w:szCs w:val="32"/>
          <w:lang w:val="zh-CN"/>
        </w:rPr>
        <w:t>2、对标“四强支部”建设，着力巩固基层党建基础</w:t>
      </w:r>
    </w:p>
    <w:p w:rsidR="00DD450A" w:rsidRPr="00CA7E4B" w:rsidRDefault="00E9152D" w:rsidP="009E3F05">
      <w:pPr>
        <w:spacing w:line="360" w:lineRule="auto"/>
        <w:ind w:firstLineChars="200" w:firstLine="640"/>
        <w:rPr>
          <w:rFonts w:ascii="仿宋_GB2312" w:eastAsia="仿宋_GB2312" w:hAnsi="仿宋" w:cs="仿宋"/>
          <w:color w:val="000000"/>
          <w:sz w:val="32"/>
          <w:szCs w:val="32"/>
          <w:lang w:val="zh-CN"/>
        </w:rPr>
      </w:pPr>
      <w:r w:rsidRPr="00CA7E4B">
        <w:rPr>
          <w:rFonts w:ascii="仿宋_GB2312" w:eastAsia="仿宋_GB2312" w:hAnsi="仿宋" w:cs="仿宋" w:hint="eastAsia"/>
          <w:sz w:val="32"/>
          <w:szCs w:val="32"/>
          <w:lang w:val="zh-CN"/>
        </w:rPr>
        <w:lastRenderedPageBreak/>
        <w:t>2022年庐山市局党支部荣获全市系统“示范党支部”，城区党小组荣获“精品党小组”，2023年庐山市局将进一步拔高党建工作目标与标准，以建强“四强”党支部为目标，以“三化”建设为抓手，进一步完善各项党建基础工作。聚焦“政治功能要强”，带头做到“两个维护”。严格执行习近平总书记重要指示批示精神贯彻落实机制，切实抓好全员政治意识教育，突出抓好政治理论学习，</w:t>
      </w:r>
      <w:r w:rsidRPr="00CA7E4B">
        <w:rPr>
          <w:rFonts w:ascii="仿宋_GB2312" w:eastAsia="仿宋_GB2312" w:hAnsi="仿宋" w:cs="仿宋" w:hint="eastAsia"/>
          <w:color w:val="000000"/>
          <w:sz w:val="32"/>
          <w:szCs w:val="32"/>
          <w:lang w:val="zh-CN"/>
        </w:rPr>
        <w:t>每月针对</w:t>
      </w:r>
      <w:r w:rsidR="004D2F17">
        <w:rPr>
          <w:rFonts w:ascii="仿宋_GB2312" w:eastAsia="仿宋_GB2312" w:hAnsi="仿宋" w:cs="仿宋" w:hint="eastAsia"/>
          <w:color w:val="000000"/>
          <w:sz w:val="32"/>
          <w:szCs w:val="32"/>
          <w:lang w:val="zh-CN"/>
        </w:rPr>
        <w:t>全体党员的学习情况、学习记录及重点工作部署落实情况开展专项检查</w:t>
      </w:r>
      <w:r w:rsidRPr="00CA7E4B">
        <w:rPr>
          <w:rFonts w:ascii="仿宋_GB2312" w:eastAsia="仿宋_GB2312" w:hAnsi="仿宋" w:cs="仿宋" w:hint="eastAsia"/>
          <w:color w:val="000000"/>
          <w:sz w:val="32"/>
          <w:szCs w:val="32"/>
          <w:lang w:val="zh-CN"/>
        </w:rPr>
        <w:t>。坚持严管与厚爱相结合，严格落实“三会一课”等组织生活制度，加强对党员干部职工的经常性纪律规矩教育，经常性地开展纪律和作风督导检查，在“严管”的同时不忘“厚爱，”实施“暖心”工程，在做好常态化走访慰问和帮扶的基础上，面向一线员工开展“我为群众办实事”基层调研会</w:t>
      </w:r>
      <w:r w:rsidR="00DA4F04" w:rsidRPr="00CA7E4B">
        <w:rPr>
          <w:rFonts w:ascii="仿宋_GB2312" w:eastAsia="仿宋_GB2312" w:hAnsi="仿宋" w:cs="仿宋" w:hint="eastAsia"/>
          <w:color w:val="000000"/>
          <w:sz w:val="32"/>
          <w:szCs w:val="32"/>
          <w:lang w:val="zh-CN"/>
        </w:rPr>
        <w:t>，切实解决群众的困难</w:t>
      </w:r>
      <w:r w:rsidRPr="00CA7E4B">
        <w:rPr>
          <w:rFonts w:ascii="仿宋_GB2312" w:eastAsia="仿宋_GB2312" w:hAnsi="仿宋" w:cs="仿宋" w:hint="eastAsia"/>
          <w:color w:val="000000"/>
          <w:sz w:val="32"/>
          <w:szCs w:val="32"/>
          <w:lang w:val="zh-CN"/>
        </w:rPr>
        <w:t>。</w:t>
      </w:r>
    </w:p>
    <w:p w:rsidR="00DD450A" w:rsidRPr="00CA7E4B" w:rsidRDefault="00E9152D" w:rsidP="009E3F05">
      <w:pPr>
        <w:spacing w:line="360" w:lineRule="auto"/>
        <w:ind w:firstLineChars="200" w:firstLine="640"/>
        <w:rPr>
          <w:rFonts w:ascii="仿宋_GB2312" w:eastAsia="仿宋_GB2312" w:hAnsi="仿宋" w:cs="仿宋"/>
          <w:sz w:val="32"/>
          <w:szCs w:val="32"/>
          <w:lang w:val="zh-CN"/>
        </w:rPr>
      </w:pPr>
      <w:r w:rsidRPr="00CA7E4B">
        <w:rPr>
          <w:rFonts w:ascii="仿宋_GB2312" w:eastAsia="仿宋_GB2312" w:hAnsi="仿宋" w:cs="仿宋" w:hint="eastAsia"/>
          <w:sz w:val="32"/>
          <w:szCs w:val="32"/>
          <w:lang w:val="zh-CN"/>
        </w:rPr>
        <w:t>3、深入推进</w:t>
      </w:r>
      <w:r w:rsidR="00DA4F04" w:rsidRPr="00CA7E4B">
        <w:rPr>
          <w:rFonts w:ascii="仿宋_GB2312" w:eastAsia="仿宋_GB2312" w:hAnsi="仿宋" w:cs="仿宋" w:hint="eastAsia"/>
          <w:sz w:val="32"/>
          <w:szCs w:val="32"/>
          <w:lang w:val="zh-CN"/>
        </w:rPr>
        <w:t>书记领航</w:t>
      </w:r>
      <w:r w:rsidRPr="00CA7E4B">
        <w:rPr>
          <w:rFonts w:ascii="仿宋_GB2312" w:eastAsia="仿宋_GB2312" w:hAnsi="仿宋" w:cs="仿宋" w:hint="eastAsia"/>
          <w:sz w:val="32"/>
          <w:szCs w:val="32"/>
          <w:lang w:val="zh-CN"/>
        </w:rPr>
        <w:t>工程，引领</w:t>
      </w:r>
      <w:proofErr w:type="gramStart"/>
      <w:r w:rsidRPr="00CA7E4B">
        <w:rPr>
          <w:rFonts w:ascii="仿宋_GB2312" w:eastAsia="仿宋_GB2312" w:hAnsi="仿宋" w:cs="仿宋" w:hint="eastAsia"/>
          <w:sz w:val="32"/>
          <w:szCs w:val="32"/>
          <w:lang w:val="zh-CN"/>
        </w:rPr>
        <w:t>深化党业相融</w:t>
      </w:r>
      <w:proofErr w:type="gramEnd"/>
    </w:p>
    <w:p w:rsidR="00DD450A" w:rsidRPr="00CA7E4B" w:rsidRDefault="00E9152D" w:rsidP="009E3F05">
      <w:pPr>
        <w:spacing w:line="360" w:lineRule="auto"/>
        <w:ind w:firstLineChars="200" w:firstLine="640"/>
        <w:rPr>
          <w:rFonts w:ascii="仿宋_GB2312" w:eastAsia="仿宋_GB2312" w:hAnsi="仿宋" w:cs="仿宋"/>
          <w:color w:val="000000"/>
          <w:sz w:val="32"/>
          <w:szCs w:val="32"/>
          <w:lang w:val="zh-CN"/>
        </w:rPr>
      </w:pPr>
      <w:r w:rsidRPr="00CA7E4B">
        <w:rPr>
          <w:rFonts w:ascii="仿宋_GB2312" w:eastAsia="仿宋_GB2312" w:hAnsi="仿宋" w:cs="仿宋" w:hint="eastAsia"/>
          <w:color w:val="000000"/>
          <w:sz w:val="32"/>
          <w:szCs w:val="32"/>
          <w:lang w:val="zh-CN"/>
        </w:rPr>
        <w:t>坚持“</w:t>
      </w:r>
      <w:r w:rsidR="00DA4F04" w:rsidRPr="00CA7E4B">
        <w:rPr>
          <w:rFonts w:ascii="仿宋_GB2312" w:eastAsia="仿宋_GB2312" w:hAnsi="仿宋" w:cs="仿宋" w:hint="eastAsia"/>
          <w:color w:val="000000"/>
          <w:sz w:val="32"/>
          <w:szCs w:val="32"/>
          <w:lang w:val="zh-CN"/>
        </w:rPr>
        <w:t>支部书记抓</w:t>
      </w:r>
      <w:r w:rsidRPr="00CA7E4B">
        <w:rPr>
          <w:rFonts w:ascii="仿宋_GB2312" w:eastAsia="仿宋_GB2312" w:hAnsi="仿宋" w:cs="仿宋" w:hint="eastAsia"/>
          <w:color w:val="000000"/>
          <w:sz w:val="32"/>
          <w:szCs w:val="32"/>
          <w:lang w:val="zh-CN"/>
        </w:rPr>
        <w:t>”的鲜明导向，坚持党建工作与业务工作同谋划、同部署、同推进、同考核“四同机制”，将“党建+”融入各项业务工作高质量发展的主战场，切实发挥支部战斗堡垒及党员先锋模范作用</w:t>
      </w:r>
      <w:r w:rsidR="004D2F17">
        <w:rPr>
          <w:rFonts w:ascii="仿宋_GB2312" w:eastAsia="仿宋_GB2312" w:hAnsi="仿宋" w:cs="仿宋" w:hint="eastAsia"/>
          <w:color w:val="000000"/>
          <w:sz w:val="32"/>
          <w:szCs w:val="32"/>
          <w:lang w:val="zh-CN"/>
        </w:rPr>
        <w:t>，</w:t>
      </w:r>
      <w:r w:rsidRPr="00CA7E4B">
        <w:rPr>
          <w:rFonts w:ascii="仿宋_GB2312" w:eastAsia="仿宋_GB2312" w:hAnsi="仿宋" w:cs="仿宋" w:hint="eastAsia"/>
          <w:color w:val="000000"/>
          <w:sz w:val="32"/>
          <w:szCs w:val="32"/>
          <w:lang w:val="zh-CN"/>
        </w:rPr>
        <w:t>开展“党建+双融双创”工作，组织开展系列“党建+文明创建”活动，提升党员在省级精神文明单位创建中的贡献分值，实现党建工作与文明单位创建深融互促、</w:t>
      </w:r>
      <w:r w:rsidRPr="00CA7E4B">
        <w:rPr>
          <w:rFonts w:ascii="仿宋_GB2312" w:eastAsia="仿宋_GB2312" w:hAnsi="仿宋" w:cs="仿宋" w:hint="eastAsia"/>
          <w:color w:val="000000"/>
          <w:sz w:val="32"/>
          <w:szCs w:val="32"/>
          <w:lang w:val="zh-CN"/>
        </w:rPr>
        <w:lastRenderedPageBreak/>
        <w:t>共促共进。开展“圣地中国红 靓丽星子镇”农网示范一条街的打造计划，将党建工作与乡村振兴帮扶举措相融合，打造统一标准、统一要求的特色小镇，辐射影响周边乡镇，培育特色品牌，优化品牌结构，提升客户盈利，提质乡村振兴。</w:t>
      </w:r>
    </w:p>
    <w:p w:rsidR="00DD450A" w:rsidRPr="00CA7E4B" w:rsidRDefault="00E9152D" w:rsidP="009E3F05">
      <w:pPr>
        <w:spacing w:line="360" w:lineRule="auto"/>
        <w:ind w:firstLineChars="200" w:firstLine="640"/>
        <w:rPr>
          <w:rFonts w:ascii="仿宋_GB2312" w:eastAsia="仿宋_GB2312" w:hAnsi="楷体" w:cs="楷体"/>
          <w:bCs/>
          <w:color w:val="000000"/>
          <w:sz w:val="32"/>
          <w:szCs w:val="32"/>
        </w:rPr>
      </w:pPr>
      <w:r w:rsidRPr="00CA7E4B">
        <w:rPr>
          <w:rFonts w:ascii="仿宋_GB2312" w:eastAsia="仿宋_GB2312" w:hAnsi="楷体" w:cs="楷体" w:hint="eastAsia"/>
          <w:bCs/>
          <w:color w:val="000000"/>
          <w:sz w:val="32"/>
          <w:szCs w:val="32"/>
          <w:lang w:val="zh-CN"/>
        </w:rPr>
        <w:t>（</w:t>
      </w:r>
      <w:r w:rsidRPr="00CA7E4B">
        <w:rPr>
          <w:rFonts w:ascii="仿宋_GB2312" w:eastAsia="仿宋_GB2312" w:hAnsi="楷体" w:cs="楷体" w:hint="eastAsia"/>
          <w:bCs/>
          <w:color w:val="000000"/>
          <w:sz w:val="32"/>
          <w:szCs w:val="32"/>
        </w:rPr>
        <w:t>二</w:t>
      </w:r>
      <w:r w:rsidRPr="00CA7E4B">
        <w:rPr>
          <w:rFonts w:ascii="仿宋_GB2312" w:eastAsia="仿宋_GB2312" w:hAnsi="楷体" w:cs="楷体" w:hint="eastAsia"/>
          <w:bCs/>
          <w:color w:val="000000"/>
          <w:sz w:val="32"/>
          <w:szCs w:val="32"/>
          <w:lang w:val="zh-CN"/>
        </w:rPr>
        <w:t>）聚焦</w:t>
      </w:r>
      <w:proofErr w:type="gramStart"/>
      <w:r w:rsidRPr="00CA7E4B">
        <w:rPr>
          <w:rFonts w:ascii="仿宋_GB2312" w:eastAsia="仿宋_GB2312" w:hAnsi="楷体" w:cs="楷体" w:hint="eastAsia"/>
          <w:bCs/>
          <w:color w:val="000000"/>
          <w:sz w:val="32"/>
          <w:szCs w:val="32"/>
          <w:lang w:val="zh-CN"/>
        </w:rPr>
        <w:t>稳运行提</w:t>
      </w:r>
      <w:proofErr w:type="gramEnd"/>
      <w:r w:rsidRPr="00CA7E4B">
        <w:rPr>
          <w:rFonts w:ascii="仿宋_GB2312" w:eastAsia="仿宋_GB2312" w:hAnsi="楷体" w:cs="楷体" w:hint="eastAsia"/>
          <w:bCs/>
          <w:color w:val="000000"/>
          <w:sz w:val="32"/>
          <w:szCs w:val="32"/>
          <w:lang w:val="zh-CN"/>
        </w:rPr>
        <w:t>质效，</w:t>
      </w:r>
      <w:r w:rsidRPr="00CA7E4B">
        <w:rPr>
          <w:rFonts w:ascii="仿宋_GB2312" w:eastAsia="仿宋_GB2312" w:hAnsi="楷体" w:cs="楷体" w:hint="eastAsia"/>
          <w:bCs/>
          <w:color w:val="000000"/>
          <w:sz w:val="32"/>
          <w:szCs w:val="32"/>
        </w:rPr>
        <w:t>持续优化市场服务</w:t>
      </w:r>
    </w:p>
    <w:p w:rsidR="00DD450A" w:rsidRPr="00CA7E4B" w:rsidRDefault="00E9152D" w:rsidP="009E3F05">
      <w:pPr>
        <w:spacing w:line="360" w:lineRule="auto"/>
        <w:ind w:firstLineChars="200" w:firstLine="640"/>
        <w:rPr>
          <w:rFonts w:ascii="仿宋_GB2312" w:eastAsia="仿宋_GB2312" w:hAnsi="仿宋" w:cs="仿宋"/>
          <w:color w:val="000000"/>
          <w:sz w:val="32"/>
          <w:szCs w:val="32"/>
          <w:lang w:val="zh-CN"/>
        </w:rPr>
      </w:pPr>
      <w:proofErr w:type="gramStart"/>
      <w:r w:rsidRPr="00CA7E4B">
        <w:rPr>
          <w:rFonts w:ascii="仿宋_GB2312" w:eastAsia="仿宋_GB2312" w:hAnsi="仿宋" w:cs="仿宋" w:hint="eastAsia"/>
          <w:color w:val="000000"/>
          <w:sz w:val="32"/>
          <w:szCs w:val="32"/>
        </w:rPr>
        <w:t>庐山市</w:t>
      </w:r>
      <w:proofErr w:type="gramEnd"/>
      <w:r w:rsidR="00DA4F04" w:rsidRPr="00CA7E4B">
        <w:rPr>
          <w:rFonts w:ascii="仿宋_GB2312" w:eastAsia="仿宋_GB2312" w:hAnsi="仿宋" w:cs="仿宋" w:hint="eastAsia"/>
          <w:color w:val="000000"/>
          <w:sz w:val="32"/>
          <w:szCs w:val="32"/>
        </w:rPr>
        <w:t>烟草专卖</w:t>
      </w:r>
      <w:r w:rsidRPr="00CA7E4B">
        <w:rPr>
          <w:rFonts w:ascii="仿宋_GB2312" w:eastAsia="仿宋_GB2312" w:hAnsi="仿宋" w:cs="仿宋" w:hint="eastAsia"/>
          <w:color w:val="000000"/>
          <w:sz w:val="32"/>
          <w:szCs w:val="32"/>
        </w:rPr>
        <w:t>局（分公司）</w:t>
      </w:r>
      <w:r w:rsidRPr="00CA7E4B">
        <w:rPr>
          <w:rFonts w:ascii="仿宋_GB2312" w:eastAsia="仿宋_GB2312" w:hAnsi="仿宋" w:cs="仿宋" w:hint="eastAsia"/>
          <w:color w:val="000000"/>
          <w:sz w:val="32"/>
          <w:szCs w:val="32"/>
          <w:lang w:val="zh-CN"/>
        </w:rPr>
        <w:t>明确营销</w:t>
      </w:r>
      <w:r w:rsidR="004D2F17">
        <w:rPr>
          <w:rFonts w:ascii="仿宋_GB2312" w:eastAsia="仿宋_GB2312" w:hAnsi="仿宋" w:cs="仿宋" w:hint="eastAsia"/>
          <w:color w:val="000000"/>
          <w:sz w:val="32"/>
          <w:szCs w:val="32"/>
          <w:lang w:val="zh-CN"/>
        </w:rPr>
        <w:t>服务</w:t>
      </w:r>
      <w:r w:rsidRPr="00CA7E4B">
        <w:rPr>
          <w:rFonts w:ascii="仿宋_GB2312" w:eastAsia="仿宋_GB2312" w:hAnsi="仿宋" w:cs="仿宋" w:hint="eastAsia"/>
          <w:color w:val="000000"/>
          <w:sz w:val="32"/>
          <w:szCs w:val="32"/>
          <w:lang w:val="zh-CN"/>
        </w:rPr>
        <w:t>各项目标任务，通过科</w:t>
      </w:r>
      <w:r w:rsidR="004D2F17">
        <w:rPr>
          <w:rFonts w:ascii="仿宋_GB2312" w:eastAsia="仿宋_GB2312" w:hAnsi="仿宋" w:cs="仿宋" w:hint="eastAsia"/>
          <w:color w:val="000000"/>
          <w:sz w:val="32"/>
          <w:szCs w:val="32"/>
          <w:lang w:val="zh-CN"/>
        </w:rPr>
        <w:t>学预测，充分、仔细的分析客户，有针对性的向客户提供经营分析建议</w:t>
      </w:r>
      <w:r w:rsidRPr="00CA7E4B">
        <w:rPr>
          <w:rFonts w:ascii="仿宋_GB2312" w:eastAsia="仿宋_GB2312" w:hAnsi="仿宋" w:cs="仿宋" w:hint="eastAsia"/>
          <w:color w:val="000000"/>
          <w:sz w:val="32"/>
          <w:szCs w:val="32"/>
          <w:lang w:val="zh-CN"/>
        </w:rPr>
        <w:t>。</w:t>
      </w:r>
    </w:p>
    <w:p w:rsidR="00DD450A" w:rsidRPr="00CA7E4B" w:rsidRDefault="00E9152D" w:rsidP="009E3F05">
      <w:pPr>
        <w:spacing w:line="360" w:lineRule="auto"/>
        <w:ind w:firstLineChars="200" w:firstLine="640"/>
        <w:jc w:val="left"/>
        <w:rPr>
          <w:rFonts w:ascii="仿宋_GB2312" w:eastAsia="仿宋_GB2312" w:hAnsi="仿宋"/>
          <w:bCs/>
          <w:sz w:val="32"/>
          <w:szCs w:val="32"/>
          <w:lang w:val="zh-CN"/>
        </w:rPr>
      </w:pPr>
      <w:r w:rsidRPr="00CA7E4B">
        <w:rPr>
          <w:rFonts w:ascii="仿宋_GB2312" w:eastAsia="仿宋_GB2312" w:hAnsi="仿宋" w:cs="仿宋" w:hint="eastAsia"/>
          <w:bCs/>
          <w:color w:val="000000"/>
          <w:sz w:val="32"/>
          <w:szCs w:val="32"/>
        </w:rPr>
        <w:t>1、</w:t>
      </w:r>
      <w:r w:rsidRPr="00CA7E4B">
        <w:rPr>
          <w:rFonts w:ascii="仿宋_GB2312" w:eastAsia="仿宋_GB2312" w:hAnsi="仿宋" w:hint="eastAsia"/>
          <w:bCs/>
          <w:sz w:val="32"/>
          <w:szCs w:val="32"/>
          <w:lang w:val="zh-CN"/>
        </w:rPr>
        <w:t>积极落实“</w:t>
      </w:r>
      <w:r w:rsidR="00DA4F04" w:rsidRPr="00CA7E4B">
        <w:rPr>
          <w:rFonts w:ascii="仿宋_GB2312" w:eastAsia="仿宋_GB2312" w:hAnsi="仿宋" w:hint="eastAsia"/>
          <w:bCs/>
          <w:sz w:val="32"/>
          <w:szCs w:val="32"/>
          <w:lang w:val="zh-CN"/>
        </w:rPr>
        <w:t>一号</w:t>
      </w:r>
      <w:r w:rsidRPr="00CA7E4B">
        <w:rPr>
          <w:rFonts w:ascii="仿宋_GB2312" w:eastAsia="仿宋_GB2312" w:hAnsi="仿宋" w:hint="eastAsia"/>
          <w:bCs/>
          <w:sz w:val="32"/>
          <w:szCs w:val="32"/>
          <w:lang w:val="zh-CN"/>
        </w:rPr>
        <w:t>工程”</w:t>
      </w:r>
    </w:p>
    <w:p w:rsidR="00DA4F04" w:rsidRPr="00CA7E4B" w:rsidRDefault="00E9152D" w:rsidP="009E3F05">
      <w:pPr>
        <w:spacing w:line="360" w:lineRule="auto"/>
        <w:ind w:firstLineChars="200" w:firstLine="640"/>
        <w:jc w:val="left"/>
        <w:rPr>
          <w:rFonts w:ascii="仿宋_GB2312" w:eastAsia="仿宋_GB2312" w:hAnsi="仿宋"/>
          <w:sz w:val="32"/>
          <w:szCs w:val="32"/>
          <w:lang w:val="zh-CN"/>
        </w:rPr>
      </w:pPr>
      <w:r w:rsidRPr="00CA7E4B">
        <w:rPr>
          <w:rFonts w:ascii="仿宋_GB2312" w:eastAsia="仿宋_GB2312" w:hAnsi="仿宋" w:hint="eastAsia"/>
          <w:sz w:val="32"/>
          <w:szCs w:val="32"/>
          <w:lang w:val="zh-CN"/>
        </w:rPr>
        <w:t>以创建“党建+”示范乡镇模式，以“圣地中国红、靓丽星子镇”为典型，</w:t>
      </w:r>
      <w:proofErr w:type="gramStart"/>
      <w:r w:rsidRPr="00CA7E4B">
        <w:rPr>
          <w:rFonts w:ascii="仿宋_GB2312" w:eastAsia="仿宋_GB2312" w:hAnsi="仿宋" w:hint="eastAsia"/>
          <w:sz w:val="32"/>
          <w:szCs w:val="32"/>
          <w:lang w:val="zh-CN"/>
        </w:rPr>
        <w:t>各全市</w:t>
      </w:r>
      <w:proofErr w:type="gramEnd"/>
      <w:r w:rsidRPr="00CA7E4B">
        <w:rPr>
          <w:rFonts w:ascii="仿宋_GB2312" w:eastAsia="仿宋_GB2312" w:hAnsi="仿宋" w:hint="eastAsia"/>
          <w:sz w:val="32"/>
          <w:szCs w:val="32"/>
          <w:lang w:val="zh-CN"/>
        </w:rPr>
        <w:t>各中心区域打造“示范点”，</w:t>
      </w:r>
      <w:r w:rsidR="004D2F17">
        <w:rPr>
          <w:rFonts w:ascii="仿宋_GB2312" w:eastAsia="仿宋_GB2312" w:hAnsi="仿宋" w:hint="eastAsia"/>
          <w:sz w:val="32"/>
          <w:szCs w:val="32"/>
          <w:lang w:val="zh-CN"/>
        </w:rPr>
        <w:t>积极落实“一号工程”，不断强化</w:t>
      </w:r>
      <w:r w:rsidRPr="00CA7E4B">
        <w:rPr>
          <w:rFonts w:ascii="仿宋_GB2312" w:eastAsia="仿宋_GB2312" w:hAnsi="仿宋" w:hint="eastAsia"/>
          <w:sz w:val="32"/>
          <w:szCs w:val="32"/>
          <w:lang w:val="zh-CN"/>
        </w:rPr>
        <w:t>农网</w:t>
      </w:r>
      <w:r w:rsidR="004D2F17">
        <w:rPr>
          <w:rFonts w:ascii="仿宋_GB2312" w:eastAsia="仿宋_GB2312" w:hAnsi="仿宋" w:hint="eastAsia"/>
          <w:sz w:val="32"/>
          <w:szCs w:val="32"/>
          <w:lang w:val="zh-CN"/>
        </w:rPr>
        <w:t>质效</w:t>
      </w:r>
      <w:r w:rsidRPr="00CA7E4B">
        <w:rPr>
          <w:rFonts w:ascii="仿宋_GB2312" w:eastAsia="仿宋_GB2312" w:hAnsi="仿宋" w:hint="eastAsia"/>
          <w:sz w:val="32"/>
          <w:szCs w:val="32"/>
          <w:lang w:val="zh-CN"/>
        </w:rPr>
        <w:t>，</w:t>
      </w:r>
      <w:r w:rsidR="004D2F17">
        <w:rPr>
          <w:rFonts w:ascii="仿宋_GB2312" w:eastAsia="仿宋_GB2312" w:hAnsi="仿宋" w:hint="eastAsia"/>
          <w:sz w:val="32"/>
          <w:szCs w:val="32"/>
          <w:lang w:val="zh-CN"/>
        </w:rPr>
        <w:t>以农</w:t>
      </w:r>
      <w:proofErr w:type="gramStart"/>
      <w:r w:rsidR="004D2F17">
        <w:rPr>
          <w:rFonts w:ascii="仿宋_GB2312" w:eastAsia="仿宋_GB2312" w:hAnsi="仿宋" w:hint="eastAsia"/>
          <w:sz w:val="32"/>
          <w:szCs w:val="32"/>
          <w:lang w:val="zh-CN"/>
        </w:rPr>
        <w:t>网提质落实</w:t>
      </w:r>
      <w:proofErr w:type="gramEnd"/>
      <w:r w:rsidR="004D2F17">
        <w:rPr>
          <w:rFonts w:ascii="仿宋_GB2312" w:eastAsia="仿宋_GB2312" w:hAnsi="仿宋" w:hint="eastAsia"/>
          <w:sz w:val="32"/>
          <w:szCs w:val="32"/>
          <w:lang w:val="zh-CN"/>
        </w:rPr>
        <w:t>推动</w:t>
      </w:r>
      <w:r w:rsidR="00DA4F04" w:rsidRPr="00CA7E4B">
        <w:rPr>
          <w:rFonts w:ascii="仿宋_GB2312" w:eastAsia="仿宋_GB2312" w:hAnsi="仿宋" w:hint="eastAsia"/>
          <w:sz w:val="32"/>
          <w:szCs w:val="32"/>
          <w:lang w:val="zh-CN"/>
        </w:rPr>
        <w:t>乡村振兴工作落实落地</w:t>
      </w:r>
      <w:r w:rsidRPr="00CA7E4B">
        <w:rPr>
          <w:rFonts w:ascii="仿宋_GB2312" w:eastAsia="仿宋_GB2312" w:hAnsi="仿宋" w:hint="eastAsia"/>
          <w:sz w:val="32"/>
          <w:szCs w:val="32"/>
          <w:lang w:val="zh-CN"/>
        </w:rPr>
        <w:t>。</w:t>
      </w:r>
    </w:p>
    <w:p w:rsidR="00DD450A" w:rsidRPr="00CA7E4B" w:rsidRDefault="009E3F05" w:rsidP="009E3F05">
      <w:pPr>
        <w:spacing w:line="360" w:lineRule="auto"/>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2、</w:t>
      </w:r>
      <w:r w:rsidR="00802BD6">
        <w:rPr>
          <w:rFonts w:ascii="仿宋_GB2312" w:eastAsia="仿宋_GB2312" w:hAnsi="仿宋" w:cs="仿宋" w:hint="eastAsia"/>
          <w:bCs/>
          <w:color w:val="000000"/>
          <w:sz w:val="32"/>
          <w:szCs w:val="32"/>
        </w:rPr>
        <w:t>不断</w:t>
      </w:r>
      <w:bookmarkStart w:id="0" w:name="_GoBack"/>
      <w:bookmarkEnd w:id="0"/>
      <w:r w:rsidR="00802BD6">
        <w:rPr>
          <w:rFonts w:ascii="仿宋_GB2312" w:eastAsia="仿宋_GB2312" w:hAnsi="仿宋" w:cs="仿宋" w:hint="eastAsia"/>
          <w:bCs/>
          <w:color w:val="000000"/>
          <w:sz w:val="32"/>
          <w:szCs w:val="32"/>
        </w:rPr>
        <w:t>强化</w:t>
      </w:r>
      <w:r w:rsidR="004D2F17">
        <w:rPr>
          <w:rFonts w:ascii="仿宋_GB2312" w:eastAsia="仿宋_GB2312" w:hAnsi="仿宋" w:cs="仿宋" w:hint="eastAsia"/>
          <w:bCs/>
          <w:color w:val="000000"/>
          <w:sz w:val="32"/>
          <w:szCs w:val="32"/>
        </w:rPr>
        <w:t>服务工作</w:t>
      </w:r>
    </w:p>
    <w:p w:rsidR="00DD450A" w:rsidRPr="00CA7E4B" w:rsidRDefault="00E9152D" w:rsidP="009E3F05">
      <w:pPr>
        <w:spacing w:line="360" w:lineRule="auto"/>
        <w:ind w:firstLineChars="200" w:firstLine="640"/>
        <w:jc w:val="left"/>
        <w:rPr>
          <w:rFonts w:ascii="仿宋_GB2312" w:eastAsia="仿宋_GB2312" w:hAnsi="仿宋"/>
          <w:sz w:val="32"/>
          <w:szCs w:val="32"/>
          <w:highlight w:val="white"/>
          <w:lang w:val="zh-CN"/>
        </w:rPr>
      </w:pPr>
      <w:r w:rsidRPr="00CA7E4B">
        <w:rPr>
          <w:rFonts w:ascii="仿宋_GB2312" w:eastAsia="仿宋_GB2312" w:hAnsi="仿宋" w:hint="eastAsia"/>
          <w:sz w:val="32"/>
          <w:szCs w:val="32"/>
          <w:lang w:val="zh-CN"/>
        </w:rPr>
        <w:t>加强员工学习培训，</w:t>
      </w:r>
      <w:r w:rsidR="004D2F17">
        <w:rPr>
          <w:rFonts w:ascii="仿宋_GB2312" w:eastAsia="仿宋_GB2312" w:hAnsi="仿宋" w:hint="eastAsia"/>
          <w:sz w:val="32"/>
          <w:szCs w:val="32"/>
          <w:lang w:val="zh-CN"/>
        </w:rPr>
        <w:t>不断提升员工服务水平，</w:t>
      </w:r>
      <w:r w:rsidRPr="00CA7E4B">
        <w:rPr>
          <w:rFonts w:ascii="仿宋_GB2312" w:eastAsia="仿宋_GB2312" w:hAnsi="仿宋" w:hint="eastAsia"/>
          <w:sz w:val="32"/>
          <w:szCs w:val="32"/>
          <w:highlight w:val="white"/>
          <w:lang w:val="zh-CN"/>
        </w:rPr>
        <w:t>通过广泛开展以爱岗敬业、遵纪守法、服务群众、奉献社会为基本内容的职业道德教育，引导客户经理常怀感恩之心、常思担当之责，培养出良好的职业道德和自律意识</w:t>
      </w:r>
      <w:r w:rsidR="004D2F17">
        <w:rPr>
          <w:rFonts w:ascii="仿宋_GB2312" w:eastAsia="仿宋_GB2312" w:hAnsi="仿宋" w:hint="eastAsia"/>
          <w:sz w:val="32"/>
          <w:szCs w:val="32"/>
          <w:highlight w:val="white"/>
          <w:lang w:val="zh-CN"/>
        </w:rPr>
        <w:t>，切实做好服务消费者、零售户，解决零售户的各项</w:t>
      </w:r>
      <w:r w:rsidR="00870A2C">
        <w:rPr>
          <w:rFonts w:ascii="仿宋_GB2312" w:eastAsia="仿宋_GB2312" w:hAnsi="仿宋" w:hint="eastAsia"/>
          <w:sz w:val="32"/>
          <w:szCs w:val="32"/>
          <w:highlight w:val="white"/>
          <w:lang w:val="zh-CN"/>
        </w:rPr>
        <w:t>问题，不断提升零售户的经营信心。</w:t>
      </w:r>
    </w:p>
    <w:p w:rsidR="00DD450A" w:rsidRPr="00CA7E4B" w:rsidRDefault="009E3F05" w:rsidP="009E3F05">
      <w:pPr>
        <w:spacing w:line="360" w:lineRule="auto"/>
        <w:ind w:firstLineChars="200" w:firstLine="640"/>
        <w:jc w:val="left"/>
        <w:rPr>
          <w:rFonts w:ascii="仿宋_GB2312" w:eastAsia="仿宋_GB2312" w:hAnsi="楷体" w:cs="楷体"/>
          <w:sz w:val="32"/>
          <w:szCs w:val="32"/>
          <w:highlight w:val="white"/>
          <w:lang w:val="zh-CN"/>
        </w:rPr>
      </w:pPr>
      <w:r>
        <w:rPr>
          <w:rFonts w:ascii="仿宋_GB2312" w:eastAsia="仿宋_GB2312" w:hAnsi="楷体" w:cs="楷体" w:hint="eastAsia"/>
          <w:sz w:val="32"/>
          <w:szCs w:val="32"/>
          <w:highlight w:val="white"/>
          <w:lang w:val="zh-CN"/>
        </w:rPr>
        <w:t>（三）</w:t>
      </w:r>
      <w:r w:rsidR="00E9152D" w:rsidRPr="00CA7E4B">
        <w:rPr>
          <w:rFonts w:ascii="仿宋_GB2312" w:eastAsia="仿宋_GB2312" w:hAnsi="楷体" w:cs="楷体" w:hint="eastAsia"/>
          <w:sz w:val="32"/>
          <w:szCs w:val="32"/>
          <w:highlight w:val="white"/>
          <w:lang w:val="zh-CN"/>
        </w:rPr>
        <w:t>突出精准监管，守土有责稳市场</w:t>
      </w:r>
    </w:p>
    <w:p w:rsidR="00DD450A" w:rsidRPr="00CA7E4B" w:rsidRDefault="00E9152D" w:rsidP="009E3F05">
      <w:pPr>
        <w:spacing w:line="360" w:lineRule="auto"/>
        <w:ind w:firstLineChars="200" w:firstLine="640"/>
        <w:jc w:val="left"/>
        <w:rPr>
          <w:rFonts w:ascii="仿宋_GB2312" w:eastAsia="仿宋_GB2312" w:hAnsi="仿宋" w:cs="仿宋"/>
          <w:sz w:val="32"/>
          <w:szCs w:val="32"/>
        </w:rPr>
      </w:pPr>
      <w:r w:rsidRPr="00CA7E4B">
        <w:rPr>
          <w:rFonts w:ascii="仿宋_GB2312" w:eastAsia="仿宋_GB2312" w:hint="eastAsia"/>
          <w:sz w:val="32"/>
          <w:szCs w:val="32"/>
        </w:rPr>
        <w:lastRenderedPageBreak/>
        <w:t>1、借好外力，保持打假打私高压态势。</w:t>
      </w:r>
    </w:p>
    <w:p w:rsidR="00DD450A" w:rsidRPr="00CA7E4B" w:rsidRDefault="00E9152D" w:rsidP="009E3F05">
      <w:pPr>
        <w:spacing w:line="360" w:lineRule="auto"/>
        <w:ind w:firstLineChars="200" w:firstLine="640"/>
        <w:jc w:val="left"/>
        <w:rPr>
          <w:rFonts w:ascii="仿宋_GB2312" w:eastAsia="仿宋_GB2312"/>
          <w:sz w:val="32"/>
          <w:szCs w:val="32"/>
        </w:rPr>
      </w:pPr>
      <w:r w:rsidRPr="00CA7E4B">
        <w:rPr>
          <w:rFonts w:ascii="仿宋_GB2312" w:eastAsia="仿宋_GB2312" w:hint="eastAsia"/>
          <w:sz w:val="32"/>
          <w:szCs w:val="32"/>
        </w:rPr>
        <w:t>与</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公安局积极沟通，联合下发了《庐山市烟草专卖局、庐山市公安局“飓风4号”卷烟打假专项行动方案》，始终保持卷烟打假高压态势。在“元春”“端午”“中秋国庆”等重大传统节日期间在交通要道、重点乡镇等悬挂宣传横幅，联合开展执法检查，营造打假打私的高压态势；建立边界乡镇市场防线，借助乡镇公安派出所及政府综治部门联合治理职能，与公安相关警种大队、派出所建立基层对所联合执法机制，共同开展市场整顿和设卡检查，通过联合执法机制，严守边界防线，严厉打击制售走私、假冒卷烟和非法渠道购进卷烟的违法行为。</w:t>
      </w:r>
    </w:p>
    <w:p w:rsidR="00DD450A" w:rsidRPr="00CA7E4B" w:rsidRDefault="00E9152D" w:rsidP="009E3F05">
      <w:pPr>
        <w:spacing w:line="360" w:lineRule="auto"/>
        <w:ind w:firstLineChars="200" w:firstLine="640"/>
        <w:jc w:val="left"/>
        <w:rPr>
          <w:rFonts w:ascii="仿宋_GB2312" w:eastAsia="仿宋_GB2312" w:hAnsi="华文仿宋" w:cs="宋体"/>
          <w:color w:val="000000"/>
          <w:sz w:val="32"/>
          <w:szCs w:val="32"/>
        </w:rPr>
      </w:pPr>
      <w:r w:rsidRPr="00CA7E4B">
        <w:rPr>
          <w:rFonts w:ascii="仿宋_GB2312" w:eastAsia="仿宋_GB2312" w:hint="eastAsia"/>
          <w:sz w:val="32"/>
          <w:szCs w:val="32"/>
        </w:rPr>
        <w:t>2、管好渠道，提升专销共管市场能力。</w:t>
      </w:r>
    </w:p>
    <w:p w:rsidR="00DD450A" w:rsidRPr="00CA7E4B" w:rsidRDefault="00E9152D" w:rsidP="009E3F05">
      <w:pPr>
        <w:spacing w:line="360" w:lineRule="auto"/>
        <w:ind w:firstLineChars="200" w:firstLine="640"/>
        <w:jc w:val="left"/>
        <w:rPr>
          <w:rFonts w:ascii="仿宋_GB2312" w:eastAsia="仿宋_GB2312"/>
          <w:sz w:val="32"/>
          <w:szCs w:val="32"/>
        </w:rPr>
      </w:pPr>
      <w:r w:rsidRPr="00CA7E4B">
        <w:rPr>
          <w:rFonts w:ascii="仿宋_GB2312" w:eastAsia="仿宋_GB2312" w:hint="eastAsia"/>
          <w:sz w:val="32"/>
          <w:szCs w:val="32"/>
        </w:rPr>
        <w:t>持续发挥与公安、市监、邮管等部门协作长效机制作用，持续加大互联网、道路运输、物流寄递等渠道管控，持续加大“重点对象、重点时间、重点环节”治理，实现重点区域、重点大户全天候、全方位、全覆盖的掌控，</w:t>
      </w:r>
      <w:r w:rsidR="004D2F17">
        <w:rPr>
          <w:rFonts w:ascii="仿宋_GB2312" w:eastAsia="仿宋_GB2312" w:hint="eastAsia"/>
          <w:sz w:val="32"/>
          <w:szCs w:val="32"/>
        </w:rPr>
        <w:t>坚决维护广大群众的生命安全</w:t>
      </w:r>
      <w:r w:rsidRPr="00CA7E4B">
        <w:rPr>
          <w:rFonts w:ascii="仿宋_GB2312" w:eastAsia="仿宋_GB2312" w:hint="eastAsia"/>
          <w:sz w:val="32"/>
          <w:szCs w:val="32"/>
        </w:rPr>
        <w:t>。同时积极发动社会力量参与卷烟市场整治，</w:t>
      </w:r>
      <w:r w:rsidR="00D52783" w:rsidRPr="00CA7E4B">
        <w:rPr>
          <w:rFonts w:ascii="仿宋_GB2312" w:eastAsia="仿宋_GB2312" w:hint="eastAsia"/>
          <w:sz w:val="32"/>
          <w:szCs w:val="32"/>
        </w:rPr>
        <w:t>营造全民参与打私打假氛围。</w:t>
      </w:r>
    </w:p>
    <w:p w:rsidR="00DD450A" w:rsidRPr="00CA7E4B" w:rsidRDefault="00D52783" w:rsidP="009E3F05">
      <w:pPr>
        <w:spacing w:line="360" w:lineRule="auto"/>
        <w:ind w:firstLineChars="200" w:firstLine="640"/>
        <w:jc w:val="left"/>
        <w:rPr>
          <w:rFonts w:ascii="仿宋_GB2312" w:eastAsia="仿宋_GB2312"/>
          <w:sz w:val="32"/>
          <w:szCs w:val="32"/>
        </w:rPr>
      </w:pPr>
      <w:r w:rsidRPr="00CA7E4B">
        <w:rPr>
          <w:rFonts w:ascii="仿宋_GB2312" w:eastAsia="仿宋_GB2312" w:hint="eastAsia"/>
          <w:sz w:val="32"/>
          <w:szCs w:val="32"/>
        </w:rPr>
        <w:t>3</w:t>
      </w:r>
      <w:r w:rsidR="00E9152D" w:rsidRPr="00CA7E4B">
        <w:rPr>
          <w:rFonts w:ascii="仿宋_GB2312" w:eastAsia="仿宋_GB2312" w:hint="eastAsia"/>
          <w:sz w:val="32"/>
          <w:szCs w:val="32"/>
        </w:rPr>
        <w:t>、履行监管职责，</w:t>
      </w:r>
      <w:r w:rsidRPr="00CA7E4B">
        <w:rPr>
          <w:rFonts w:ascii="仿宋_GB2312" w:eastAsia="仿宋_GB2312" w:hint="eastAsia"/>
          <w:sz w:val="32"/>
          <w:szCs w:val="32"/>
        </w:rPr>
        <w:t>保护未成年人成长</w:t>
      </w:r>
    </w:p>
    <w:p w:rsidR="00DD450A" w:rsidRPr="00CA7E4B" w:rsidRDefault="00E9152D" w:rsidP="009E3F05">
      <w:pPr>
        <w:spacing w:line="360" w:lineRule="auto"/>
        <w:ind w:firstLineChars="200" w:firstLine="640"/>
        <w:jc w:val="left"/>
        <w:rPr>
          <w:rFonts w:ascii="仿宋_GB2312" w:eastAsia="仿宋_GB2312"/>
          <w:sz w:val="32"/>
          <w:szCs w:val="32"/>
        </w:rPr>
      </w:pPr>
      <w:r w:rsidRPr="00CA7E4B">
        <w:rPr>
          <w:rFonts w:ascii="仿宋_GB2312" w:eastAsia="仿宋_GB2312" w:hint="eastAsia"/>
          <w:sz w:val="32"/>
          <w:szCs w:val="32"/>
        </w:rPr>
        <w:t>进一步提高认识、统一思想，要把握工作重点、准确把握重大问题，</w:t>
      </w:r>
      <w:proofErr w:type="gramStart"/>
      <w:r w:rsidRPr="00CA7E4B">
        <w:rPr>
          <w:rFonts w:ascii="仿宋_GB2312" w:eastAsia="仿宋_GB2312" w:hint="eastAsia"/>
          <w:sz w:val="32"/>
          <w:szCs w:val="32"/>
        </w:rPr>
        <w:t>联合市监局</w:t>
      </w:r>
      <w:proofErr w:type="gramEnd"/>
      <w:r w:rsidRPr="00CA7E4B">
        <w:rPr>
          <w:rFonts w:ascii="仿宋_GB2312" w:eastAsia="仿宋_GB2312" w:hint="eastAsia"/>
          <w:sz w:val="32"/>
          <w:szCs w:val="32"/>
        </w:rPr>
        <w:t>、公安局在市区中小学校周边店铺、大</w:t>
      </w:r>
      <w:r w:rsidRPr="00CA7E4B">
        <w:rPr>
          <w:rFonts w:ascii="仿宋_GB2312" w:eastAsia="仿宋_GB2312" w:hint="eastAsia"/>
          <w:sz w:val="32"/>
          <w:szCs w:val="32"/>
        </w:rPr>
        <w:lastRenderedPageBreak/>
        <w:t>型商超、便利店以及社区等公共场所开展电子烟通告宣传工作，同时向社会发起积极参与 “守护成长”专项行动，会同公安局、</w:t>
      </w:r>
      <w:proofErr w:type="gramStart"/>
      <w:r w:rsidRPr="00CA7E4B">
        <w:rPr>
          <w:rFonts w:ascii="仿宋_GB2312" w:eastAsia="仿宋_GB2312" w:hint="eastAsia"/>
          <w:sz w:val="32"/>
          <w:szCs w:val="32"/>
        </w:rPr>
        <w:t>市监局</w:t>
      </w:r>
      <w:proofErr w:type="gramEnd"/>
      <w:r w:rsidRPr="00CA7E4B">
        <w:rPr>
          <w:rFonts w:ascii="仿宋_GB2312" w:eastAsia="仿宋_GB2312" w:hint="eastAsia"/>
          <w:sz w:val="32"/>
          <w:szCs w:val="32"/>
        </w:rPr>
        <w:t>等部门针对中小学校周边商</w:t>
      </w:r>
      <w:proofErr w:type="gramStart"/>
      <w:r w:rsidRPr="00CA7E4B">
        <w:rPr>
          <w:rFonts w:ascii="仿宋_GB2312" w:eastAsia="仿宋_GB2312" w:hint="eastAsia"/>
          <w:sz w:val="32"/>
          <w:szCs w:val="32"/>
        </w:rPr>
        <w:t>铺联合</w:t>
      </w:r>
      <w:proofErr w:type="gramEnd"/>
      <w:r w:rsidRPr="00CA7E4B">
        <w:rPr>
          <w:rFonts w:ascii="仿宋_GB2312" w:eastAsia="仿宋_GB2312" w:hint="eastAsia"/>
          <w:sz w:val="32"/>
          <w:szCs w:val="32"/>
        </w:rPr>
        <w:t>开展电子烟、上头电子烟摸排检查，共开展全商品联合检查3次，出动执法人员42人次。</w:t>
      </w:r>
    </w:p>
    <w:p w:rsidR="00D52783" w:rsidRPr="00CA7E4B" w:rsidRDefault="009E3F05" w:rsidP="009E3F05">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（四）</w:t>
      </w:r>
      <w:r w:rsidR="00CA7E4B" w:rsidRPr="00CA7E4B">
        <w:rPr>
          <w:rFonts w:ascii="仿宋_GB2312" w:eastAsia="仿宋_GB2312" w:hint="eastAsia"/>
          <w:sz w:val="32"/>
          <w:szCs w:val="32"/>
        </w:rPr>
        <w:t>聚焦群众需求，</w:t>
      </w:r>
      <w:proofErr w:type="gramStart"/>
      <w:r w:rsidR="00CA7E4B" w:rsidRPr="00CA7E4B">
        <w:rPr>
          <w:rFonts w:ascii="仿宋_GB2312" w:eastAsia="仿宋_GB2312" w:hint="eastAsia"/>
          <w:sz w:val="32"/>
          <w:szCs w:val="32"/>
        </w:rPr>
        <w:t>践行</w:t>
      </w:r>
      <w:proofErr w:type="gramEnd"/>
      <w:r w:rsidR="00CA7E4B" w:rsidRPr="00CA7E4B">
        <w:rPr>
          <w:rFonts w:ascii="仿宋_GB2312" w:eastAsia="仿宋_GB2312" w:hint="eastAsia"/>
          <w:sz w:val="32"/>
          <w:szCs w:val="32"/>
        </w:rPr>
        <w:t>社会责任</w:t>
      </w:r>
    </w:p>
    <w:p w:rsidR="00CA7E4B" w:rsidRPr="00CA7E4B" w:rsidRDefault="00CA7E4B" w:rsidP="009E3F05">
      <w:pPr>
        <w:spacing w:line="360" w:lineRule="auto"/>
        <w:ind w:firstLineChars="200" w:firstLine="640"/>
        <w:jc w:val="left"/>
        <w:rPr>
          <w:rFonts w:ascii="仿宋_GB2312" w:eastAsia="仿宋_GB2312"/>
          <w:sz w:val="32"/>
          <w:szCs w:val="32"/>
        </w:rPr>
      </w:pPr>
      <w:r w:rsidRPr="00CA7E4B">
        <w:rPr>
          <w:rFonts w:ascii="仿宋_GB2312" w:eastAsia="仿宋_GB2312" w:hint="eastAsia"/>
          <w:sz w:val="32"/>
          <w:szCs w:val="32"/>
        </w:rPr>
        <w:t>今年以来，</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烟草专卖局在庐山市委市政府和市局党组的领导下，积极</w:t>
      </w:r>
      <w:proofErr w:type="gramStart"/>
      <w:r w:rsidRPr="00CA7E4B">
        <w:rPr>
          <w:rFonts w:ascii="仿宋_GB2312" w:eastAsia="仿宋_GB2312" w:hint="eastAsia"/>
          <w:sz w:val="32"/>
          <w:szCs w:val="32"/>
        </w:rPr>
        <w:t>践行</w:t>
      </w:r>
      <w:proofErr w:type="gramEnd"/>
      <w:r w:rsidRPr="00CA7E4B">
        <w:rPr>
          <w:rFonts w:ascii="仿宋_GB2312" w:eastAsia="仿宋_GB2312" w:hint="eastAsia"/>
          <w:sz w:val="32"/>
          <w:szCs w:val="32"/>
        </w:rPr>
        <w:t>社会责任</w:t>
      </w:r>
      <w:r w:rsidR="004D2F17">
        <w:rPr>
          <w:rFonts w:ascii="仿宋_GB2312" w:eastAsia="仿宋_GB2312" w:hint="eastAsia"/>
          <w:sz w:val="32"/>
          <w:szCs w:val="32"/>
        </w:rPr>
        <w:t>；</w:t>
      </w:r>
      <w:r w:rsidRPr="00CA7E4B">
        <w:rPr>
          <w:rFonts w:ascii="仿宋_GB2312" w:eastAsia="仿宋_GB2312" w:hint="eastAsia"/>
          <w:sz w:val="32"/>
          <w:szCs w:val="32"/>
        </w:rPr>
        <w:t>元春期间，</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烟草专卖局组织帮扶人员前往结对帮扶村开展慰问，为结对帮扶人员送去米、油等慰问品，送去了</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烟草专卖局的关心关爱；</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烟草专卖局积极组织全体干部职工开展“一日捐”活动，并将善款送到了困难群众手中，解决群众的燃眉之急；</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积极参与城市创建工作，班子成员高度重视，多次召开会议部署城市创建工作，组织全体员工到责任街区开展清理垃圾、牛皮癣等工作，组织人员开展责任街区门前三包工作的开展，每周五组织人员前往责任街区开展卫生打扫、宣传引导等工作，</w:t>
      </w:r>
      <w:proofErr w:type="gramStart"/>
      <w:r w:rsidRPr="00CA7E4B">
        <w:rPr>
          <w:rFonts w:ascii="仿宋_GB2312" w:eastAsia="仿宋_GB2312" w:hint="eastAsia"/>
          <w:sz w:val="32"/>
          <w:szCs w:val="32"/>
        </w:rPr>
        <w:t>庐山市</w:t>
      </w:r>
      <w:proofErr w:type="gramEnd"/>
      <w:r w:rsidRPr="00CA7E4B">
        <w:rPr>
          <w:rFonts w:ascii="仿宋_GB2312" w:eastAsia="仿宋_GB2312" w:hint="eastAsia"/>
          <w:sz w:val="32"/>
          <w:szCs w:val="32"/>
        </w:rPr>
        <w:t>烟草专卖局积极</w:t>
      </w:r>
      <w:proofErr w:type="gramStart"/>
      <w:r w:rsidRPr="00CA7E4B">
        <w:rPr>
          <w:rFonts w:ascii="仿宋_GB2312" w:eastAsia="仿宋_GB2312" w:hint="eastAsia"/>
          <w:sz w:val="32"/>
          <w:szCs w:val="32"/>
        </w:rPr>
        <w:t>践行</w:t>
      </w:r>
      <w:proofErr w:type="gramEnd"/>
      <w:r w:rsidRPr="00CA7E4B">
        <w:rPr>
          <w:rFonts w:ascii="仿宋_GB2312" w:eastAsia="仿宋_GB2312" w:hint="eastAsia"/>
          <w:sz w:val="32"/>
          <w:szCs w:val="32"/>
        </w:rPr>
        <w:t>社会责任，关心关爱困难群众和职工，通过系列活动开展，送去烟草的爱心。</w:t>
      </w:r>
    </w:p>
    <w:p w:rsidR="00DD450A" w:rsidRPr="00CA7E4B" w:rsidRDefault="00E9152D" w:rsidP="009E3F05">
      <w:pPr>
        <w:spacing w:line="360" w:lineRule="auto"/>
        <w:ind w:firstLineChars="200" w:firstLine="640"/>
        <w:jc w:val="left"/>
        <w:rPr>
          <w:rFonts w:ascii="仿宋_GB2312" w:eastAsia="仿宋_GB2312" w:hAnsi="黑体" w:cs="黑体"/>
          <w:sz w:val="32"/>
          <w:szCs w:val="32"/>
        </w:rPr>
      </w:pPr>
      <w:r w:rsidRPr="00CA7E4B">
        <w:rPr>
          <w:rFonts w:ascii="仿宋_GB2312" w:eastAsia="仿宋_GB2312" w:hAnsi="黑体" w:cs="黑体" w:hint="eastAsia"/>
          <w:sz w:val="32"/>
          <w:szCs w:val="32"/>
        </w:rPr>
        <w:t>二、存在的问题与不足</w:t>
      </w:r>
    </w:p>
    <w:p w:rsidR="00DD450A" w:rsidRPr="00CA7E4B" w:rsidRDefault="00D52783" w:rsidP="009E3F05">
      <w:pPr>
        <w:spacing w:line="360" w:lineRule="auto"/>
        <w:ind w:firstLineChars="200" w:firstLine="640"/>
        <w:jc w:val="left"/>
        <w:rPr>
          <w:rFonts w:ascii="仿宋_GB2312" w:eastAsia="仿宋_GB2312"/>
          <w:sz w:val="32"/>
          <w:szCs w:val="32"/>
          <w:lang w:val="zh-CN"/>
        </w:rPr>
      </w:pPr>
      <w:r w:rsidRPr="00CA7E4B">
        <w:rPr>
          <w:rFonts w:ascii="仿宋_GB2312" w:eastAsia="仿宋_GB2312" w:hint="eastAsia"/>
          <w:sz w:val="32"/>
          <w:szCs w:val="32"/>
          <w:lang w:val="zh-CN"/>
        </w:rPr>
        <w:lastRenderedPageBreak/>
        <w:t>1</w:t>
      </w:r>
      <w:r w:rsidR="00870A2C">
        <w:rPr>
          <w:rFonts w:ascii="仿宋_GB2312" w:eastAsia="仿宋_GB2312" w:hint="eastAsia"/>
          <w:sz w:val="32"/>
          <w:szCs w:val="32"/>
          <w:lang w:val="zh-CN"/>
        </w:rPr>
        <w:t>、</w:t>
      </w:r>
      <w:r w:rsidR="00E9152D" w:rsidRPr="00CA7E4B">
        <w:rPr>
          <w:rFonts w:ascii="仿宋_GB2312" w:eastAsia="仿宋_GB2312" w:hint="eastAsia"/>
          <w:sz w:val="32"/>
          <w:szCs w:val="32"/>
          <w:lang w:val="zh-CN"/>
        </w:rPr>
        <w:t>在党业融合方面出亮点未能取得突破性进展，工作质量和效果还不够显著</w:t>
      </w:r>
      <w:r w:rsidR="00870A2C">
        <w:rPr>
          <w:rFonts w:ascii="仿宋_GB2312" w:eastAsia="仿宋_GB2312" w:hint="eastAsia"/>
          <w:sz w:val="32"/>
          <w:szCs w:val="32"/>
          <w:lang w:val="zh-CN"/>
        </w:rPr>
        <w:t>。</w:t>
      </w:r>
    </w:p>
    <w:p w:rsidR="00DD450A" w:rsidRPr="00CA7E4B" w:rsidRDefault="00D52783" w:rsidP="009E3F05">
      <w:pPr>
        <w:spacing w:line="360" w:lineRule="auto"/>
        <w:ind w:firstLineChars="200" w:firstLine="640"/>
        <w:jc w:val="left"/>
        <w:rPr>
          <w:rFonts w:ascii="仿宋_GB2312" w:eastAsia="仿宋_GB2312" w:hAnsi="仿宋"/>
          <w:sz w:val="32"/>
          <w:szCs w:val="32"/>
          <w:lang w:val="zh-CN"/>
        </w:rPr>
      </w:pPr>
      <w:r w:rsidRPr="00CA7E4B">
        <w:rPr>
          <w:rFonts w:ascii="仿宋_GB2312" w:eastAsia="仿宋_GB2312" w:hint="eastAsia"/>
          <w:sz w:val="32"/>
          <w:szCs w:val="32"/>
        </w:rPr>
        <w:t>2</w:t>
      </w:r>
      <w:r w:rsidR="00870A2C">
        <w:rPr>
          <w:rFonts w:ascii="仿宋_GB2312" w:eastAsia="仿宋_GB2312" w:hint="eastAsia"/>
          <w:sz w:val="32"/>
          <w:szCs w:val="32"/>
        </w:rPr>
        <w:t>、卷烟打私打假宣传力度持续不够，全面参与打私打假的氛围不浓厚</w:t>
      </w:r>
      <w:r w:rsidR="00E9152D" w:rsidRPr="00CA7E4B">
        <w:rPr>
          <w:rFonts w:ascii="仿宋_GB2312" w:eastAsia="仿宋_GB2312" w:hAnsi="仿宋" w:hint="eastAsia"/>
          <w:sz w:val="32"/>
          <w:szCs w:val="32"/>
          <w:lang w:val="zh-CN"/>
        </w:rPr>
        <w:t>。</w:t>
      </w:r>
    </w:p>
    <w:p w:rsidR="00DD450A" w:rsidRPr="00CA7E4B" w:rsidRDefault="00E9152D" w:rsidP="009E3F05">
      <w:pPr>
        <w:numPr>
          <w:ilvl w:val="0"/>
          <w:numId w:val="3"/>
        </w:numPr>
        <w:spacing w:line="360" w:lineRule="auto"/>
        <w:ind w:firstLineChars="200" w:firstLine="640"/>
        <w:jc w:val="left"/>
        <w:rPr>
          <w:rFonts w:ascii="仿宋_GB2312" w:eastAsia="仿宋_GB2312" w:hAnsi="黑体" w:cs="黑体"/>
          <w:sz w:val="32"/>
          <w:szCs w:val="32"/>
        </w:rPr>
      </w:pPr>
      <w:r w:rsidRPr="00CA7E4B">
        <w:rPr>
          <w:rFonts w:ascii="仿宋_GB2312" w:eastAsia="仿宋_GB2312" w:hAnsi="黑体" w:cs="黑体" w:hint="eastAsia"/>
          <w:sz w:val="32"/>
          <w:szCs w:val="32"/>
        </w:rPr>
        <w:t>下一步工作思路</w:t>
      </w:r>
    </w:p>
    <w:p w:rsidR="00DD450A" w:rsidRPr="00CA7E4B" w:rsidRDefault="00E9152D" w:rsidP="009E3F05">
      <w:pPr>
        <w:spacing w:line="360" w:lineRule="auto"/>
        <w:ind w:firstLineChars="200" w:firstLine="640"/>
        <w:jc w:val="left"/>
        <w:rPr>
          <w:rFonts w:ascii="仿宋_GB2312" w:eastAsia="仿宋_GB2312" w:hAnsi="仿宋"/>
          <w:sz w:val="32"/>
          <w:szCs w:val="32"/>
        </w:rPr>
      </w:pPr>
      <w:r w:rsidRPr="00CA7E4B">
        <w:rPr>
          <w:rFonts w:ascii="仿宋_GB2312" w:eastAsia="仿宋_GB2312" w:hAnsi="仿宋" w:hint="eastAsia"/>
          <w:sz w:val="32"/>
          <w:szCs w:val="32"/>
        </w:rPr>
        <w:t>（一）</w:t>
      </w:r>
      <w:proofErr w:type="gramStart"/>
      <w:r w:rsidRPr="00CA7E4B">
        <w:rPr>
          <w:rFonts w:ascii="仿宋_GB2312" w:eastAsia="仿宋_GB2312" w:hAnsi="仿宋" w:hint="eastAsia"/>
          <w:sz w:val="32"/>
          <w:szCs w:val="32"/>
        </w:rPr>
        <w:t>一</w:t>
      </w:r>
      <w:proofErr w:type="gramEnd"/>
      <w:r w:rsidRPr="00CA7E4B">
        <w:rPr>
          <w:rFonts w:ascii="仿宋_GB2312" w:eastAsia="仿宋_GB2312" w:hAnsi="仿宋" w:hint="eastAsia"/>
          <w:sz w:val="32"/>
          <w:szCs w:val="32"/>
        </w:rPr>
        <w:t>以贯之坚持党建引领</w:t>
      </w:r>
    </w:p>
    <w:p w:rsidR="00DD450A" w:rsidRPr="00CA7E4B" w:rsidRDefault="00E9152D" w:rsidP="009E3F05">
      <w:pPr>
        <w:spacing w:line="360" w:lineRule="auto"/>
        <w:ind w:firstLineChars="200" w:firstLine="640"/>
        <w:jc w:val="left"/>
        <w:rPr>
          <w:rFonts w:ascii="仿宋_GB2312" w:eastAsia="仿宋_GB2312" w:hAnsi="仿宋"/>
          <w:sz w:val="32"/>
          <w:szCs w:val="32"/>
        </w:rPr>
      </w:pPr>
      <w:r w:rsidRPr="00CA7E4B">
        <w:rPr>
          <w:rFonts w:ascii="仿宋_GB2312" w:eastAsia="仿宋_GB2312" w:hAnsi="仿宋" w:hint="eastAsia"/>
          <w:sz w:val="32"/>
          <w:szCs w:val="32"/>
        </w:rPr>
        <w:t>持续加强党的政治建设，充分发扬党建工作引航作用，推动党建与业务工作深度融合，以持续贯彻落实党的二十大精神及主题教育为契机，全面夯实基层基础，以基层基础高质量发展奋力推动</w:t>
      </w:r>
      <w:r w:rsidR="00D52783" w:rsidRPr="00CA7E4B">
        <w:rPr>
          <w:rFonts w:ascii="仿宋_GB2312" w:eastAsia="仿宋_GB2312" w:hAnsi="仿宋" w:hint="eastAsia"/>
          <w:sz w:val="32"/>
          <w:szCs w:val="32"/>
        </w:rPr>
        <w:t>各项工作落地</w:t>
      </w:r>
      <w:r w:rsidRPr="00CA7E4B">
        <w:rPr>
          <w:rFonts w:ascii="仿宋_GB2312" w:eastAsia="仿宋_GB2312" w:hAnsi="仿宋" w:hint="eastAsia"/>
          <w:sz w:val="32"/>
          <w:szCs w:val="32"/>
        </w:rPr>
        <w:t>。</w:t>
      </w:r>
    </w:p>
    <w:p w:rsidR="00DD450A" w:rsidRPr="00CA7E4B" w:rsidRDefault="00E9152D" w:rsidP="009E3F05">
      <w:pPr>
        <w:spacing w:line="360" w:lineRule="auto"/>
        <w:ind w:firstLineChars="200" w:firstLine="640"/>
        <w:jc w:val="left"/>
        <w:rPr>
          <w:rFonts w:ascii="仿宋_GB2312" w:eastAsia="仿宋_GB2312" w:hAnsi="仿宋"/>
          <w:sz w:val="32"/>
          <w:szCs w:val="32"/>
        </w:rPr>
      </w:pPr>
      <w:r w:rsidRPr="00CA7E4B">
        <w:rPr>
          <w:rFonts w:ascii="仿宋_GB2312" w:eastAsia="仿宋_GB2312" w:hAnsi="仿宋" w:hint="eastAsia"/>
          <w:sz w:val="32"/>
          <w:szCs w:val="32"/>
        </w:rPr>
        <w:t>（二）持之以恒抓实营销网建</w:t>
      </w:r>
    </w:p>
    <w:p w:rsidR="00DD450A" w:rsidRPr="00CA7E4B" w:rsidRDefault="00E9152D" w:rsidP="009E3F05">
      <w:pPr>
        <w:spacing w:line="360" w:lineRule="auto"/>
        <w:ind w:firstLineChars="200" w:firstLine="640"/>
        <w:jc w:val="left"/>
        <w:rPr>
          <w:rFonts w:ascii="仿宋_GB2312" w:eastAsia="仿宋_GB2312" w:hAnsi="仿宋"/>
          <w:sz w:val="32"/>
          <w:szCs w:val="32"/>
        </w:rPr>
      </w:pPr>
      <w:r w:rsidRPr="00CA7E4B">
        <w:rPr>
          <w:rFonts w:ascii="仿宋_GB2312" w:eastAsia="仿宋_GB2312" w:hAnsi="仿宋" w:hint="eastAsia"/>
          <w:sz w:val="32"/>
          <w:szCs w:val="32"/>
        </w:rPr>
        <w:t>通过示范点进行辐射达到整体提升。抢抓庐山天下</w:t>
      </w:r>
      <w:proofErr w:type="gramStart"/>
      <w:r w:rsidRPr="00CA7E4B">
        <w:rPr>
          <w:rFonts w:ascii="仿宋_GB2312" w:eastAsia="仿宋_GB2312" w:hAnsi="仿宋" w:hint="eastAsia"/>
          <w:sz w:val="32"/>
          <w:szCs w:val="32"/>
        </w:rPr>
        <w:t>悠</w:t>
      </w:r>
      <w:proofErr w:type="gramEnd"/>
      <w:r w:rsidRPr="00CA7E4B">
        <w:rPr>
          <w:rFonts w:ascii="仿宋_GB2312" w:eastAsia="仿宋_GB2312" w:hAnsi="仿宋" w:hint="eastAsia"/>
          <w:sz w:val="32"/>
          <w:szCs w:val="32"/>
        </w:rPr>
        <w:t>品牌促进乡村振兴发展机遇，以“圣地中国红、靓丽星子镇”建设为典范，在优化农</w:t>
      </w:r>
      <w:proofErr w:type="gramStart"/>
      <w:r w:rsidRPr="00CA7E4B">
        <w:rPr>
          <w:rFonts w:ascii="仿宋_GB2312" w:eastAsia="仿宋_GB2312" w:hAnsi="仿宋" w:hint="eastAsia"/>
          <w:sz w:val="32"/>
          <w:szCs w:val="32"/>
        </w:rPr>
        <w:t>网品牌</w:t>
      </w:r>
      <w:proofErr w:type="gramEnd"/>
      <w:r w:rsidRPr="00CA7E4B">
        <w:rPr>
          <w:rFonts w:ascii="仿宋_GB2312" w:eastAsia="仿宋_GB2312" w:hAnsi="仿宋" w:hint="eastAsia"/>
          <w:sz w:val="32"/>
          <w:szCs w:val="32"/>
        </w:rPr>
        <w:t>结构的同时展现“星子特色”，打造一批示范点来整体提升乡镇零售终端，并向周边进行延伸，辐射带动农网终端提质。</w:t>
      </w:r>
    </w:p>
    <w:p w:rsidR="00DD450A" w:rsidRPr="00CA7E4B" w:rsidRDefault="00D52783" w:rsidP="009E3F05">
      <w:pPr>
        <w:spacing w:line="360" w:lineRule="auto"/>
        <w:ind w:firstLineChars="200" w:firstLine="640"/>
        <w:jc w:val="left"/>
        <w:rPr>
          <w:rFonts w:ascii="仿宋_GB2312" w:eastAsia="仿宋_GB2312" w:hAnsi="仿宋"/>
          <w:sz w:val="32"/>
          <w:szCs w:val="32"/>
        </w:rPr>
      </w:pPr>
      <w:r w:rsidRPr="00CA7E4B">
        <w:rPr>
          <w:rFonts w:ascii="仿宋_GB2312" w:eastAsia="仿宋_GB2312" w:hAnsi="仿宋" w:hint="eastAsia"/>
          <w:sz w:val="32"/>
          <w:szCs w:val="32"/>
        </w:rPr>
        <w:t>（三）</w:t>
      </w:r>
      <w:r w:rsidR="00E9152D" w:rsidRPr="00CA7E4B">
        <w:rPr>
          <w:rFonts w:ascii="仿宋_GB2312" w:eastAsia="仿宋_GB2312" w:hAnsi="仿宋" w:hint="eastAsia"/>
          <w:sz w:val="32"/>
          <w:szCs w:val="32"/>
        </w:rPr>
        <w:t>坚持不懈强化市场监管</w:t>
      </w:r>
    </w:p>
    <w:p w:rsidR="00DD450A" w:rsidRDefault="00E9152D" w:rsidP="009E3F05">
      <w:pPr>
        <w:spacing w:line="360" w:lineRule="auto"/>
        <w:ind w:firstLineChars="200" w:firstLine="640"/>
        <w:jc w:val="left"/>
        <w:rPr>
          <w:rFonts w:ascii="仿宋_GB2312" w:eastAsia="仿宋_GB2312" w:hAnsi="黑体"/>
          <w:bCs/>
          <w:sz w:val="32"/>
          <w:szCs w:val="32"/>
        </w:rPr>
      </w:pPr>
      <w:r w:rsidRPr="00CA7E4B">
        <w:rPr>
          <w:rFonts w:ascii="仿宋_GB2312" w:eastAsia="仿宋_GB2312" w:hAnsi="黑体" w:hint="eastAsia"/>
          <w:bCs/>
          <w:sz w:val="32"/>
          <w:szCs w:val="32"/>
        </w:rPr>
        <w:t>加强对于专卖队伍能力素质提升培训力度，对</w:t>
      </w:r>
      <w:proofErr w:type="gramStart"/>
      <w:r w:rsidRPr="00CA7E4B">
        <w:rPr>
          <w:rFonts w:ascii="仿宋_GB2312" w:eastAsia="仿宋_GB2312" w:hAnsi="黑体" w:hint="eastAsia"/>
          <w:bCs/>
          <w:sz w:val="32"/>
          <w:szCs w:val="32"/>
        </w:rPr>
        <w:t>标先进</w:t>
      </w:r>
      <w:proofErr w:type="gramEnd"/>
      <w:r w:rsidRPr="00CA7E4B">
        <w:rPr>
          <w:rFonts w:ascii="仿宋_GB2312" w:eastAsia="仿宋_GB2312" w:hAnsi="黑体" w:hint="eastAsia"/>
          <w:bCs/>
          <w:sz w:val="32"/>
          <w:szCs w:val="32"/>
        </w:rPr>
        <w:t>单位，学习先进经验，组织专卖人员开展集中培训，重点对纪律作风建设、廉洁警</w:t>
      </w:r>
      <w:r w:rsidR="00D52783" w:rsidRPr="00CA7E4B">
        <w:rPr>
          <w:rFonts w:ascii="仿宋_GB2312" w:eastAsia="仿宋_GB2312" w:hAnsi="黑体" w:hint="eastAsia"/>
          <w:bCs/>
          <w:sz w:val="32"/>
          <w:szCs w:val="32"/>
        </w:rPr>
        <w:t>示教育、数据情报分析、案件侦查技巧、执法风</w:t>
      </w:r>
      <w:r w:rsidR="00D52783" w:rsidRPr="00CA7E4B">
        <w:rPr>
          <w:rFonts w:ascii="仿宋_GB2312" w:eastAsia="仿宋_GB2312" w:hAnsi="黑体" w:hint="eastAsia"/>
          <w:bCs/>
          <w:sz w:val="32"/>
          <w:szCs w:val="32"/>
        </w:rPr>
        <w:lastRenderedPageBreak/>
        <w:t>险防范等方面开展培训；</w:t>
      </w:r>
      <w:r w:rsidRPr="00CA7E4B">
        <w:rPr>
          <w:rFonts w:ascii="仿宋_GB2312" w:eastAsia="仿宋_GB2312" w:hAnsi="黑体" w:hint="eastAsia"/>
          <w:bCs/>
          <w:sz w:val="32"/>
          <w:szCs w:val="32"/>
        </w:rPr>
        <w:t>加强与公安、检察等部门的沟通协作，建立良好的协作机制，特别是要重点提升烟警协作的能力和水平，</w:t>
      </w:r>
      <w:r w:rsidR="00D52783" w:rsidRPr="00CA7E4B">
        <w:rPr>
          <w:rFonts w:ascii="仿宋_GB2312" w:eastAsia="仿宋_GB2312" w:hAnsi="黑体" w:hint="eastAsia"/>
          <w:bCs/>
          <w:sz w:val="32"/>
          <w:szCs w:val="32"/>
        </w:rPr>
        <w:t>强化未成年保护，坚决履行社会烟草责任</w:t>
      </w:r>
      <w:r w:rsidRPr="00CA7E4B">
        <w:rPr>
          <w:rFonts w:ascii="仿宋_GB2312" w:eastAsia="仿宋_GB2312" w:hAnsi="黑体" w:hint="eastAsia"/>
          <w:bCs/>
          <w:sz w:val="32"/>
          <w:szCs w:val="32"/>
        </w:rPr>
        <w:t>。</w:t>
      </w:r>
    </w:p>
    <w:p w:rsidR="004D2F17" w:rsidRDefault="004D2F17" w:rsidP="009E3F05">
      <w:pPr>
        <w:spacing w:line="360" w:lineRule="auto"/>
        <w:ind w:firstLineChars="200" w:firstLine="640"/>
        <w:jc w:val="left"/>
        <w:rPr>
          <w:rFonts w:ascii="仿宋_GB2312" w:eastAsia="仿宋_GB2312" w:hAnsi="黑体"/>
          <w:bCs/>
          <w:sz w:val="32"/>
          <w:szCs w:val="32"/>
        </w:rPr>
      </w:pPr>
      <w:r>
        <w:rPr>
          <w:rFonts w:ascii="仿宋_GB2312" w:eastAsia="仿宋_GB2312" w:hAnsi="黑体" w:hint="eastAsia"/>
          <w:bCs/>
          <w:sz w:val="32"/>
          <w:szCs w:val="32"/>
        </w:rPr>
        <w:t>（四）坚决落实</w:t>
      </w:r>
      <w:proofErr w:type="gramStart"/>
      <w:r>
        <w:rPr>
          <w:rFonts w:ascii="仿宋_GB2312" w:eastAsia="仿宋_GB2312" w:hAnsi="黑体" w:hint="eastAsia"/>
          <w:bCs/>
          <w:sz w:val="32"/>
          <w:szCs w:val="32"/>
        </w:rPr>
        <w:t>践行</w:t>
      </w:r>
      <w:proofErr w:type="gramEnd"/>
      <w:r>
        <w:rPr>
          <w:rFonts w:ascii="仿宋_GB2312" w:eastAsia="仿宋_GB2312" w:hAnsi="黑体" w:hint="eastAsia"/>
          <w:bCs/>
          <w:sz w:val="32"/>
          <w:szCs w:val="32"/>
        </w:rPr>
        <w:t>社会责任</w:t>
      </w:r>
    </w:p>
    <w:p w:rsidR="004D2F17" w:rsidRPr="00CA7E4B" w:rsidRDefault="004D2F17" w:rsidP="009E3F05">
      <w:pPr>
        <w:spacing w:line="360" w:lineRule="auto"/>
        <w:ind w:firstLineChars="200" w:firstLine="640"/>
        <w:jc w:val="left"/>
        <w:rPr>
          <w:rFonts w:ascii="仿宋_GB2312" w:eastAsia="仿宋_GB2312" w:hAnsi="黑体"/>
          <w:bCs/>
          <w:sz w:val="32"/>
          <w:szCs w:val="32"/>
        </w:rPr>
      </w:pPr>
      <w:proofErr w:type="gramStart"/>
      <w:r>
        <w:rPr>
          <w:rFonts w:ascii="仿宋_GB2312" w:eastAsia="仿宋_GB2312" w:hAnsi="黑体" w:hint="eastAsia"/>
          <w:bCs/>
          <w:sz w:val="32"/>
          <w:szCs w:val="32"/>
        </w:rPr>
        <w:t>庐山市</w:t>
      </w:r>
      <w:proofErr w:type="gramEnd"/>
      <w:r>
        <w:rPr>
          <w:rFonts w:ascii="仿宋_GB2312" w:eastAsia="仿宋_GB2312" w:hAnsi="黑体" w:hint="eastAsia"/>
          <w:bCs/>
          <w:sz w:val="32"/>
          <w:szCs w:val="32"/>
        </w:rPr>
        <w:t>烟草专卖局将聚焦社会责任，不断强化法律宣传，提升全民法治意识，发挥国企的担当作为，创新工作方法，积极投身城市创建、乡村振兴等各项工作中，为</w:t>
      </w:r>
      <w:proofErr w:type="gramStart"/>
      <w:r>
        <w:rPr>
          <w:rFonts w:ascii="仿宋_GB2312" w:eastAsia="仿宋_GB2312" w:hAnsi="黑体" w:hint="eastAsia"/>
          <w:bCs/>
          <w:sz w:val="32"/>
          <w:szCs w:val="32"/>
        </w:rPr>
        <w:t>庐山市</w:t>
      </w:r>
      <w:proofErr w:type="gramEnd"/>
      <w:r>
        <w:rPr>
          <w:rFonts w:ascii="仿宋_GB2312" w:eastAsia="仿宋_GB2312" w:hAnsi="黑体" w:hint="eastAsia"/>
          <w:bCs/>
          <w:sz w:val="32"/>
          <w:szCs w:val="32"/>
        </w:rPr>
        <w:t>的发展贡献自己的一份力量。</w:t>
      </w:r>
    </w:p>
    <w:p w:rsidR="00DD450A" w:rsidRPr="00CA7E4B" w:rsidRDefault="00DD450A">
      <w:pPr>
        <w:ind w:left="560"/>
        <w:jc w:val="left"/>
        <w:rPr>
          <w:rFonts w:ascii="仿宋_GB2312" w:eastAsia="仿宋_GB2312" w:hAnsi="仿宋"/>
          <w:bCs/>
          <w:sz w:val="32"/>
          <w:szCs w:val="32"/>
        </w:rPr>
      </w:pPr>
    </w:p>
    <w:p w:rsidR="00DD450A" w:rsidRPr="00CA7E4B" w:rsidRDefault="00E9152D">
      <w:pPr>
        <w:ind w:left="560"/>
        <w:jc w:val="center"/>
        <w:rPr>
          <w:rFonts w:ascii="仿宋_GB2312" w:eastAsia="仿宋_GB2312" w:hAnsi="仿宋"/>
          <w:bCs/>
          <w:sz w:val="32"/>
          <w:szCs w:val="32"/>
        </w:rPr>
      </w:pPr>
      <w:r w:rsidRPr="00CA7E4B">
        <w:rPr>
          <w:rFonts w:ascii="仿宋_GB2312" w:eastAsia="仿宋_GB2312" w:hAnsi="仿宋" w:hint="eastAsia"/>
          <w:bCs/>
          <w:sz w:val="32"/>
          <w:szCs w:val="32"/>
        </w:rPr>
        <w:t xml:space="preserve">                                      </w:t>
      </w:r>
    </w:p>
    <w:p w:rsidR="00DD450A" w:rsidRPr="00CA7E4B" w:rsidRDefault="00E9152D" w:rsidP="00DB68E6">
      <w:pPr>
        <w:ind w:left="560"/>
        <w:jc w:val="right"/>
        <w:rPr>
          <w:rFonts w:ascii="仿宋_GB2312" w:eastAsia="仿宋_GB2312" w:hAnsi="仿宋" w:cs="仿宋"/>
          <w:color w:val="000000"/>
          <w:sz w:val="32"/>
          <w:szCs w:val="32"/>
        </w:rPr>
      </w:pPr>
      <w:r w:rsidRPr="00CA7E4B">
        <w:rPr>
          <w:rFonts w:ascii="仿宋_GB2312" w:eastAsia="仿宋_GB2312" w:hAnsi="仿宋" w:hint="eastAsia"/>
          <w:bCs/>
          <w:sz w:val="32"/>
          <w:szCs w:val="32"/>
        </w:rPr>
        <w:t>2023年</w:t>
      </w:r>
      <w:r w:rsidR="00233D30" w:rsidRPr="00CA7E4B">
        <w:rPr>
          <w:rFonts w:ascii="仿宋_GB2312" w:eastAsia="仿宋_GB2312" w:hAnsi="仿宋" w:hint="eastAsia"/>
          <w:bCs/>
          <w:sz w:val="32"/>
          <w:szCs w:val="32"/>
        </w:rPr>
        <w:t>7</w:t>
      </w:r>
      <w:r w:rsidRPr="00CA7E4B">
        <w:rPr>
          <w:rFonts w:ascii="仿宋_GB2312" w:eastAsia="仿宋_GB2312" w:hAnsi="仿宋" w:hint="eastAsia"/>
          <w:bCs/>
          <w:sz w:val="32"/>
          <w:szCs w:val="32"/>
        </w:rPr>
        <w:t>月</w:t>
      </w:r>
      <w:r w:rsidR="00233D30" w:rsidRPr="00CA7E4B">
        <w:rPr>
          <w:rFonts w:ascii="仿宋_GB2312" w:eastAsia="仿宋_GB2312" w:hAnsi="仿宋" w:hint="eastAsia"/>
          <w:bCs/>
          <w:sz w:val="32"/>
          <w:szCs w:val="32"/>
        </w:rPr>
        <w:t>18</w:t>
      </w:r>
      <w:r w:rsidRPr="00CA7E4B">
        <w:rPr>
          <w:rFonts w:ascii="仿宋_GB2312" w:eastAsia="仿宋_GB2312" w:hAnsi="仿宋" w:hint="eastAsia"/>
          <w:bCs/>
          <w:sz w:val="32"/>
          <w:szCs w:val="32"/>
        </w:rPr>
        <w:t>日</w:t>
      </w:r>
    </w:p>
    <w:sectPr w:rsidR="00DD450A" w:rsidRPr="00CA7E4B" w:rsidSect="00802BD6">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D8" w:rsidRDefault="007F32D8" w:rsidP="00856B93">
      <w:r>
        <w:separator/>
      </w:r>
    </w:p>
  </w:endnote>
  <w:endnote w:type="continuationSeparator" w:id="0">
    <w:p w:rsidR="007F32D8" w:rsidRDefault="007F32D8" w:rsidP="0085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42655"/>
      <w:docPartObj>
        <w:docPartGallery w:val="Page Numbers (Bottom of Page)"/>
        <w:docPartUnique/>
      </w:docPartObj>
    </w:sdtPr>
    <w:sdtEndPr/>
    <w:sdtContent>
      <w:p w:rsidR="00856B93" w:rsidRDefault="00856B93">
        <w:pPr>
          <w:pStyle w:val="a4"/>
          <w:jc w:val="center"/>
        </w:pPr>
        <w:r>
          <w:fldChar w:fldCharType="begin"/>
        </w:r>
        <w:r>
          <w:instrText>PAGE   \* MERGEFORMAT</w:instrText>
        </w:r>
        <w:r>
          <w:fldChar w:fldCharType="separate"/>
        </w:r>
        <w:r w:rsidR="00802BD6" w:rsidRPr="00802BD6">
          <w:rPr>
            <w:noProof/>
            <w:lang w:val="zh-CN"/>
          </w:rPr>
          <w:t>3</w:t>
        </w:r>
        <w:r>
          <w:fldChar w:fldCharType="end"/>
        </w:r>
      </w:p>
    </w:sdtContent>
  </w:sdt>
  <w:p w:rsidR="00856B93" w:rsidRDefault="00856B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D8" w:rsidRDefault="007F32D8" w:rsidP="00856B93">
      <w:r>
        <w:separator/>
      </w:r>
    </w:p>
  </w:footnote>
  <w:footnote w:type="continuationSeparator" w:id="0">
    <w:p w:rsidR="007F32D8" w:rsidRDefault="007F32D8" w:rsidP="00856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2F3EA"/>
    <w:multiLevelType w:val="singleLevel"/>
    <w:tmpl w:val="CC82F3EA"/>
    <w:lvl w:ilvl="0">
      <w:start w:val="3"/>
      <w:numFmt w:val="chineseCounting"/>
      <w:suff w:val="nothing"/>
      <w:lvlText w:val="%1、"/>
      <w:lvlJc w:val="left"/>
      <w:rPr>
        <w:rFonts w:hint="eastAsia"/>
      </w:rPr>
    </w:lvl>
  </w:abstractNum>
  <w:abstractNum w:abstractNumId="1">
    <w:nsid w:val="D1CD1B51"/>
    <w:multiLevelType w:val="singleLevel"/>
    <w:tmpl w:val="D1CD1B51"/>
    <w:lvl w:ilvl="0">
      <w:start w:val="3"/>
      <w:numFmt w:val="chineseCounting"/>
      <w:suff w:val="nothing"/>
      <w:lvlText w:val="（%1）"/>
      <w:lvlJc w:val="left"/>
      <w:rPr>
        <w:rFonts w:hint="eastAsia"/>
      </w:rPr>
    </w:lvl>
  </w:abstractNum>
  <w:abstractNum w:abstractNumId="2">
    <w:nsid w:val="743FA2C2"/>
    <w:multiLevelType w:val="singleLevel"/>
    <w:tmpl w:val="743FA2C2"/>
    <w:lvl w:ilvl="0">
      <w:start w:val="2"/>
      <w:numFmt w:val="decimal"/>
      <w:suff w:val="nothing"/>
      <w:lvlText w:val="%1、"/>
      <w:lvlJc w:val="left"/>
      <w:pPr>
        <w:ind w:left="48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QzNjllZmU5MjkwMjY4Y2QyNGY4OWI0NjdhMmUifQ=="/>
  </w:docVars>
  <w:rsids>
    <w:rsidRoot w:val="00172A27"/>
    <w:rsid w:val="00172A27"/>
    <w:rsid w:val="00233D30"/>
    <w:rsid w:val="004D2F17"/>
    <w:rsid w:val="004F1788"/>
    <w:rsid w:val="005012E6"/>
    <w:rsid w:val="00505CB8"/>
    <w:rsid w:val="00557A18"/>
    <w:rsid w:val="00602257"/>
    <w:rsid w:val="007F32D8"/>
    <w:rsid w:val="00802BD6"/>
    <w:rsid w:val="00856B93"/>
    <w:rsid w:val="00870A2C"/>
    <w:rsid w:val="009E3F05"/>
    <w:rsid w:val="00A8779E"/>
    <w:rsid w:val="00BC698E"/>
    <w:rsid w:val="00CA7E4B"/>
    <w:rsid w:val="00CB75A1"/>
    <w:rsid w:val="00CF329D"/>
    <w:rsid w:val="00D52783"/>
    <w:rsid w:val="00DA4F04"/>
    <w:rsid w:val="00DB68E6"/>
    <w:rsid w:val="00DD450A"/>
    <w:rsid w:val="00DF4552"/>
    <w:rsid w:val="00E9152D"/>
    <w:rsid w:val="2DD2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6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6B93"/>
    <w:rPr>
      <w:rFonts w:eastAsia="宋体"/>
      <w:kern w:val="2"/>
      <w:sz w:val="18"/>
      <w:szCs w:val="18"/>
    </w:rPr>
  </w:style>
  <w:style w:type="paragraph" w:styleId="a4">
    <w:name w:val="footer"/>
    <w:basedOn w:val="a"/>
    <w:link w:val="Char0"/>
    <w:uiPriority w:val="99"/>
    <w:rsid w:val="00856B93"/>
    <w:pPr>
      <w:tabs>
        <w:tab w:val="center" w:pos="4153"/>
        <w:tab w:val="right" w:pos="8306"/>
      </w:tabs>
      <w:snapToGrid w:val="0"/>
      <w:jc w:val="left"/>
    </w:pPr>
    <w:rPr>
      <w:sz w:val="18"/>
      <w:szCs w:val="18"/>
    </w:rPr>
  </w:style>
  <w:style w:type="character" w:customStyle="1" w:styleId="Char0">
    <w:name w:val="页脚 Char"/>
    <w:basedOn w:val="a0"/>
    <w:link w:val="a4"/>
    <w:uiPriority w:val="99"/>
    <w:rsid w:val="00856B93"/>
    <w:rPr>
      <w:rFonts w:eastAsia="宋体"/>
      <w:kern w:val="2"/>
      <w:sz w:val="18"/>
      <w:szCs w:val="18"/>
    </w:rPr>
  </w:style>
  <w:style w:type="paragraph" w:styleId="a5">
    <w:name w:val="Balloon Text"/>
    <w:basedOn w:val="a"/>
    <w:link w:val="Char1"/>
    <w:rsid w:val="00856B93"/>
    <w:rPr>
      <w:sz w:val="18"/>
      <w:szCs w:val="18"/>
    </w:rPr>
  </w:style>
  <w:style w:type="character" w:customStyle="1" w:styleId="Char1">
    <w:name w:val="批注框文本 Char"/>
    <w:basedOn w:val="a0"/>
    <w:link w:val="a5"/>
    <w:rsid w:val="00856B93"/>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6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6B93"/>
    <w:rPr>
      <w:rFonts w:eastAsia="宋体"/>
      <w:kern w:val="2"/>
      <w:sz w:val="18"/>
      <w:szCs w:val="18"/>
    </w:rPr>
  </w:style>
  <w:style w:type="paragraph" w:styleId="a4">
    <w:name w:val="footer"/>
    <w:basedOn w:val="a"/>
    <w:link w:val="Char0"/>
    <w:uiPriority w:val="99"/>
    <w:rsid w:val="00856B93"/>
    <w:pPr>
      <w:tabs>
        <w:tab w:val="center" w:pos="4153"/>
        <w:tab w:val="right" w:pos="8306"/>
      </w:tabs>
      <w:snapToGrid w:val="0"/>
      <w:jc w:val="left"/>
    </w:pPr>
    <w:rPr>
      <w:sz w:val="18"/>
      <w:szCs w:val="18"/>
    </w:rPr>
  </w:style>
  <w:style w:type="character" w:customStyle="1" w:styleId="Char0">
    <w:name w:val="页脚 Char"/>
    <w:basedOn w:val="a0"/>
    <w:link w:val="a4"/>
    <w:uiPriority w:val="99"/>
    <w:rsid w:val="00856B93"/>
    <w:rPr>
      <w:rFonts w:eastAsia="宋体"/>
      <w:kern w:val="2"/>
      <w:sz w:val="18"/>
      <w:szCs w:val="18"/>
    </w:rPr>
  </w:style>
  <w:style w:type="paragraph" w:styleId="a5">
    <w:name w:val="Balloon Text"/>
    <w:basedOn w:val="a"/>
    <w:link w:val="Char1"/>
    <w:rsid w:val="00856B93"/>
    <w:rPr>
      <w:sz w:val="18"/>
      <w:szCs w:val="18"/>
    </w:rPr>
  </w:style>
  <w:style w:type="character" w:customStyle="1" w:styleId="Char1">
    <w:name w:val="批注框文本 Char"/>
    <w:basedOn w:val="a0"/>
    <w:link w:val="a5"/>
    <w:rsid w:val="00856B93"/>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noname</cp:lastModifiedBy>
  <cp:revision>15</cp:revision>
  <cp:lastPrinted>2023-07-19T09:44:00Z</cp:lastPrinted>
  <dcterms:created xsi:type="dcterms:W3CDTF">2023-06-15T12:54:00Z</dcterms:created>
  <dcterms:modified xsi:type="dcterms:W3CDTF">2023-07-19T09:51:00Z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ED322CE828F244C7A57565F8383250E0_11</vt:lpwstr>
  </property>
</Properties>
</file>