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DF5B">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0"/>
          <w:szCs w:val="40"/>
        </w:rPr>
      </w:pPr>
      <w:r>
        <w:rPr>
          <w:rFonts w:hint="eastAsia"/>
          <w:b/>
          <w:bCs/>
          <w:sz w:val="40"/>
          <w:szCs w:val="40"/>
          <w:lang w:val="en-US" w:eastAsia="zh-CN"/>
        </w:rPr>
        <w:t>2026年</w:t>
      </w:r>
      <w:r>
        <w:rPr>
          <w:rFonts w:hint="eastAsia"/>
          <w:b/>
          <w:bCs/>
          <w:sz w:val="40"/>
          <w:szCs w:val="40"/>
          <w:lang w:eastAsia="zh-CN"/>
        </w:rPr>
        <w:t>庐山市灵活就业</w:t>
      </w:r>
      <w:r>
        <w:rPr>
          <w:rFonts w:hint="eastAsia"/>
          <w:b/>
          <w:bCs/>
          <w:sz w:val="40"/>
          <w:szCs w:val="40"/>
        </w:rPr>
        <w:t>社保补贴申领登记表</w:t>
      </w:r>
    </w:p>
    <w:p w14:paraId="2876829F">
      <w:pPr>
        <w:jc w:val="center"/>
        <w:rPr>
          <w:rFonts w:hint="eastAsia"/>
          <w:b/>
          <w:bCs/>
          <w:sz w:val="28"/>
          <w:szCs w:val="28"/>
          <w:lang w:eastAsia="zh-CN"/>
        </w:rPr>
      </w:pPr>
      <w:r>
        <w:rPr>
          <w:rFonts w:hint="eastAsia"/>
          <w:b/>
          <w:bCs/>
          <w:sz w:val="28"/>
          <w:szCs w:val="28"/>
          <w:lang w:eastAsia="zh-CN"/>
        </w:rPr>
        <w:t>办理灵活就业社保补贴需知</w:t>
      </w:r>
    </w:p>
    <w:p w14:paraId="6FF0F677">
      <w:pPr>
        <w:jc w:val="left"/>
        <w:rPr>
          <w:rFonts w:hint="default" w:eastAsia="宋体"/>
          <w:b w:val="0"/>
          <w:bCs w:val="0"/>
          <w:sz w:val="21"/>
          <w:szCs w:val="21"/>
          <w:lang w:val="en-US" w:eastAsia="zh-CN"/>
        </w:rPr>
      </w:pPr>
      <w:r>
        <w:rPr>
          <w:rFonts w:hint="eastAsia"/>
          <w:b/>
          <w:bCs/>
          <w:sz w:val="21"/>
          <w:szCs w:val="21"/>
          <w:lang w:val="en-US" w:eastAsia="zh-CN"/>
        </w:rPr>
        <w:t>本表申报补贴对象为</w:t>
      </w:r>
      <w:r>
        <w:rPr>
          <w:rFonts w:hint="eastAsia"/>
          <w:b w:val="0"/>
          <w:bCs w:val="0"/>
          <w:sz w:val="21"/>
          <w:szCs w:val="21"/>
          <w:lang w:val="en-US" w:eastAsia="zh-CN"/>
        </w:rPr>
        <w:t>：已通过认定的就业困难人员；离校两年未就业高校毕业生（补贴期限最长不超过2年）；</w:t>
      </w:r>
    </w:p>
    <w:p w14:paraId="62CA7EE2">
      <w:pPr>
        <w:jc w:val="left"/>
        <w:rPr>
          <w:rFonts w:hint="eastAsia"/>
          <w:b/>
          <w:bCs/>
          <w:sz w:val="21"/>
          <w:szCs w:val="21"/>
          <w:lang w:val="en-US" w:eastAsia="zh-CN"/>
        </w:rPr>
      </w:pPr>
    </w:p>
    <w:p w14:paraId="69EA3902">
      <w:pPr>
        <w:jc w:val="left"/>
        <w:rPr>
          <w:rFonts w:hint="eastAsia"/>
          <w:b/>
          <w:bCs/>
          <w:sz w:val="21"/>
          <w:szCs w:val="21"/>
          <w:lang w:val="en-US" w:eastAsia="zh-CN"/>
        </w:rPr>
      </w:pPr>
      <w:r>
        <w:rPr>
          <w:rFonts w:hint="eastAsia"/>
          <w:b/>
          <w:bCs/>
          <w:sz w:val="21"/>
          <w:szCs w:val="21"/>
          <w:lang w:val="en-US" w:eastAsia="zh-CN"/>
        </w:rPr>
        <w:t>首次申领为男55周岁、女45周岁前的人员享受政策期最长为3年。</w:t>
      </w:r>
    </w:p>
    <w:p w14:paraId="0E7A78A2">
      <w:pPr>
        <w:jc w:val="left"/>
        <w:rPr>
          <w:rFonts w:hint="eastAsia" w:eastAsia="宋体"/>
          <w:b/>
          <w:bCs/>
          <w:sz w:val="28"/>
          <w:szCs w:val="28"/>
          <w:lang w:val="en-US" w:eastAsia="zh-CN"/>
        </w:rPr>
      </w:pPr>
      <w:r>
        <w:rPr>
          <w:rFonts w:hint="eastAsia"/>
          <w:b/>
          <w:bCs/>
          <w:sz w:val="21"/>
          <w:szCs w:val="21"/>
          <w:lang w:val="en-US" w:eastAsia="zh-CN"/>
        </w:rPr>
        <w:t>首次申领为男55周岁、女45周岁后人员享受政策期间不超过5年：男可享受至60周岁，女可享受至50周岁。</w:t>
      </w:r>
    </w:p>
    <w:p w14:paraId="57303AC0">
      <w:pPr>
        <w:jc w:val="left"/>
        <w:rPr>
          <w:rFonts w:hint="eastAsia"/>
          <w:b w:val="0"/>
          <w:bCs w:val="0"/>
          <w:sz w:val="21"/>
          <w:szCs w:val="21"/>
          <w:lang w:val="en-US" w:eastAsia="zh-CN"/>
        </w:rPr>
      </w:pPr>
    </w:p>
    <w:p w14:paraId="7D936C1D">
      <w:pPr>
        <w:jc w:val="left"/>
        <w:rPr>
          <w:rFonts w:hint="eastAsia"/>
          <w:b/>
          <w:bCs/>
          <w:sz w:val="21"/>
          <w:szCs w:val="21"/>
          <w:lang w:eastAsia="zh-CN"/>
        </w:rPr>
      </w:pPr>
      <w:r>
        <w:rPr>
          <w:rFonts w:hint="eastAsia"/>
          <w:b/>
          <w:bCs/>
          <w:sz w:val="21"/>
          <w:szCs w:val="21"/>
          <w:lang w:eastAsia="zh-CN"/>
        </w:rPr>
        <w:t>首次申领需办理就业困难人员认定，经户籍所在地乡镇人社平台核实后签字盖章。认定后第二年开始无需办理就业困难人员认定，仅需经乡镇审核当年度就业困难人员身份。</w:t>
      </w:r>
    </w:p>
    <w:p w14:paraId="771B0CC9">
      <w:pPr>
        <w:jc w:val="center"/>
        <w:rPr>
          <w:rFonts w:hint="eastAsia"/>
          <w:b/>
          <w:bCs/>
          <w:sz w:val="28"/>
          <w:szCs w:val="28"/>
          <w:lang w:eastAsia="zh-CN"/>
        </w:rPr>
      </w:pPr>
      <w:r>
        <w:rPr>
          <w:rFonts w:hint="eastAsia"/>
          <w:b/>
          <w:bCs/>
          <w:sz w:val="28"/>
          <w:szCs w:val="28"/>
          <w:lang w:eastAsia="zh-CN"/>
        </w:rPr>
        <w:t>办理需提供材料</w:t>
      </w:r>
    </w:p>
    <w:p w14:paraId="1D5CD0ED">
      <w:pPr>
        <w:jc w:val="left"/>
        <w:rPr>
          <w:rFonts w:hint="eastAsia"/>
          <w:sz w:val="22"/>
          <w:szCs w:val="28"/>
          <w:lang w:val="en-US" w:eastAsia="zh-CN"/>
        </w:rPr>
      </w:pPr>
      <w:r>
        <w:rPr>
          <w:rFonts w:hint="eastAsia"/>
          <w:b w:val="0"/>
          <w:bCs w:val="0"/>
          <w:sz w:val="21"/>
          <w:szCs w:val="21"/>
          <w:lang w:eastAsia="zh-CN"/>
        </w:rPr>
        <w:t>户口本（户主面及本人内页）；身份证（正、反面）；就业失业登记证；本人社保卡复印件；庐山市灵活就业社保补贴申领登记表，本年度社保缴纳证明（人社服务窗口内部核查）；</w:t>
      </w:r>
      <w:r>
        <w:rPr>
          <w:rFonts w:hint="eastAsia"/>
          <w:sz w:val="22"/>
          <w:szCs w:val="28"/>
          <w:lang w:val="en-US" w:eastAsia="zh-CN"/>
        </w:rPr>
        <w:t>身份类别对应证明材料（困难人员身份证明，大学生毕业证、创业大学生营业执照）</w:t>
      </w:r>
    </w:p>
    <w:p w14:paraId="5276E2F5">
      <w:pPr>
        <w:jc w:val="center"/>
        <w:rPr>
          <w:rFonts w:hint="eastAsia" w:eastAsia="宋体"/>
          <w:sz w:val="22"/>
          <w:szCs w:val="28"/>
          <w:lang w:val="en-US" w:eastAsia="zh-CN"/>
        </w:rPr>
      </w:pPr>
      <w:r>
        <w:rPr>
          <w:rFonts w:hint="eastAsia"/>
          <w:sz w:val="22"/>
          <w:szCs w:val="28"/>
          <w:lang w:val="en-US" w:eastAsia="zh-CN"/>
        </w:rPr>
        <w:drawing>
          <wp:inline distT="0" distB="0" distL="114300" distR="114300">
            <wp:extent cx="1567815" cy="1574800"/>
            <wp:effectExtent l="0" t="0" r="13335" b="6350"/>
            <wp:docPr id="1" name="图片 1" descr="4fd41b9618d7c6245f253ce8e3427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d41b9618d7c6245f253ce8e3427c1a"/>
                    <pic:cNvPicPr>
                      <a:picLocks noChangeAspect="1"/>
                    </pic:cNvPicPr>
                  </pic:nvPicPr>
                  <pic:blipFill>
                    <a:blip r:embed="rId5"/>
                    <a:stretch>
                      <a:fillRect/>
                    </a:stretch>
                  </pic:blipFill>
                  <pic:spPr>
                    <a:xfrm>
                      <a:off x="0" y="0"/>
                      <a:ext cx="1567815" cy="1574800"/>
                    </a:xfrm>
                    <a:prstGeom prst="rect">
                      <a:avLst/>
                    </a:prstGeom>
                  </pic:spPr>
                </pic:pic>
              </a:graphicData>
            </a:graphic>
          </wp:inline>
        </w:drawing>
      </w:r>
      <w:r>
        <w:rPr>
          <w:rFonts w:hint="eastAsia"/>
          <w:sz w:val="22"/>
          <w:szCs w:val="28"/>
          <w:lang w:val="en-US" w:eastAsia="zh-CN"/>
        </w:rPr>
        <w:t>扫码找工作，请扫码注册就业之家！</w:t>
      </w:r>
    </w:p>
    <w:tbl>
      <w:tblPr>
        <w:tblStyle w:val="6"/>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426"/>
        <w:gridCol w:w="163"/>
        <w:gridCol w:w="263"/>
        <w:gridCol w:w="426"/>
        <w:gridCol w:w="410"/>
        <w:gridCol w:w="16"/>
        <w:gridCol w:w="426"/>
        <w:gridCol w:w="423"/>
        <w:gridCol w:w="3"/>
        <w:gridCol w:w="426"/>
        <w:gridCol w:w="426"/>
        <w:gridCol w:w="426"/>
        <w:gridCol w:w="5"/>
        <w:gridCol w:w="50"/>
        <w:gridCol w:w="371"/>
        <w:gridCol w:w="426"/>
        <w:gridCol w:w="6"/>
        <w:gridCol w:w="420"/>
        <w:gridCol w:w="117"/>
        <w:gridCol w:w="309"/>
        <w:gridCol w:w="426"/>
        <w:gridCol w:w="426"/>
        <w:gridCol w:w="426"/>
        <w:gridCol w:w="426"/>
        <w:gridCol w:w="435"/>
      </w:tblGrid>
      <w:tr w14:paraId="7326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54C83D42">
            <w:pPr>
              <w:jc w:val="center"/>
              <w:rPr>
                <w:rFonts w:hint="eastAsia"/>
              </w:rPr>
            </w:pPr>
            <w:r>
              <w:rPr>
                <w:rFonts w:hint="eastAsia"/>
              </w:rPr>
              <w:t>身份证号码</w:t>
            </w:r>
          </w:p>
        </w:tc>
        <w:tc>
          <w:tcPr>
            <w:tcW w:w="426" w:type="dxa"/>
            <w:tcBorders>
              <w:left w:val="single" w:color="auto" w:sz="4" w:space="0"/>
              <w:right w:val="single" w:color="auto" w:sz="4" w:space="0"/>
            </w:tcBorders>
            <w:noWrap w:val="0"/>
            <w:vAlign w:val="center"/>
          </w:tcPr>
          <w:p w14:paraId="5FEF6113">
            <w:pPr>
              <w:jc w:val="center"/>
            </w:pPr>
          </w:p>
        </w:tc>
        <w:tc>
          <w:tcPr>
            <w:tcW w:w="426" w:type="dxa"/>
            <w:gridSpan w:val="2"/>
            <w:tcBorders>
              <w:left w:val="single" w:color="auto" w:sz="4" w:space="0"/>
              <w:right w:val="single" w:color="auto" w:sz="4" w:space="0"/>
            </w:tcBorders>
            <w:noWrap w:val="0"/>
            <w:vAlign w:val="center"/>
          </w:tcPr>
          <w:p w14:paraId="103D61C5">
            <w:pPr>
              <w:jc w:val="center"/>
              <w:rPr>
                <w:rFonts w:hint="eastAsia"/>
              </w:rPr>
            </w:pPr>
          </w:p>
        </w:tc>
        <w:tc>
          <w:tcPr>
            <w:tcW w:w="426" w:type="dxa"/>
            <w:tcBorders>
              <w:left w:val="single" w:color="auto" w:sz="4" w:space="0"/>
              <w:right w:val="single" w:color="auto" w:sz="4" w:space="0"/>
            </w:tcBorders>
            <w:noWrap w:val="0"/>
            <w:vAlign w:val="center"/>
          </w:tcPr>
          <w:p w14:paraId="48F96966">
            <w:pPr>
              <w:jc w:val="center"/>
              <w:rPr>
                <w:rFonts w:hint="eastAsia"/>
              </w:rPr>
            </w:pPr>
          </w:p>
        </w:tc>
        <w:tc>
          <w:tcPr>
            <w:tcW w:w="426" w:type="dxa"/>
            <w:gridSpan w:val="2"/>
            <w:tcBorders>
              <w:left w:val="single" w:color="auto" w:sz="4" w:space="0"/>
              <w:right w:val="single" w:color="auto" w:sz="4" w:space="0"/>
            </w:tcBorders>
            <w:noWrap w:val="0"/>
            <w:vAlign w:val="center"/>
          </w:tcPr>
          <w:p w14:paraId="4D6ED77F">
            <w:pPr>
              <w:jc w:val="center"/>
              <w:rPr>
                <w:rFonts w:hint="eastAsia"/>
              </w:rPr>
            </w:pPr>
          </w:p>
        </w:tc>
        <w:tc>
          <w:tcPr>
            <w:tcW w:w="426" w:type="dxa"/>
            <w:tcBorders>
              <w:left w:val="single" w:color="auto" w:sz="4" w:space="0"/>
              <w:right w:val="single" w:color="auto" w:sz="4" w:space="0"/>
            </w:tcBorders>
            <w:noWrap w:val="0"/>
            <w:vAlign w:val="center"/>
          </w:tcPr>
          <w:p w14:paraId="08A560CD">
            <w:pPr>
              <w:jc w:val="center"/>
              <w:rPr>
                <w:rFonts w:hint="eastAsia"/>
              </w:rPr>
            </w:pPr>
          </w:p>
        </w:tc>
        <w:tc>
          <w:tcPr>
            <w:tcW w:w="426" w:type="dxa"/>
            <w:gridSpan w:val="2"/>
            <w:tcBorders>
              <w:left w:val="single" w:color="auto" w:sz="4" w:space="0"/>
              <w:right w:val="single" w:color="auto" w:sz="4" w:space="0"/>
            </w:tcBorders>
            <w:noWrap w:val="0"/>
            <w:vAlign w:val="center"/>
          </w:tcPr>
          <w:p w14:paraId="15252B35">
            <w:pPr>
              <w:jc w:val="center"/>
              <w:rPr>
                <w:rFonts w:hint="eastAsia"/>
              </w:rPr>
            </w:pPr>
          </w:p>
        </w:tc>
        <w:tc>
          <w:tcPr>
            <w:tcW w:w="426" w:type="dxa"/>
            <w:tcBorders>
              <w:left w:val="single" w:color="auto" w:sz="4" w:space="0"/>
              <w:right w:val="single" w:color="auto" w:sz="4" w:space="0"/>
            </w:tcBorders>
            <w:noWrap w:val="0"/>
            <w:vAlign w:val="center"/>
          </w:tcPr>
          <w:p w14:paraId="0ECB41A5">
            <w:pPr>
              <w:jc w:val="center"/>
              <w:rPr>
                <w:rFonts w:hint="eastAsia"/>
              </w:rPr>
            </w:pPr>
          </w:p>
        </w:tc>
        <w:tc>
          <w:tcPr>
            <w:tcW w:w="426" w:type="dxa"/>
            <w:tcBorders>
              <w:left w:val="single" w:color="auto" w:sz="4" w:space="0"/>
              <w:right w:val="single" w:color="auto" w:sz="4" w:space="0"/>
            </w:tcBorders>
            <w:noWrap w:val="0"/>
            <w:vAlign w:val="center"/>
          </w:tcPr>
          <w:p w14:paraId="4B7AEE21">
            <w:pPr>
              <w:jc w:val="center"/>
              <w:rPr>
                <w:rFonts w:hint="eastAsia"/>
              </w:rPr>
            </w:pPr>
          </w:p>
        </w:tc>
        <w:tc>
          <w:tcPr>
            <w:tcW w:w="426" w:type="dxa"/>
            <w:tcBorders>
              <w:left w:val="single" w:color="auto" w:sz="4" w:space="0"/>
              <w:right w:val="single" w:color="auto" w:sz="4" w:space="0"/>
            </w:tcBorders>
            <w:noWrap w:val="0"/>
            <w:vAlign w:val="center"/>
          </w:tcPr>
          <w:p w14:paraId="3AABA839">
            <w:pPr>
              <w:jc w:val="center"/>
              <w:rPr>
                <w:rFonts w:hint="eastAsia"/>
              </w:rPr>
            </w:pPr>
          </w:p>
        </w:tc>
        <w:tc>
          <w:tcPr>
            <w:tcW w:w="426" w:type="dxa"/>
            <w:gridSpan w:val="3"/>
            <w:tcBorders>
              <w:left w:val="single" w:color="auto" w:sz="4" w:space="0"/>
              <w:right w:val="single" w:color="auto" w:sz="4" w:space="0"/>
            </w:tcBorders>
            <w:noWrap w:val="0"/>
            <w:vAlign w:val="center"/>
          </w:tcPr>
          <w:p w14:paraId="7773EE8C">
            <w:pPr>
              <w:jc w:val="center"/>
              <w:rPr>
                <w:rFonts w:hint="eastAsia"/>
              </w:rPr>
            </w:pPr>
          </w:p>
        </w:tc>
        <w:tc>
          <w:tcPr>
            <w:tcW w:w="426" w:type="dxa"/>
            <w:tcBorders>
              <w:left w:val="single" w:color="auto" w:sz="4" w:space="0"/>
              <w:right w:val="single" w:color="auto" w:sz="4" w:space="0"/>
            </w:tcBorders>
            <w:noWrap w:val="0"/>
            <w:vAlign w:val="center"/>
          </w:tcPr>
          <w:p w14:paraId="76C23AB6">
            <w:pPr>
              <w:jc w:val="center"/>
              <w:rPr>
                <w:rFonts w:hint="eastAsia"/>
              </w:rPr>
            </w:pPr>
          </w:p>
        </w:tc>
        <w:tc>
          <w:tcPr>
            <w:tcW w:w="426" w:type="dxa"/>
            <w:gridSpan w:val="2"/>
            <w:tcBorders>
              <w:left w:val="single" w:color="auto" w:sz="4" w:space="0"/>
              <w:right w:val="single" w:color="auto" w:sz="4" w:space="0"/>
            </w:tcBorders>
            <w:noWrap w:val="0"/>
            <w:vAlign w:val="center"/>
          </w:tcPr>
          <w:p w14:paraId="2FEA3A79">
            <w:pPr>
              <w:jc w:val="center"/>
              <w:rPr>
                <w:rFonts w:hint="eastAsia"/>
              </w:rPr>
            </w:pPr>
          </w:p>
        </w:tc>
        <w:tc>
          <w:tcPr>
            <w:tcW w:w="426" w:type="dxa"/>
            <w:gridSpan w:val="2"/>
            <w:tcBorders>
              <w:left w:val="single" w:color="auto" w:sz="4" w:space="0"/>
              <w:right w:val="single" w:color="auto" w:sz="4" w:space="0"/>
            </w:tcBorders>
            <w:noWrap w:val="0"/>
            <w:vAlign w:val="center"/>
          </w:tcPr>
          <w:p w14:paraId="403AD3E4">
            <w:pPr>
              <w:jc w:val="center"/>
              <w:rPr>
                <w:rFonts w:hint="eastAsia"/>
              </w:rPr>
            </w:pPr>
          </w:p>
        </w:tc>
        <w:tc>
          <w:tcPr>
            <w:tcW w:w="426" w:type="dxa"/>
            <w:tcBorders>
              <w:left w:val="single" w:color="auto" w:sz="4" w:space="0"/>
              <w:right w:val="single" w:color="auto" w:sz="4" w:space="0"/>
            </w:tcBorders>
            <w:noWrap w:val="0"/>
            <w:vAlign w:val="center"/>
          </w:tcPr>
          <w:p w14:paraId="09E2E3E1">
            <w:pPr>
              <w:jc w:val="center"/>
              <w:rPr>
                <w:rFonts w:hint="eastAsia"/>
              </w:rPr>
            </w:pPr>
          </w:p>
        </w:tc>
        <w:tc>
          <w:tcPr>
            <w:tcW w:w="426" w:type="dxa"/>
            <w:tcBorders>
              <w:left w:val="single" w:color="auto" w:sz="4" w:space="0"/>
              <w:right w:val="single" w:color="auto" w:sz="4" w:space="0"/>
            </w:tcBorders>
            <w:noWrap w:val="0"/>
            <w:vAlign w:val="center"/>
          </w:tcPr>
          <w:p w14:paraId="3518DE42">
            <w:pPr>
              <w:jc w:val="center"/>
              <w:rPr>
                <w:rFonts w:hint="eastAsia"/>
              </w:rPr>
            </w:pPr>
          </w:p>
        </w:tc>
        <w:tc>
          <w:tcPr>
            <w:tcW w:w="426" w:type="dxa"/>
            <w:tcBorders>
              <w:left w:val="single" w:color="auto" w:sz="4" w:space="0"/>
              <w:right w:val="single" w:color="auto" w:sz="4" w:space="0"/>
            </w:tcBorders>
            <w:noWrap w:val="0"/>
            <w:vAlign w:val="center"/>
          </w:tcPr>
          <w:p w14:paraId="1DEE0E3B">
            <w:pPr>
              <w:jc w:val="center"/>
              <w:rPr>
                <w:rFonts w:hint="eastAsia"/>
              </w:rPr>
            </w:pPr>
          </w:p>
        </w:tc>
        <w:tc>
          <w:tcPr>
            <w:tcW w:w="426" w:type="dxa"/>
            <w:tcBorders>
              <w:left w:val="single" w:color="auto" w:sz="4" w:space="0"/>
              <w:right w:val="single" w:color="auto" w:sz="4" w:space="0"/>
            </w:tcBorders>
            <w:noWrap w:val="0"/>
            <w:vAlign w:val="center"/>
          </w:tcPr>
          <w:p w14:paraId="1050D6F1">
            <w:pPr>
              <w:jc w:val="center"/>
              <w:rPr>
                <w:rFonts w:hint="eastAsia"/>
              </w:rPr>
            </w:pPr>
          </w:p>
        </w:tc>
        <w:tc>
          <w:tcPr>
            <w:tcW w:w="435" w:type="dxa"/>
            <w:tcBorders>
              <w:left w:val="single" w:color="auto" w:sz="4" w:space="0"/>
            </w:tcBorders>
            <w:noWrap w:val="0"/>
            <w:vAlign w:val="center"/>
          </w:tcPr>
          <w:p w14:paraId="26B6F3D2">
            <w:pPr>
              <w:jc w:val="center"/>
              <w:rPr>
                <w:rFonts w:hint="eastAsia"/>
              </w:rPr>
            </w:pPr>
          </w:p>
        </w:tc>
      </w:tr>
      <w:tr w14:paraId="13F4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42350B09">
            <w:pPr>
              <w:jc w:val="center"/>
              <w:rPr>
                <w:rFonts w:hint="eastAsia"/>
              </w:rPr>
            </w:pPr>
            <w:r>
              <w:rPr>
                <w:rFonts w:hint="eastAsia"/>
              </w:rPr>
              <w:t>姓  名</w:t>
            </w:r>
          </w:p>
        </w:tc>
        <w:tc>
          <w:tcPr>
            <w:tcW w:w="1688" w:type="dxa"/>
            <w:gridSpan w:val="5"/>
            <w:tcBorders>
              <w:left w:val="single" w:color="auto" w:sz="4" w:space="0"/>
              <w:right w:val="single" w:color="auto" w:sz="4" w:space="0"/>
            </w:tcBorders>
            <w:noWrap w:val="0"/>
            <w:vAlign w:val="center"/>
          </w:tcPr>
          <w:p w14:paraId="727C7A0E">
            <w:pPr>
              <w:rPr>
                <w:rFonts w:hint="eastAsia"/>
              </w:rPr>
            </w:pPr>
          </w:p>
        </w:tc>
        <w:tc>
          <w:tcPr>
            <w:tcW w:w="1294" w:type="dxa"/>
            <w:gridSpan w:val="5"/>
            <w:tcBorders>
              <w:left w:val="single" w:color="auto" w:sz="4" w:space="0"/>
              <w:right w:val="single" w:color="auto" w:sz="4" w:space="0"/>
            </w:tcBorders>
            <w:noWrap w:val="0"/>
            <w:vAlign w:val="center"/>
          </w:tcPr>
          <w:p w14:paraId="3AEAD068">
            <w:pPr>
              <w:jc w:val="center"/>
              <w:rPr>
                <w:rFonts w:hint="eastAsia"/>
              </w:rPr>
            </w:pPr>
            <w:r>
              <w:rPr>
                <w:rFonts w:hint="eastAsia"/>
              </w:rPr>
              <w:t>性别</w:t>
            </w:r>
          </w:p>
        </w:tc>
        <w:tc>
          <w:tcPr>
            <w:tcW w:w="857" w:type="dxa"/>
            <w:gridSpan w:val="3"/>
            <w:tcBorders>
              <w:left w:val="single" w:color="auto" w:sz="4" w:space="0"/>
              <w:right w:val="single" w:color="auto" w:sz="4" w:space="0"/>
            </w:tcBorders>
            <w:noWrap w:val="0"/>
            <w:vAlign w:val="center"/>
          </w:tcPr>
          <w:p w14:paraId="385F0A4E">
            <w:pPr>
              <w:jc w:val="center"/>
              <w:rPr>
                <w:rFonts w:hint="eastAsia"/>
              </w:rPr>
            </w:pPr>
          </w:p>
        </w:tc>
        <w:tc>
          <w:tcPr>
            <w:tcW w:w="853" w:type="dxa"/>
            <w:gridSpan w:val="4"/>
            <w:tcBorders>
              <w:left w:val="single" w:color="auto" w:sz="4" w:space="0"/>
              <w:right w:val="single" w:color="auto" w:sz="4" w:space="0"/>
            </w:tcBorders>
            <w:noWrap w:val="0"/>
            <w:vAlign w:val="center"/>
          </w:tcPr>
          <w:p w14:paraId="5216A260">
            <w:pPr>
              <w:jc w:val="center"/>
              <w:rPr>
                <w:rFonts w:hint="eastAsia"/>
              </w:rPr>
            </w:pPr>
            <w:r>
              <w:rPr>
                <w:rFonts w:hint="eastAsia"/>
              </w:rPr>
              <w:t>年龄</w:t>
            </w:r>
          </w:p>
        </w:tc>
        <w:tc>
          <w:tcPr>
            <w:tcW w:w="846" w:type="dxa"/>
            <w:gridSpan w:val="3"/>
            <w:tcBorders>
              <w:left w:val="single" w:color="auto" w:sz="4" w:space="0"/>
              <w:right w:val="single" w:color="000000" w:sz="4" w:space="0"/>
            </w:tcBorders>
            <w:noWrap w:val="0"/>
            <w:vAlign w:val="center"/>
          </w:tcPr>
          <w:p w14:paraId="11E3EA99">
            <w:pPr>
              <w:ind w:left="113" w:right="113"/>
              <w:jc w:val="center"/>
              <w:rPr>
                <w:rFonts w:hint="eastAsia"/>
              </w:rPr>
            </w:pPr>
          </w:p>
        </w:tc>
        <w:tc>
          <w:tcPr>
            <w:tcW w:w="852" w:type="dxa"/>
            <w:gridSpan w:val="2"/>
            <w:tcBorders>
              <w:left w:val="single" w:color="000000" w:sz="4" w:space="0"/>
              <w:right w:val="single" w:color="000000" w:sz="4" w:space="0"/>
            </w:tcBorders>
            <w:noWrap w:val="0"/>
            <w:vAlign w:val="center"/>
          </w:tcPr>
          <w:p w14:paraId="23637AA0">
            <w:pPr>
              <w:ind w:right="113"/>
              <w:jc w:val="center"/>
              <w:rPr>
                <w:rFonts w:hint="eastAsia" w:eastAsia="宋体"/>
                <w:lang w:eastAsia="zh-CN"/>
              </w:rPr>
            </w:pPr>
            <w:r>
              <w:rPr>
                <w:rFonts w:hint="eastAsia"/>
                <w:lang w:eastAsia="zh-CN"/>
              </w:rPr>
              <w:t>民族</w:t>
            </w:r>
          </w:p>
        </w:tc>
        <w:tc>
          <w:tcPr>
            <w:tcW w:w="1287" w:type="dxa"/>
            <w:gridSpan w:val="3"/>
            <w:tcBorders>
              <w:left w:val="single" w:color="000000" w:sz="4" w:space="0"/>
            </w:tcBorders>
            <w:noWrap w:val="0"/>
            <w:vAlign w:val="center"/>
          </w:tcPr>
          <w:p w14:paraId="79B8C2A9">
            <w:pPr>
              <w:ind w:left="113" w:right="113"/>
              <w:jc w:val="center"/>
              <w:rPr>
                <w:rFonts w:hint="eastAsia"/>
              </w:rPr>
            </w:pPr>
          </w:p>
        </w:tc>
      </w:tr>
      <w:tr w14:paraId="33B2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403A891F">
            <w:pPr>
              <w:jc w:val="center"/>
              <w:rPr>
                <w:rFonts w:hint="eastAsia" w:eastAsia="宋体"/>
                <w:lang w:eastAsia="zh-CN"/>
              </w:rPr>
            </w:pPr>
            <w:r>
              <w:rPr>
                <w:rFonts w:hint="eastAsia"/>
              </w:rPr>
              <w:t>文化程度</w:t>
            </w:r>
          </w:p>
        </w:tc>
        <w:tc>
          <w:tcPr>
            <w:tcW w:w="1688" w:type="dxa"/>
            <w:gridSpan w:val="5"/>
            <w:tcBorders>
              <w:left w:val="single" w:color="auto" w:sz="4" w:space="0"/>
              <w:right w:val="single" w:color="auto" w:sz="4" w:space="0"/>
            </w:tcBorders>
            <w:noWrap w:val="0"/>
            <w:vAlign w:val="center"/>
          </w:tcPr>
          <w:p w14:paraId="4DAF5378">
            <w:pPr>
              <w:jc w:val="center"/>
              <w:rPr>
                <w:rFonts w:hint="eastAsia"/>
              </w:rPr>
            </w:pPr>
          </w:p>
        </w:tc>
        <w:tc>
          <w:tcPr>
            <w:tcW w:w="1294" w:type="dxa"/>
            <w:gridSpan w:val="5"/>
            <w:tcBorders>
              <w:left w:val="single" w:color="auto" w:sz="4" w:space="0"/>
              <w:right w:val="single" w:color="auto" w:sz="4" w:space="0"/>
            </w:tcBorders>
            <w:noWrap w:val="0"/>
            <w:vAlign w:val="center"/>
          </w:tcPr>
          <w:p w14:paraId="5E9AEB85">
            <w:pPr>
              <w:jc w:val="center"/>
              <w:rPr>
                <w:rFonts w:hint="eastAsia"/>
              </w:rPr>
            </w:pPr>
            <w:r>
              <w:rPr>
                <w:rFonts w:hint="eastAsia"/>
                <w:lang w:eastAsia="zh-CN"/>
              </w:rPr>
              <w:t>健康</w:t>
            </w:r>
            <w:r>
              <w:rPr>
                <w:rFonts w:hint="eastAsia"/>
              </w:rPr>
              <w:t>状况</w:t>
            </w:r>
          </w:p>
        </w:tc>
        <w:tc>
          <w:tcPr>
            <w:tcW w:w="857" w:type="dxa"/>
            <w:gridSpan w:val="3"/>
            <w:tcBorders>
              <w:left w:val="single" w:color="auto" w:sz="4" w:space="0"/>
              <w:right w:val="single" w:color="auto" w:sz="4" w:space="0"/>
            </w:tcBorders>
            <w:noWrap w:val="0"/>
            <w:vAlign w:val="center"/>
          </w:tcPr>
          <w:p w14:paraId="188D3820">
            <w:pPr>
              <w:jc w:val="center"/>
              <w:rPr>
                <w:rFonts w:hint="eastAsia"/>
              </w:rPr>
            </w:pPr>
          </w:p>
        </w:tc>
        <w:tc>
          <w:tcPr>
            <w:tcW w:w="853" w:type="dxa"/>
            <w:gridSpan w:val="4"/>
            <w:tcBorders>
              <w:left w:val="single" w:color="auto" w:sz="4" w:space="0"/>
              <w:right w:val="single" w:color="auto" w:sz="4" w:space="0"/>
            </w:tcBorders>
            <w:noWrap w:val="0"/>
            <w:vAlign w:val="center"/>
          </w:tcPr>
          <w:p w14:paraId="60FE3A91">
            <w:pPr>
              <w:jc w:val="center"/>
              <w:rPr>
                <w:rFonts w:hint="eastAsia"/>
              </w:rPr>
            </w:pPr>
            <w:r>
              <w:rPr>
                <w:rFonts w:hint="eastAsia"/>
              </w:rPr>
              <w:t>联系</w:t>
            </w:r>
          </w:p>
          <w:p w14:paraId="79A32CA2">
            <w:pPr>
              <w:jc w:val="center"/>
              <w:rPr>
                <w:rFonts w:hint="eastAsia"/>
              </w:rPr>
            </w:pPr>
            <w:r>
              <w:rPr>
                <w:rFonts w:hint="eastAsia"/>
              </w:rPr>
              <w:t>电话</w:t>
            </w:r>
          </w:p>
        </w:tc>
        <w:tc>
          <w:tcPr>
            <w:tcW w:w="2985" w:type="dxa"/>
            <w:gridSpan w:val="8"/>
            <w:tcBorders>
              <w:left w:val="single" w:color="auto" w:sz="4" w:space="0"/>
            </w:tcBorders>
            <w:noWrap w:val="0"/>
            <w:vAlign w:val="center"/>
          </w:tcPr>
          <w:p w14:paraId="10EF96EC">
            <w:pPr>
              <w:ind w:right="113"/>
              <w:rPr>
                <w:rFonts w:hint="eastAsia"/>
              </w:rPr>
            </w:pPr>
          </w:p>
        </w:tc>
      </w:tr>
      <w:tr w14:paraId="3DF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right w:val="single" w:color="auto" w:sz="4" w:space="0"/>
            </w:tcBorders>
            <w:noWrap w:val="0"/>
            <w:vAlign w:val="center"/>
          </w:tcPr>
          <w:p w14:paraId="5C9D294E">
            <w:pPr>
              <w:jc w:val="center"/>
              <w:rPr>
                <w:rFonts w:hint="eastAsia" w:eastAsia="宋体"/>
                <w:lang w:eastAsia="zh-CN"/>
              </w:rPr>
            </w:pPr>
            <w:r>
              <w:rPr>
                <w:rFonts w:hint="eastAsia"/>
                <w:lang w:eastAsia="zh-CN"/>
              </w:rPr>
              <w:t>技能水平</w:t>
            </w:r>
          </w:p>
        </w:tc>
        <w:tc>
          <w:tcPr>
            <w:tcW w:w="1688" w:type="dxa"/>
            <w:gridSpan w:val="5"/>
            <w:tcBorders>
              <w:left w:val="single" w:color="auto" w:sz="4" w:space="0"/>
              <w:right w:val="single" w:color="auto" w:sz="4" w:space="0"/>
            </w:tcBorders>
            <w:noWrap w:val="0"/>
            <w:vAlign w:val="center"/>
          </w:tcPr>
          <w:p w14:paraId="176834A0">
            <w:pPr>
              <w:jc w:val="center"/>
              <w:rPr>
                <w:rFonts w:hint="eastAsia"/>
              </w:rPr>
            </w:pPr>
          </w:p>
        </w:tc>
        <w:tc>
          <w:tcPr>
            <w:tcW w:w="1294" w:type="dxa"/>
            <w:gridSpan w:val="5"/>
            <w:tcBorders>
              <w:left w:val="single" w:color="auto" w:sz="4" w:space="0"/>
              <w:right w:val="single" w:color="auto" w:sz="4" w:space="0"/>
            </w:tcBorders>
            <w:noWrap w:val="0"/>
            <w:vAlign w:val="center"/>
          </w:tcPr>
          <w:p w14:paraId="6B98386A">
            <w:pPr>
              <w:jc w:val="center"/>
              <w:rPr>
                <w:rFonts w:hint="eastAsia"/>
              </w:rPr>
            </w:pPr>
            <w:r>
              <w:rPr>
                <w:rFonts w:hint="eastAsia"/>
              </w:rPr>
              <w:t>家庭住址</w:t>
            </w:r>
          </w:p>
        </w:tc>
        <w:tc>
          <w:tcPr>
            <w:tcW w:w="4695" w:type="dxa"/>
            <w:gridSpan w:val="15"/>
            <w:tcBorders>
              <w:left w:val="single" w:color="auto" w:sz="4" w:space="0"/>
            </w:tcBorders>
            <w:noWrap w:val="0"/>
            <w:vAlign w:val="center"/>
          </w:tcPr>
          <w:p w14:paraId="7DF2D959">
            <w:pPr>
              <w:jc w:val="center"/>
              <w:rPr>
                <w:rFonts w:hint="eastAsia" w:eastAsia="宋体"/>
                <w:lang w:val="en-US" w:eastAsia="zh-CN"/>
              </w:rPr>
            </w:pPr>
            <w:r>
              <w:rPr>
                <w:rFonts w:hint="eastAsia"/>
                <w:lang w:val="en-US" w:eastAsia="zh-CN"/>
              </w:rPr>
              <w:t xml:space="preserve">(          ) 镇 (       </w:t>
            </w:r>
            <w:bookmarkStart w:id="0" w:name="_GoBack"/>
            <w:bookmarkEnd w:id="0"/>
            <w:r>
              <w:rPr>
                <w:rFonts w:hint="eastAsia"/>
                <w:lang w:val="en-US" w:eastAsia="zh-CN"/>
              </w:rPr>
              <w:t xml:space="preserve">     ) 村社区</w:t>
            </w:r>
          </w:p>
        </w:tc>
      </w:tr>
      <w:tr w14:paraId="1F0E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48" w:type="dxa"/>
            <w:gridSpan w:val="3"/>
            <w:tcBorders>
              <w:right w:val="single" w:color="auto" w:sz="4" w:space="0"/>
            </w:tcBorders>
            <w:noWrap w:val="0"/>
            <w:vAlign w:val="center"/>
          </w:tcPr>
          <w:p w14:paraId="1F6DF053">
            <w:pPr>
              <w:jc w:val="center"/>
              <w:rPr>
                <w:rFonts w:hint="eastAsia"/>
              </w:rPr>
            </w:pPr>
            <w:r>
              <w:rPr>
                <w:rFonts w:hint="eastAsia"/>
                <w:b/>
                <w:bCs/>
                <w:lang w:eastAsia="zh-CN"/>
              </w:rPr>
              <w:t>就业困难人员类别</w:t>
            </w:r>
          </w:p>
        </w:tc>
        <w:tc>
          <w:tcPr>
            <w:tcW w:w="7088" w:type="dxa"/>
            <w:gridSpan w:val="23"/>
            <w:tcBorders>
              <w:left w:val="single" w:color="auto" w:sz="4" w:space="0"/>
            </w:tcBorders>
            <w:noWrap w:val="0"/>
            <w:vAlign w:val="center"/>
          </w:tcPr>
          <w:p w14:paraId="0523E40A">
            <w:pPr>
              <w:jc w:val="both"/>
              <w:rPr>
                <w:rFonts w:hint="eastAsia" w:eastAsia="宋体"/>
                <w:lang w:val="en-US" w:eastAsia="zh-CN"/>
              </w:rPr>
            </w:pPr>
            <w:r>
              <w:rPr>
                <w:rFonts w:hint="eastAsia" w:eastAsia="宋体"/>
                <w:lang w:val="en-US" w:eastAsia="zh-CN"/>
              </w:rPr>
              <w:t>连续失业6个月以上的“4050”人员口、零就业家庭成</w:t>
            </w:r>
            <w:r>
              <w:rPr>
                <w:rFonts w:hint="eastAsia"/>
                <w:lang w:val="en-US" w:eastAsia="zh-CN"/>
              </w:rPr>
              <w:t>员</w:t>
            </w:r>
            <w:r>
              <w:rPr>
                <w:rFonts w:hint="eastAsia" w:eastAsia="宋体"/>
                <w:lang w:val="en-US" w:eastAsia="zh-CN"/>
              </w:rPr>
              <w:t>口、残疾人员口、低保人员口、</w:t>
            </w:r>
            <w:r>
              <w:rPr>
                <w:rFonts w:hint="eastAsia"/>
                <w:lang w:val="en-US" w:eastAsia="zh-CN"/>
              </w:rPr>
              <w:t>脱贫劳动力</w:t>
            </w:r>
            <w:r>
              <w:rPr>
                <w:rFonts w:hint="eastAsia" w:eastAsia="宋体"/>
                <w:lang w:val="en-US" w:eastAsia="zh-CN"/>
              </w:rPr>
              <w:t>口、应届高校</w:t>
            </w:r>
            <w:r>
              <w:rPr>
                <w:rFonts w:hint="eastAsia"/>
                <w:lang w:val="en-US" w:eastAsia="zh-CN"/>
              </w:rPr>
              <w:t>毕业</w:t>
            </w:r>
            <w:r>
              <w:rPr>
                <w:rFonts w:hint="eastAsia" w:eastAsia="宋体"/>
                <w:lang w:val="en-US" w:eastAsia="zh-CN"/>
              </w:rPr>
              <w:t>生口)(在对的回打√)</w:t>
            </w:r>
          </w:p>
        </w:tc>
      </w:tr>
      <w:tr w14:paraId="40A9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bottom w:val="single" w:color="auto" w:sz="4" w:space="0"/>
              <w:right w:val="single" w:color="auto" w:sz="4" w:space="0"/>
            </w:tcBorders>
            <w:noWrap w:val="0"/>
            <w:vAlign w:val="center"/>
          </w:tcPr>
          <w:p w14:paraId="7CD29AC0">
            <w:pPr>
              <w:jc w:val="center"/>
              <w:rPr>
                <w:rFonts w:hint="eastAsia"/>
                <w:sz w:val="22"/>
                <w:szCs w:val="28"/>
                <w:lang w:val="en-US" w:eastAsia="zh-CN"/>
              </w:rPr>
            </w:pPr>
            <w:r>
              <w:rPr>
                <w:rFonts w:hint="eastAsia"/>
                <w:sz w:val="22"/>
                <w:szCs w:val="28"/>
              </w:rPr>
              <w:t>就业失业证编号</w:t>
            </w:r>
          </w:p>
        </w:tc>
        <w:tc>
          <w:tcPr>
            <w:tcW w:w="2553" w:type="dxa"/>
            <w:gridSpan w:val="8"/>
            <w:tcBorders>
              <w:left w:val="single" w:color="auto" w:sz="4" w:space="0"/>
              <w:bottom w:val="single" w:color="auto" w:sz="4" w:space="0"/>
              <w:right w:val="single" w:color="auto" w:sz="4" w:space="0"/>
            </w:tcBorders>
            <w:noWrap w:val="0"/>
            <w:vAlign w:val="center"/>
          </w:tcPr>
          <w:p w14:paraId="7780931D">
            <w:pPr>
              <w:jc w:val="center"/>
              <w:rPr>
                <w:rFonts w:hint="eastAsia"/>
                <w:sz w:val="22"/>
                <w:szCs w:val="28"/>
                <w:lang w:val="en-US" w:eastAsia="zh-CN"/>
              </w:rPr>
            </w:pPr>
          </w:p>
        </w:tc>
        <w:tc>
          <w:tcPr>
            <w:tcW w:w="1336" w:type="dxa"/>
            <w:gridSpan w:val="6"/>
            <w:tcBorders>
              <w:left w:val="single" w:color="auto" w:sz="4" w:space="0"/>
              <w:bottom w:val="single" w:color="auto" w:sz="4" w:space="0"/>
              <w:right w:val="single" w:color="auto" w:sz="4" w:space="0"/>
            </w:tcBorders>
            <w:noWrap w:val="0"/>
            <w:vAlign w:val="center"/>
          </w:tcPr>
          <w:p w14:paraId="550F329E">
            <w:pPr>
              <w:jc w:val="center"/>
              <w:rPr>
                <w:rFonts w:hint="eastAsia"/>
                <w:sz w:val="22"/>
                <w:szCs w:val="28"/>
                <w:lang w:val="en-US" w:eastAsia="zh-CN"/>
              </w:rPr>
            </w:pPr>
            <w:r>
              <w:rPr>
                <w:rFonts w:hint="eastAsia"/>
                <w:sz w:val="22"/>
                <w:szCs w:val="28"/>
                <w:lang w:val="en-US" w:eastAsia="zh-CN"/>
              </w:rPr>
              <w:t>就业困难人员认定日期</w:t>
            </w:r>
          </w:p>
        </w:tc>
        <w:tc>
          <w:tcPr>
            <w:tcW w:w="1340" w:type="dxa"/>
            <w:gridSpan w:val="5"/>
            <w:tcBorders>
              <w:left w:val="single" w:color="auto" w:sz="4" w:space="0"/>
              <w:bottom w:val="single" w:color="auto" w:sz="4" w:space="0"/>
              <w:right w:val="single" w:color="000000" w:sz="4" w:space="0"/>
            </w:tcBorders>
            <w:noWrap w:val="0"/>
            <w:vAlign w:val="center"/>
          </w:tcPr>
          <w:p w14:paraId="488DE985">
            <w:pPr>
              <w:jc w:val="center"/>
              <w:rPr>
                <w:rFonts w:hint="eastAsia"/>
                <w:sz w:val="22"/>
                <w:szCs w:val="28"/>
                <w:lang w:val="en-US" w:eastAsia="zh-CN"/>
              </w:rPr>
            </w:pPr>
          </w:p>
        </w:tc>
        <w:tc>
          <w:tcPr>
            <w:tcW w:w="1161" w:type="dxa"/>
            <w:gridSpan w:val="3"/>
            <w:tcBorders>
              <w:left w:val="single" w:color="000000" w:sz="4" w:space="0"/>
              <w:bottom w:val="single" w:color="auto" w:sz="4" w:space="0"/>
              <w:right w:val="single" w:color="000000" w:sz="4" w:space="0"/>
            </w:tcBorders>
            <w:noWrap w:val="0"/>
            <w:vAlign w:val="center"/>
          </w:tcPr>
          <w:p w14:paraId="77904069">
            <w:pPr>
              <w:jc w:val="center"/>
              <w:rPr>
                <w:rFonts w:hint="eastAsia"/>
                <w:sz w:val="22"/>
                <w:szCs w:val="28"/>
                <w:lang w:val="en-US" w:eastAsia="zh-CN"/>
              </w:rPr>
            </w:pPr>
            <w:r>
              <w:rPr>
                <w:rFonts w:hint="eastAsia"/>
                <w:b/>
                <w:bCs/>
                <w:lang w:eastAsia="zh-CN"/>
              </w:rPr>
              <w:t>首次申领日期</w:t>
            </w:r>
          </w:p>
        </w:tc>
        <w:tc>
          <w:tcPr>
            <w:tcW w:w="1287" w:type="dxa"/>
            <w:gridSpan w:val="3"/>
            <w:tcBorders>
              <w:left w:val="single" w:color="000000" w:sz="4" w:space="0"/>
              <w:bottom w:val="single" w:color="auto" w:sz="4" w:space="0"/>
            </w:tcBorders>
            <w:noWrap w:val="0"/>
            <w:vAlign w:val="center"/>
          </w:tcPr>
          <w:p w14:paraId="2901D639">
            <w:pPr>
              <w:jc w:val="center"/>
              <w:rPr>
                <w:rFonts w:hint="eastAsia"/>
                <w:sz w:val="22"/>
                <w:szCs w:val="28"/>
                <w:lang w:val="en-US" w:eastAsia="zh-CN"/>
              </w:rPr>
            </w:pPr>
          </w:p>
        </w:tc>
      </w:tr>
      <w:tr w14:paraId="745A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tcBorders>
              <w:top w:val="single" w:color="auto" w:sz="4" w:space="0"/>
            </w:tcBorders>
            <w:noWrap w:val="0"/>
            <w:vAlign w:val="center"/>
          </w:tcPr>
          <w:p w14:paraId="43FC602E">
            <w:pPr>
              <w:jc w:val="center"/>
              <w:rPr>
                <w:rFonts w:hint="eastAsia" w:eastAsia="宋体"/>
                <w:spacing w:val="-8"/>
                <w:sz w:val="22"/>
                <w:szCs w:val="28"/>
                <w:lang w:val="en-US" w:eastAsia="zh-CN"/>
              </w:rPr>
            </w:pPr>
            <w:r>
              <w:rPr>
                <w:rFonts w:hint="eastAsia"/>
                <w:spacing w:val="-8"/>
                <w:sz w:val="22"/>
                <w:szCs w:val="28"/>
                <w:lang w:eastAsia="zh-CN"/>
              </w:rPr>
              <w:t>灵活就业承诺书</w:t>
            </w:r>
          </w:p>
          <w:p w14:paraId="0D473662">
            <w:pPr>
              <w:jc w:val="center"/>
              <w:rPr>
                <w:rFonts w:hint="eastAsia" w:eastAsia="宋体"/>
                <w:spacing w:val="-8"/>
                <w:lang w:eastAsia="zh-CN"/>
              </w:rPr>
            </w:pPr>
            <w:r>
              <w:rPr>
                <w:rFonts w:hint="eastAsia"/>
                <w:spacing w:val="-8"/>
                <w:sz w:val="22"/>
                <w:szCs w:val="28"/>
                <w:lang w:eastAsia="zh-CN"/>
              </w:rPr>
              <w:t>及本人申请承诺书（每年度申请均要提供）</w:t>
            </w:r>
          </w:p>
        </w:tc>
        <w:tc>
          <w:tcPr>
            <w:tcW w:w="7677" w:type="dxa"/>
            <w:gridSpan w:val="25"/>
            <w:tcBorders>
              <w:top w:val="single" w:color="auto" w:sz="4" w:space="0"/>
            </w:tcBorders>
            <w:noWrap w:val="0"/>
            <w:vAlign w:val="top"/>
          </w:tcPr>
          <w:p w14:paraId="6B2F0C7C">
            <w:pPr>
              <w:numPr>
                <w:ilvl w:val="0"/>
                <w:numId w:val="0"/>
              </w:numPr>
              <w:spacing w:before="156" w:beforeLines="50"/>
              <w:rPr>
                <w:rFonts w:hint="eastAsia" w:ascii="宋体" w:hAnsi="宋体" w:eastAsia="宋体" w:cs="宋体"/>
                <w:spacing w:val="-8"/>
                <w:sz w:val="22"/>
                <w:szCs w:val="22"/>
                <w:lang w:eastAsia="zh-CN"/>
              </w:rPr>
            </w:pPr>
            <w:r>
              <w:rPr>
                <w:rFonts w:hint="eastAsia" w:ascii="宋体" w:hAnsi="宋体" w:cs="宋体"/>
                <w:spacing w:val="-8"/>
                <w:sz w:val="22"/>
                <w:szCs w:val="22"/>
                <w:lang w:val="en-US" w:eastAsia="zh-CN"/>
              </w:rPr>
              <w:t>1、</w:t>
            </w:r>
            <w:r>
              <w:rPr>
                <w:rFonts w:hint="eastAsia" w:ascii="宋体" w:hAnsi="宋体" w:eastAsia="宋体" w:cs="宋体"/>
                <w:spacing w:val="-8"/>
                <w:sz w:val="22"/>
                <w:szCs w:val="22"/>
                <w:lang w:eastAsia="zh-CN"/>
              </w:rPr>
              <w:t>申请人承诺目前以灵活就业形式工作，具体就业内容为：</w:t>
            </w:r>
          </w:p>
          <w:p w14:paraId="4D2A4213">
            <w:pPr>
              <w:numPr>
                <w:ilvl w:val="0"/>
                <w:numId w:val="0"/>
              </w:numPr>
              <w:spacing w:before="156" w:beforeLines="50"/>
              <w:rPr>
                <w:rFonts w:hint="eastAsia" w:ascii="宋体" w:hAnsi="宋体" w:eastAsia="宋体" w:cs="宋体"/>
                <w:spacing w:val="-8"/>
                <w:sz w:val="22"/>
                <w:szCs w:val="22"/>
                <w:lang w:eastAsia="zh-CN"/>
              </w:rPr>
            </w:pPr>
          </w:p>
          <w:p w14:paraId="6835B3F2">
            <w:pPr>
              <w:spacing w:before="156" w:beforeLines="50"/>
              <w:rPr>
                <w:rFonts w:hint="eastAsia" w:ascii="宋体" w:hAnsi="宋体" w:eastAsia="宋体" w:cs="宋体"/>
                <w:spacing w:val="-8"/>
                <w:sz w:val="22"/>
                <w:szCs w:val="22"/>
                <w:u w:val="single"/>
                <w:lang w:val="en-US" w:eastAsia="zh-CN"/>
              </w:rPr>
            </w:pPr>
            <w:r>
              <w:rPr>
                <w:rFonts w:hint="eastAsia" w:ascii="宋体" w:hAnsi="宋体" w:eastAsia="宋体" w:cs="宋体"/>
                <w:spacing w:val="-8"/>
                <w:sz w:val="22"/>
                <w:szCs w:val="22"/>
                <w:u w:val="single"/>
                <w:lang w:val="en-US" w:eastAsia="zh-CN"/>
              </w:rPr>
              <w:t xml:space="preserve">                                                              </w:t>
            </w:r>
          </w:p>
          <w:p w14:paraId="46426A75">
            <w:pPr>
              <w:spacing w:before="156" w:beforeLines="50"/>
              <w:rPr>
                <w:rFonts w:hint="eastAsia" w:ascii="宋体" w:hAnsi="宋体" w:eastAsia="宋体" w:cs="宋体"/>
                <w:spacing w:val="-8"/>
                <w:sz w:val="22"/>
                <w:szCs w:val="22"/>
                <w:lang w:eastAsia="zh-CN"/>
              </w:rPr>
            </w:pPr>
            <w:r>
              <w:rPr>
                <w:rFonts w:hint="eastAsia" w:ascii="宋体" w:hAnsi="宋体" w:eastAsia="宋体" w:cs="宋体"/>
                <w:spacing w:val="-8"/>
                <w:sz w:val="22"/>
                <w:szCs w:val="22"/>
                <w:lang w:eastAsia="zh-CN"/>
              </w:rPr>
              <w:t>(填写内容包含灵活就业地点和工作内容)</w:t>
            </w:r>
          </w:p>
          <w:p w14:paraId="55DF9924">
            <w:pPr>
              <w:spacing w:before="156" w:beforeLines="50"/>
              <w:rPr>
                <w:rFonts w:hint="eastAsia" w:ascii="宋体" w:hAnsi="宋体" w:eastAsia="宋体" w:cs="宋体"/>
                <w:spacing w:val="-8"/>
                <w:sz w:val="22"/>
                <w:szCs w:val="22"/>
                <w:lang w:val="en-US" w:eastAsia="zh-CN"/>
              </w:rPr>
            </w:pPr>
          </w:p>
          <w:p w14:paraId="7779A87E">
            <w:pPr>
              <w:spacing w:before="156" w:beforeLines="50"/>
              <w:rPr>
                <w:rFonts w:hint="eastAsia" w:ascii="宋体" w:hAnsi="宋体" w:eastAsia="宋体" w:cs="宋体"/>
                <w:spacing w:val="-8"/>
                <w:sz w:val="22"/>
                <w:szCs w:val="22"/>
                <w:lang w:eastAsia="zh-CN"/>
              </w:rPr>
            </w:pPr>
            <w:r>
              <w:rPr>
                <w:rFonts w:hint="eastAsia" w:ascii="宋体" w:hAnsi="宋体" w:eastAsia="宋体" w:cs="宋体"/>
                <w:spacing w:val="-8"/>
                <w:sz w:val="22"/>
                <w:szCs w:val="22"/>
                <w:lang w:val="en-US" w:eastAsia="zh-CN"/>
              </w:rPr>
              <w:t>2</w:t>
            </w:r>
            <w:r>
              <w:rPr>
                <w:rFonts w:hint="eastAsia" w:ascii="宋体" w:hAnsi="宋体" w:eastAsia="宋体" w:cs="宋体"/>
                <w:spacing w:val="-8"/>
                <w:sz w:val="22"/>
                <w:szCs w:val="22"/>
                <w:lang w:eastAsia="zh-CN"/>
              </w:rPr>
              <w:t>、本人知晓并愿意遵守国家和地方关于就业困难人员灵活就业的相关政策和规定；</w:t>
            </w:r>
          </w:p>
          <w:p w14:paraId="16543BAD">
            <w:pPr>
              <w:spacing w:before="156" w:beforeLines="50"/>
              <w:rPr>
                <w:rFonts w:hint="eastAsia" w:ascii="宋体" w:hAnsi="宋体" w:cs="宋体"/>
                <w:spacing w:val="-8"/>
                <w:sz w:val="22"/>
                <w:szCs w:val="22"/>
                <w:lang w:val="en-US" w:eastAsia="zh-CN"/>
              </w:rPr>
            </w:pPr>
          </w:p>
          <w:p w14:paraId="58C242CE">
            <w:pPr>
              <w:spacing w:before="156" w:beforeLines="50"/>
              <w:rPr>
                <w:rFonts w:hint="eastAsia"/>
                <w:sz w:val="22"/>
                <w:szCs w:val="28"/>
              </w:rPr>
            </w:pPr>
            <w:r>
              <w:rPr>
                <w:rFonts w:hint="eastAsia" w:ascii="宋体" w:hAnsi="宋体" w:cs="宋体"/>
                <w:spacing w:val="-8"/>
                <w:sz w:val="22"/>
                <w:szCs w:val="22"/>
                <w:lang w:val="en-US" w:eastAsia="zh-CN"/>
              </w:rPr>
              <w:t>3、</w:t>
            </w:r>
            <w:r>
              <w:rPr>
                <w:rFonts w:hint="eastAsia"/>
                <w:sz w:val="22"/>
                <w:szCs w:val="28"/>
                <w:lang w:eastAsia="zh-CN"/>
              </w:rPr>
              <w:t>申请人</w:t>
            </w:r>
            <w:r>
              <w:rPr>
                <w:rFonts w:hint="eastAsia"/>
                <w:sz w:val="22"/>
                <w:szCs w:val="28"/>
              </w:rPr>
              <w:t>承诺以上情况属实，</w:t>
            </w:r>
            <w:r>
              <w:rPr>
                <w:rFonts w:hint="eastAsia" w:ascii="宋体" w:hAnsi="宋体" w:eastAsia="宋体" w:cs="宋体"/>
                <w:spacing w:val="-8"/>
                <w:sz w:val="22"/>
                <w:szCs w:val="22"/>
                <w:lang w:eastAsia="zh-CN"/>
              </w:rPr>
              <w:t>在享受社保补贴政策后，若存在社保退费或用人单位缴纳社保的，须向社保补贴申领部门退回相应月份的社保补贴资金。</w:t>
            </w:r>
            <w:r>
              <w:rPr>
                <w:rFonts w:hint="eastAsia" w:ascii="宋体" w:hAnsi="宋体" w:cs="宋体"/>
                <w:spacing w:val="-8"/>
                <w:sz w:val="22"/>
                <w:szCs w:val="22"/>
                <w:lang w:eastAsia="zh-CN"/>
              </w:rPr>
              <w:t>如有虚假骗取补贴的情况，</w:t>
            </w:r>
            <w:r>
              <w:rPr>
                <w:rFonts w:hint="eastAsia"/>
                <w:sz w:val="22"/>
                <w:szCs w:val="28"/>
              </w:rPr>
              <w:t xml:space="preserve">接受法律法规及有关政策规定的处理。     </w:t>
            </w:r>
          </w:p>
          <w:p w14:paraId="07DFE65D">
            <w:pPr>
              <w:numPr>
                <w:ilvl w:val="0"/>
                <w:numId w:val="0"/>
              </w:numPr>
              <w:spacing w:before="156" w:beforeLines="50"/>
              <w:ind w:leftChars="0"/>
              <w:rPr>
                <w:rFonts w:hint="default" w:ascii="宋体" w:hAnsi="宋体" w:eastAsia="宋体" w:cs="宋体"/>
                <w:spacing w:val="-8"/>
                <w:sz w:val="22"/>
                <w:szCs w:val="22"/>
                <w:lang w:val="en-US" w:eastAsia="zh-CN"/>
              </w:rPr>
            </w:pPr>
          </w:p>
          <w:p w14:paraId="3579D555">
            <w:pPr>
              <w:numPr>
                <w:ilvl w:val="0"/>
                <w:numId w:val="0"/>
              </w:numPr>
              <w:spacing w:before="156" w:beforeLines="50"/>
              <w:ind w:leftChars="0"/>
              <w:rPr>
                <w:rFonts w:hint="default" w:ascii="宋体" w:hAnsi="宋体" w:eastAsia="宋体" w:cs="宋体"/>
                <w:spacing w:val="-8"/>
                <w:sz w:val="22"/>
                <w:szCs w:val="22"/>
                <w:lang w:val="en-US" w:eastAsia="zh-CN"/>
              </w:rPr>
            </w:pPr>
          </w:p>
          <w:p w14:paraId="01CF96ED">
            <w:pPr>
              <w:numPr>
                <w:ilvl w:val="0"/>
                <w:numId w:val="0"/>
              </w:numPr>
              <w:spacing w:before="156" w:beforeLines="50"/>
              <w:ind w:leftChars="0"/>
              <w:rPr>
                <w:rFonts w:hint="eastAsia" w:ascii="宋体" w:hAnsi="宋体" w:eastAsia="宋体" w:cs="宋体"/>
                <w:spacing w:val="-8"/>
                <w:sz w:val="22"/>
                <w:szCs w:val="22"/>
                <w:u w:val="none"/>
                <w:lang w:val="en-US" w:eastAsia="zh-CN"/>
              </w:rPr>
            </w:pPr>
            <w:r>
              <w:rPr>
                <w:rFonts w:hint="eastAsia" w:ascii="宋体" w:hAnsi="宋体" w:eastAsia="宋体" w:cs="宋体"/>
                <w:spacing w:val="-8"/>
                <w:sz w:val="22"/>
                <w:szCs w:val="22"/>
                <w:lang w:val="en-US" w:eastAsia="zh-CN"/>
              </w:rPr>
              <w:t>签名（需本人签名并加盖手印）</w:t>
            </w:r>
            <w:r>
              <w:rPr>
                <w:rFonts w:hint="eastAsia" w:ascii="宋体" w:hAnsi="宋体" w:eastAsia="宋体" w:cs="宋体"/>
                <w:spacing w:val="-8"/>
                <w:sz w:val="22"/>
                <w:szCs w:val="22"/>
                <w:u w:val="single"/>
                <w:lang w:val="en-US" w:eastAsia="zh-CN"/>
              </w:rPr>
              <w:t xml:space="preserve">       </w:t>
            </w:r>
            <w:r>
              <w:rPr>
                <w:rFonts w:hint="eastAsia" w:ascii="宋体" w:hAnsi="宋体" w:cs="宋体"/>
                <w:spacing w:val="-8"/>
                <w:sz w:val="22"/>
                <w:szCs w:val="22"/>
                <w:u w:val="single"/>
                <w:lang w:val="en-US" w:eastAsia="zh-CN"/>
              </w:rPr>
              <w:t xml:space="preserve">  </w:t>
            </w:r>
            <w:r>
              <w:rPr>
                <w:rFonts w:hint="eastAsia" w:ascii="宋体" w:hAnsi="宋体" w:eastAsia="宋体" w:cs="宋体"/>
                <w:spacing w:val="-8"/>
                <w:sz w:val="22"/>
                <w:szCs w:val="22"/>
                <w:u w:val="single"/>
                <w:lang w:val="en-US" w:eastAsia="zh-CN"/>
              </w:rPr>
              <w:t xml:space="preserve">            </w:t>
            </w:r>
            <w:r>
              <w:rPr>
                <w:rFonts w:hint="eastAsia" w:ascii="宋体" w:hAnsi="宋体" w:eastAsia="宋体" w:cs="宋体"/>
                <w:spacing w:val="-8"/>
                <w:sz w:val="22"/>
                <w:szCs w:val="22"/>
                <w:u w:val="none"/>
                <w:lang w:val="en-US" w:eastAsia="zh-CN"/>
              </w:rPr>
              <w:t xml:space="preserve">    </w:t>
            </w:r>
            <w:r>
              <w:rPr>
                <w:rFonts w:hint="eastAsia" w:ascii="宋体" w:hAnsi="宋体" w:cs="宋体"/>
                <w:spacing w:val="-8"/>
                <w:sz w:val="22"/>
                <w:szCs w:val="22"/>
                <w:u w:val="none"/>
                <w:lang w:val="en-US" w:eastAsia="zh-CN"/>
              </w:rPr>
              <w:t xml:space="preserve">    </w:t>
            </w:r>
            <w:r>
              <w:rPr>
                <w:rFonts w:hint="eastAsia" w:ascii="宋体" w:hAnsi="宋体" w:eastAsia="宋体" w:cs="宋体"/>
                <w:spacing w:val="-8"/>
                <w:sz w:val="22"/>
                <w:szCs w:val="22"/>
                <w:u w:val="none"/>
                <w:lang w:val="en-US" w:eastAsia="zh-CN"/>
              </w:rPr>
              <w:t xml:space="preserve">    </w:t>
            </w:r>
          </w:p>
          <w:p w14:paraId="083AB4B4">
            <w:pPr>
              <w:numPr>
                <w:ilvl w:val="0"/>
                <w:numId w:val="0"/>
              </w:numPr>
              <w:spacing w:before="156" w:beforeLines="50"/>
              <w:ind w:leftChars="0"/>
              <w:rPr>
                <w:rFonts w:hint="eastAsia" w:ascii="宋体" w:hAnsi="宋体" w:eastAsia="宋体" w:cs="宋体"/>
                <w:spacing w:val="-8"/>
                <w:sz w:val="22"/>
                <w:szCs w:val="22"/>
                <w:u w:val="none"/>
                <w:lang w:val="en-US" w:eastAsia="zh-CN"/>
              </w:rPr>
            </w:pPr>
          </w:p>
          <w:p w14:paraId="67F414D9">
            <w:pPr>
              <w:numPr>
                <w:ilvl w:val="0"/>
                <w:numId w:val="0"/>
              </w:numPr>
              <w:spacing w:before="156" w:beforeLines="50"/>
              <w:ind w:leftChars="0" w:firstLine="5712" w:firstLineChars="2800"/>
              <w:rPr>
                <w:rFonts w:hint="eastAsia" w:ascii="宋体" w:hAnsi="宋体" w:eastAsia="宋体" w:cs="宋体"/>
                <w:spacing w:val="-8"/>
                <w:sz w:val="22"/>
                <w:szCs w:val="22"/>
                <w:u w:val="none"/>
                <w:lang w:val="en-US" w:eastAsia="zh-CN"/>
              </w:rPr>
            </w:pPr>
            <w:r>
              <w:rPr>
                <w:rFonts w:hint="eastAsia" w:ascii="宋体" w:hAnsi="宋体" w:eastAsia="宋体" w:cs="宋体"/>
                <w:spacing w:val="-8"/>
                <w:sz w:val="22"/>
                <w:szCs w:val="22"/>
                <w:u w:val="none"/>
                <w:lang w:val="en-US" w:eastAsia="zh-CN"/>
              </w:rPr>
              <w:t xml:space="preserve"> 年    月    日</w:t>
            </w:r>
          </w:p>
          <w:p w14:paraId="7E2853FD">
            <w:pPr>
              <w:numPr>
                <w:ilvl w:val="0"/>
                <w:numId w:val="0"/>
              </w:numPr>
              <w:spacing w:before="156" w:beforeLines="50"/>
              <w:ind w:leftChars="0"/>
              <w:rPr>
                <w:rFonts w:hint="default" w:cs="Times New Roman"/>
                <w:spacing w:val="-8"/>
                <w:sz w:val="24"/>
                <w:szCs w:val="24"/>
                <w:u w:val="single"/>
                <w:lang w:val="en-US" w:eastAsia="zh-CN"/>
              </w:rPr>
            </w:pPr>
          </w:p>
        </w:tc>
      </w:tr>
      <w:tr w14:paraId="72D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noWrap w:val="0"/>
            <w:vAlign w:val="center"/>
          </w:tcPr>
          <w:p w14:paraId="7228456A">
            <w:pPr>
              <w:jc w:val="center"/>
              <w:rPr>
                <w:rFonts w:hint="eastAsia"/>
                <w:sz w:val="22"/>
                <w:szCs w:val="28"/>
                <w:lang w:eastAsia="zh-CN"/>
              </w:rPr>
            </w:pPr>
            <w:r>
              <w:rPr>
                <w:rFonts w:hint="eastAsia"/>
                <w:sz w:val="22"/>
                <w:szCs w:val="28"/>
                <w:lang w:eastAsia="zh-CN"/>
              </w:rPr>
              <w:t>社保补贴</w:t>
            </w:r>
          </w:p>
          <w:p w14:paraId="32D13A5E">
            <w:pPr>
              <w:jc w:val="center"/>
              <w:rPr>
                <w:rFonts w:hint="eastAsia"/>
              </w:rPr>
            </w:pPr>
            <w:r>
              <w:rPr>
                <w:rFonts w:hint="eastAsia"/>
                <w:sz w:val="22"/>
                <w:szCs w:val="28"/>
              </w:rPr>
              <w:t>乡（镇）</w:t>
            </w:r>
            <w:r>
              <w:rPr>
                <w:rFonts w:hint="eastAsia"/>
              </w:rPr>
              <w:t>人社</w:t>
            </w:r>
            <w:r>
              <w:rPr>
                <w:rFonts w:hint="eastAsia"/>
                <w:lang w:eastAsia="zh-CN"/>
              </w:rPr>
              <w:t>服务平台</w:t>
            </w:r>
            <w:r>
              <w:rPr>
                <w:rFonts w:hint="eastAsia"/>
              </w:rPr>
              <w:t>意见：</w:t>
            </w:r>
          </w:p>
          <w:p w14:paraId="1CE364CB">
            <w:pPr>
              <w:jc w:val="center"/>
              <w:rPr>
                <w:rFonts w:hint="eastAsia"/>
                <w:lang w:val="en-US" w:eastAsia="zh-CN"/>
              </w:rPr>
            </w:pPr>
            <w:r>
              <w:rPr>
                <w:rFonts w:hint="eastAsia"/>
                <w:spacing w:val="-8"/>
                <w:sz w:val="22"/>
                <w:szCs w:val="28"/>
                <w:lang w:eastAsia="zh-CN"/>
              </w:rPr>
              <w:t>（每年度申请均要提供）</w:t>
            </w:r>
          </w:p>
        </w:tc>
        <w:tc>
          <w:tcPr>
            <w:tcW w:w="7677" w:type="dxa"/>
            <w:gridSpan w:val="25"/>
            <w:noWrap w:val="0"/>
            <w:vAlign w:val="top"/>
          </w:tcPr>
          <w:p w14:paraId="42D3EB2D">
            <w:pPr>
              <w:spacing w:before="156" w:beforeLines="50"/>
              <w:rPr>
                <w:rFonts w:hint="eastAsia"/>
                <w:lang w:eastAsia="zh-CN"/>
              </w:rPr>
            </w:pPr>
            <w:r>
              <w:rPr>
                <w:rFonts w:hint="eastAsia"/>
                <w:lang w:eastAsia="zh-CN"/>
              </w:rPr>
              <w:t>　　</w:t>
            </w:r>
          </w:p>
          <w:p w14:paraId="41793DE3">
            <w:pPr>
              <w:spacing w:before="156" w:beforeLines="50"/>
              <w:rPr>
                <w:rFonts w:hint="eastAsia"/>
              </w:rPr>
            </w:pPr>
            <w:r>
              <w:rPr>
                <w:rFonts w:hint="eastAsia"/>
                <w:lang w:eastAsia="zh-CN"/>
              </w:rPr>
              <w:t>　　经核实，该人员本年度符合就业困难人员身份，同意申领灵活就业社会保险补贴。</w:t>
            </w:r>
            <w:r>
              <w:rPr>
                <w:rFonts w:hint="eastAsia"/>
              </w:rPr>
              <w:t xml:space="preserve"> </w:t>
            </w:r>
          </w:p>
          <w:p w14:paraId="40899207">
            <w:pPr>
              <w:spacing w:before="156" w:beforeLines="50"/>
              <w:ind w:firstLine="4620" w:firstLineChars="2200"/>
              <w:rPr>
                <w:rFonts w:hint="eastAsia"/>
              </w:rPr>
            </w:pPr>
          </w:p>
          <w:p w14:paraId="4B27D59C">
            <w:pPr>
              <w:spacing w:before="156" w:beforeLines="50"/>
              <w:rPr>
                <w:rFonts w:hint="eastAsia"/>
              </w:rPr>
            </w:pPr>
            <w:r>
              <w:rPr>
                <w:rFonts w:hint="eastAsia"/>
                <w:lang w:eastAsia="zh-CN"/>
              </w:rPr>
              <w:t>　　　　　　　　　　　　　　　　　</w:t>
            </w:r>
            <w:r>
              <w:rPr>
                <w:rFonts w:hint="eastAsia"/>
              </w:rPr>
              <w:t>签字（盖章）：</w:t>
            </w:r>
          </w:p>
          <w:p w14:paraId="5939E394">
            <w:pPr>
              <w:spacing w:before="156" w:beforeLines="50"/>
              <w:rPr>
                <w:rFonts w:hint="eastAsia"/>
              </w:rPr>
            </w:pPr>
          </w:p>
          <w:p w14:paraId="5FDF98B3">
            <w:pPr>
              <w:spacing w:before="156" w:beforeLines="50"/>
              <w:ind w:firstLine="5040" w:firstLineChars="2400"/>
              <w:rPr>
                <w:rFonts w:hint="eastAsia"/>
              </w:rPr>
            </w:pPr>
            <w:r>
              <w:rPr>
                <w:rFonts w:hint="eastAsia"/>
                <w:lang w:eastAsia="zh-CN"/>
              </w:rPr>
              <w:t>　　</w:t>
            </w:r>
            <w:r>
              <w:rPr>
                <w:rFonts w:hint="eastAsia"/>
              </w:rPr>
              <w:t xml:space="preserve">年  </w:t>
            </w:r>
            <w:r>
              <w:rPr>
                <w:rFonts w:hint="eastAsia"/>
                <w:lang w:eastAsia="zh-CN"/>
              </w:rPr>
              <w:t>　</w:t>
            </w:r>
            <w:r>
              <w:rPr>
                <w:rFonts w:hint="eastAsia"/>
              </w:rPr>
              <w:t xml:space="preserve">月 </w:t>
            </w:r>
            <w:r>
              <w:rPr>
                <w:rFonts w:hint="eastAsia"/>
                <w:lang w:eastAsia="zh-CN"/>
              </w:rPr>
              <w:t>　</w:t>
            </w:r>
            <w:r>
              <w:rPr>
                <w:rFonts w:hint="eastAsia"/>
              </w:rPr>
              <w:t xml:space="preserve"> 日</w:t>
            </w:r>
          </w:p>
          <w:p w14:paraId="15619E3A">
            <w:pPr>
              <w:spacing w:before="156" w:beforeLines="50"/>
              <w:ind w:firstLine="5040" w:firstLineChars="2400"/>
              <w:rPr>
                <w:rFonts w:hint="eastAsia"/>
                <w:lang w:val="en-US" w:eastAsia="zh-CN"/>
              </w:rPr>
            </w:pPr>
          </w:p>
        </w:tc>
      </w:tr>
      <w:tr w14:paraId="4DC4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759" w:type="dxa"/>
            <w:noWrap w:val="0"/>
            <w:vAlign w:val="center"/>
          </w:tcPr>
          <w:p w14:paraId="5813B9FD">
            <w:pPr>
              <w:jc w:val="center"/>
              <w:rPr>
                <w:rFonts w:hint="eastAsia"/>
              </w:rPr>
            </w:pPr>
            <w:r>
              <w:rPr>
                <w:rFonts w:hint="eastAsia"/>
              </w:rPr>
              <w:t>人社部门意见：</w:t>
            </w:r>
          </w:p>
        </w:tc>
        <w:tc>
          <w:tcPr>
            <w:tcW w:w="7677" w:type="dxa"/>
            <w:gridSpan w:val="25"/>
            <w:noWrap w:val="0"/>
            <w:vAlign w:val="top"/>
          </w:tcPr>
          <w:p w14:paraId="503A21EF">
            <w:pPr>
              <w:spacing w:before="156" w:beforeLines="50"/>
              <w:rPr>
                <w:rFonts w:hint="eastAsia"/>
              </w:rPr>
            </w:pPr>
            <w:r>
              <w:rPr>
                <w:rFonts w:hint="eastAsia"/>
                <w:lang w:eastAsia="zh-CN"/>
              </w:rPr>
              <w:t>　　经核实，该人员本年度符合就业困难人员身份，同意申领灵活就业社会保险补贴。</w:t>
            </w:r>
            <w:r>
              <w:rPr>
                <w:rFonts w:hint="eastAsia"/>
              </w:rPr>
              <w:t xml:space="preserve"> </w:t>
            </w:r>
          </w:p>
          <w:p w14:paraId="5EC584F7">
            <w:pPr>
              <w:spacing w:before="156" w:beforeLines="50"/>
              <w:ind w:firstLine="4620" w:firstLineChars="2200"/>
              <w:rPr>
                <w:rFonts w:hint="eastAsia"/>
              </w:rPr>
            </w:pPr>
          </w:p>
          <w:p w14:paraId="63272B22">
            <w:pPr>
              <w:spacing w:before="156" w:beforeLines="50"/>
              <w:rPr>
                <w:rFonts w:hint="eastAsia"/>
              </w:rPr>
            </w:pPr>
            <w:r>
              <w:rPr>
                <w:rFonts w:hint="eastAsia"/>
                <w:lang w:eastAsia="zh-CN"/>
              </w:rPr>
              <w:t>　　　　　　　　　　　　　　　　　</w:t>
            </w:r>
            <w:r>
              <w:rPr>
                <w:rFonts w:hint="eastAsia"/>
              </w:rPr>
              <w:t>签字（盖章）：</w:t>
            </w:r>
          </w:p>
          <w:p w14:paraId="2B613659">
            <w:pPr>
              <w:spacing w:before="156" w:beforeLines="50"/>
              <w:ind w:firstLine="5040" w:firstLineChars="2400"/>
              <w:rPr>
                <w:rFonts w:hint="eastAsia"/>
              </w:rPr>
            </w:pPr>
            <w:r>
              <w:rPr>
                <w:rFonts w:hint="eastAsia"/>
                <w:lang w:eastAsia="zh-CN"/>
              </w:rPr>
              <w:t>　　</w:t>
            </w:r>
            <w:r>
              <w:rPr>
                <w:rFonts w:hint="eastAsia"/>
              </w:rPr>
              <w:t xml:space="preserve">年  </w:t>
            </w:r>
            <w:r>
              <w:rPr>
                <w:rFonts w:hint="eastAsia"/>
                <w:lang w:eastAsia="zh-CN"/>
              </w:rPr>
              <w:t>　</w:t>
            </w:r>
            <w:r>
              <w:rPr>
                <w:rFonts w:hint="eastAsia"/>
              </w:rPr>
              <w:t xml:space="preserve">月 </w:t>
            </w:r>
            <w:r>
              <w:rPr>
                <w:rFonts w:hint="eastAsia"/>
                <w:lang w:eastAsia="zh-CN"/>
              </w:rPr>
              <w:t>　</w:t>
            </w:r>
            <w:r>
              <w:rPr>
                <w:rFonts w:hint="eastAsia"/>
              </w:rPr>
              <w:t xml:space="preserve"> 日</w:t>
            </w:r>
          </w:p>
          <w:p w14:paraId="76F9AA85">
            <w:pPr>
              <w:spacing w:before="156" w:beforeLines="50"/>
              <w:ind w:firstLine="5040" w:firstLineChars="2400"/>
              <w:rPr>
                <w:rFonts w:hint="eastAsia"/>
              </w:rPr>
            </w:pPr>
          </w:p>
        </w:tc>
      </w:tr>
    </w:tbl>
    <w:p w14:paraId="37F38225">
      <w:pPr>
        <w:jc w:val="left"/>
        <w:rPr>
          <w:rFonts w:hint="eastAsia" w:eastAsia="宋体"/>
          <w:b/>
          <w:bCs/>
          <w:sz w:val="21"/>
          <w:szCs w:val="21"/>
          <w:lang w:val="en-US"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chineseCounting"/>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CF3F">
    <w:pPr>
      <w:pStyle w:val="4"/>
      <w:pBdr>
        <w:bottom w:val="none" w:color="auto" w:sz="0" w:space="0"/>
      </w:pBdr>
      <w:rPr>
        <w:rFonts w:hint="default" w:eastAsia="宋体"/>
        <w:sz w:val="24"/>
        <w:szCs w:val="24"/>
        <w:u w:val="single"/>
        <w:lang w:val="en-US" w:eastAsia="zh-CN"/>
      </w:rPr>
    </w:pPr>
    <w:r>
      <w:rPr>
        <w:rFonts w:hint="eastAsia"/>
        <w:sz w:val="24"/>
        <w:szCs w:val="24"/>
        <w:lang w:eastAsia="zh-CN"/>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TE3MDhiNjQzZTBjZGRiMzAxOGY5MjE0ZWIwYmQifQ=="/>
  </w:docVars>
  <w:rsids>
    <w:rsidRoot w:val="00C04AB7"/>
    <w:rsid w:val="0002278E"/>
    <w:rsid w:val="00082CC0"/>
    <w:rsid w:val="000D7A6D"/>
    <w:rsid w:val="000F53A5"/>
    <w:rsid w:val="00100A79"/>
    <w:rsid w:val="001A4011"/>
    <w:rsid w:val="001D00BE"/>
    <w:rsid w:val="00225BC9"/>
    <w:rsid w:val="00247033"/>
    <w:rsid w:val="00290D1C"/>
    <w:rsid w:val="003000CD"/>
    <w:rsid w:val="003562DE"/>
    <w:rsid w:val="004231C7"/>
    <w:rsid w:val="004E7BD0"/>
    <w:rsid w:val="00566BB7"/>
    <w:rsid w:val="005B1086"/>
    <w:rsid w:val="006A0EE5"/>
    <w:rsid w:val="006D0482"/>
    <w:rsid w:val="006E15D5"/>
    <w:rsid w:val="007369EA"/>
    <w:rsid w:val="007D5EFE"/>
    <w:rsid w:val="007E4C26"/>
    <w:rsid w:val="008514F8"/>
    <w:rsid w:val="0087315F"/>
    <w:rsid w:val="008A1AFC"/>
    <w:rsid w:val="008B6CF6"/>
    <w:rsid w:val="008D2C3C"/>
    <w:rsid w:val="00907DDE"/>
    <w:rsid w:val="009205FA"/>
    <w:rsid w:val="009C5058"/>
    <w:rsid w:val="00A05ADE"/>
    <w:rsid w:val="00A362D9"/>
    <w:rsid w:val="00A5137F"/>
    <w:rsid w:val="00A84121"/>
    <w:rsid w:val="00B111F1"/>
    <w:rsid w:val="00B3577B"/>
    <w:rsid w:val="00B66ADE"/>
    <w:rsid w:val="00BD38FE"/>
    <w:rsid w:val="00BE4E7E"/>
    <w:rsid w:val="00C04AB7"/>
    <w:rsid w:val="00D31964"/>
    <w:rsid w:val="00DA3718"/>
    <w:rsid w:val="00DD3F0A"/>
    <w:rsid w:val="00DF527B"/>
    <w:rsid w:val="00DF73D8"/>
    <w:rsid w:val="00F13B08"/>
    <w:rsid w:val="00F3782A"/>
    <w:rsid w:val="00F66CA8"/>
    <w:rsid w:val="00F87140"/>
    <w:rsid w:val="00FF6210"/>
    <w:rsid w:val="061051E9"/>
    <w:rsid w:val="07A77DF4"/>
    <w:rsid w:val="0A3F1B24"/>
    <w:rsid w:val="0D9C1EEF"/>
    <w:rsid w:val="128F4D79"/>
    <w:rsid w:val="16251659"/>
    <w:rsid w:val="17442358"/>
    <w:rsid w:val="1787316D"/>
    <w:rsid w:val="187E42F6"/>
    <w:rsid w:val="1A0B0B97"/>
    <w:rsid w:val="1D420FF4"/>
    <w:rsid w:val="1E307A7C"/>
    <w:rsid w:val="1EEB3604"/>
    <w:rsid w:val="2104606D"/>
    <w:rsid w:val="21202160"/>
    <w:rsid w:val="23C860B3"/>
    <w:rsid w:val="2C14415A"/>
    <w:rsid w:val="2CA642C9"/>
    <w:rsid w:val="36321F38"/>
    <w:rsid w:val="409F74D0"/>
    <w:rsid w:val="43B123B4"/>
    <w:rsid w:val="4DC62E40"/>
    <w:rsid w:val="4F177B26"/>
    <w:rsid w:val="57672F12"/>
    <w:rsid w:val="652814C0"/>
    <w:rsid w:val="6A4F6319"/>
    <w:rsid w:val="6BFA19E7"/>
    <w:rsid w:val="754203A0"/>
    <w:rsid w:val="77337DA3"/>
    <w:rsid w:val="7AB62585"/>
    <w:rsid w:val="7CFD58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853</Words>
  <Characters>866</Characters>
  <Lines>2</Lines>
  <Paragraphs>1</Paragraphs>
  <TotalTime>3</TotalTime>
  <ScaleCrop>false</ScaleCrop>
  <LinksUpToDate>false</LinksUpToDate>
  <CharactersWithSpaces>1060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2009-09-02T03:14:00Z</dcterms:created>
  <dc:creator>duorun</dc:creator>
  <cp:lastModifiedBy>庐山市查启华</cp:lastModifiedBy>
  <cp:lastPrinted>2024-05-13T03:02:00Z</cp:lastPrinted>
  <dcterms:modified xsi:type="dcterms:W3CDTF">2026-01-16T07:43:43Z</dcterms:modified>
  <dc:title>一、失业保险金申领登记表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BE29D203815542059E50F7686D804F8D_13</vt:lpwstr>
  </property>
  <property fmtid="{D5CDD505-2E9C-101B-9397-08002B2CF9AE}" pid="4" name="KSOTemplateDocerSaveRecord">
    <vt:lpwstr>eyJoZGlkIjoiNjZmZTE3MDhiNjQzZTBjZGRiMzAxOGY5MjE0ZWIwYmQiLCJ1c2VySWQiOiI0MDI5OTUzMzEifQ==</vt:lpwstr>
  </property>
</Properties>
</file>