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D86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4FBD391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庐山市</w:t>
      </w:r>
      <w:r>
        <w:rPr>
          <w:rFonts w:hint="eastAsia" w:ascii="方正小标宋简体" w:eastAsia="方正小标宋简体"/>
          <w:sz w:val="44"/>
          <w:szCs w:val="44"/>
        </w:rPr>
        <w:t>高素质农民培训机构申报表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662"/>
        <w:gridCol w:w="1924"/>
        <w:gridCol w:w="1819"/>
      </w:tblGrid>
      <w:tr w14:paraId="359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09A99054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申报单位名称（盖章）</w:t>
            </w:r>
          </w:p>
        </w:tc>
        <w:tc>
          <w:tcPr>
            <w:tcW w:w="2662" w:type="dxa"/>
            <w:noWrap w:val="0"/>
            <w:vAlign w:val="top"/>
          </w:tcPr>
          <w:p w14:paraId="1E2E6CFC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5DD1CE61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8"/>
                <w:szCs w:val="28"/>
              </w:rPr>
              <w:t>培训类型</w:t>
            </w:r>
          </w:p>
        </w:tc>
        <w:tc>
          <w:tcPr>
            <w:tcW w:w="1819" w:type="dxa"/>
            <w:noWrap w:val="0"/>
            <w:vAlign w:val="top"/>
          </w:tcPr>
          <w:p w14:paraId="4A74D99C">
            <w:pPr>
              <w:spacing w:line="5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□常规班</w:t>
            </w:r>
          </w:p>
          <w:p w14:paraId="7BBE581C">
            <w:pPr>
              <w:spacing w:line="500" w:lineRule="exact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□专题班</w:t>
            </w:r>
          </w:p>
        </w:tc>
      </w:tr>
      <w:tr w14:paraId="4372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413652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一、培训机构基本情况</w:t>
            </w:r>
          </w:p>
        </w:tc>
      </w:tr>
      <w:tr w14:paraId="2B84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7145988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662" w:type="dxa"/>
            <w:noWrap w:val="0"/>
            <w:vAlign w:val="top"/>
          </w:tcPr>
          <w:p w14:paraId="1A8F8A2B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73DED486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19" w:type="dxa"/>
            <w:noWrap w:val="0"/>
            <w:vAlign w:val="top"/>
          </w:tcPr>
          <w:p w14:paraId="337279BA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2E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65A580B7">
            <w:pPr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年培训能力</w:t>
            </w:r>
          </w:p>
        </w:tc>
        <w:tc>
          <w:tcPr>
            <w:tcW w:w="2662" w:type="dxa"/>
            <w:noWrap w:val="0"/>
            <w:vAlign w:val="top"/>
          </w:tcPr>
          <w:p w14:paraId="03DA56D9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5F9FBCE9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9" w:type="dxa"/>
            <w:noWrap w:val="0"/>
            <w:vAlign w:val="top"/>
          </w:tcPr>
          <w:p w14:paraId="259248EF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BF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6A293B38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教室面积</w:t>
            </w:r>
          </w:p>
        </w:tc>
        <w:tc>
          <w:tcPr>
            <w:tcW w:w="2662" w:type="dxa"/>
            <w:noWrap w:val="0"/>
            <w:vAlign w:val="top"/>
          </w:tcPr>
          <w:p w14:paraId="0DCFAE4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73DA0053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容纳人数</w:t>
            </w:r>
          </w:p>
        </w:tc>
        <w:tc>
          <w:tcPr>
            <w:tcW w:w="1819" w:type="dxa"/>
            <w:noWrap w:val="0"/>
            <w:vAlign w:val="top"/>
          </w:tcPr>
          <w:p w14:paraId="5F9B7F4B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83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67C9F4E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实训场地</w:t>
            </w:r>
          </w:p>
        </w:tc>
        <w:tc>
          <w:tcPr>
            <w:tcW w:w="2662" w:type="dxa"/>
            <w:noWrap w:val="0"/>
            <w:vAlign w:val="top"/>
          </w:tcPr>
          <w:p w14:paraId="669DAEB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799308DF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实训能力</w:t>
            </w:r>
          </w:p>
        </w:tc>
        <w:tc>
          <w:tcPr>
            <w:tcW w:w="1819" w:type="dxa"/>
            <w:noWrap w:val="0"/>
            <w:vAlign w:val="top"/>
          </w:tcPr>
          <w:p w14:paraId="62895959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BC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26017AF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教学设备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3EA772B7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CA7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108636E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前三年农民培训开展情况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17D7F19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共培训  期，累计培训  学时，培训农民  人次，其中职业农民  人次；主要培训项目有：</w:t>
            </w:r>
          </w:p>
        </w:tc>
      </w:tr>
      <w:tr w14:paraId="6D1F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5A653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二、培训机构师资队伍来源组成</w:t>
            </w:r>
          </w:p>
        </w:tc>
      </w:tr>
      <w:tr w14:paraId="5EEF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3DE33A0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</w:t>
            </w:r>
          </w:p>
        </w:tc>
        <w:tc>
          <w:tcPr>
            <w:tcW w:w="2662" w:type="dxa"/>
            <w:noWrap w:val="0"/>
            <w:vAlign w:val="top"/>
          </w:tcPr>
          <w:p w14:paraId="0AF5D15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4" w:type="dxa"/>
            <w:noWrap w:val="0"/>
            <w:vAlign w:val="top"/>
          </w:tcPr>
          <w:p w14:paraId="050A37B9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</w:t>
            </w:r>
          </w:p>
        </w:tc>
        <w:tc>
          <w:tcPr>
            <w:tcW w:w="1819" w:type="dxa"/>
            <w:noWrap w:val="0"/>
            <w:vAlign w:val="top"/>
          </w:tcPr>
          <w:p w14:paraId="15914EB4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B1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4778566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</w:t>
            </w:r>
          </w:p>
        </w:tc>
        <w:tc>
          <w:tcPr>
            <w:tcW w:w="2662" w:type="dxa"/>
            <w:noWrap w:val="0"/>
            <w:vAlign w:val="top"/>
          </w:tcPr>
          <w:p w14:paraId="55BBF3E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73ECA8F3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</w:t>
            </w:r>
          </w:p>
        </w:tc>
        <w:tc>
          <w:tcPr>
            <w:tcW w:w="1819" w:type="dxa"/>
            <w:noWrap w:val="0"/>
            <w:vAlign w:val="top"/>
          </w:tcPr>
          <w:p w14:paraId="1C7D68E8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76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0F37A233">
            <w:pPr>
              <w:tabs>
                <w:tab w:val="left" w:pos="1005"/>
              </w:tabs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三、实训基地基本情况（实训设施设备情况分为自有和租用，可另附页）</w:t>
            </w:r>
          </w:p>
        </w:tc>
      </w:tr>
      <w:tr w14:paraId="0817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6671888B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实训基地名称</w:t>
            </w:r>
          </w:p>
        </w:tc>
        <w:tc>
          <w:tcPr>
            <w:tcW w:w="2662" w:type="dxa"/>
            <w:noWrap w:val="0"/>
            <w:vAlign w:val="top"/>
          </w:tcPr>
          <w:p w14:paraId="6B76603B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339C9D61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基地地址</w:t>
            </w:r>
          </w:p>
        </w:tc>
        <w:tc>
          <w:tcPr>
            <w:tcW w:w="1819" w:type="dxa"/>
            <w:noWrap w:val="0"/>
            <w:vAlign w:val="top"/>
          </w:tcPr>
          <w:p w14:paraId="4886FB7C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CF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491F41D7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2662" w:type="dxa"/>
            <w:noWrap w:val="0"/>
            <w:vAlign w:val="top"/>
          </w:tcPr>
          <w:p w14:paraId="595CB05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top"/>
          </w:tcPr>
          <w:p w14:paraId="2E3320C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9" w:type="dxa"/>
            <w:noWrap w:val="0"/>
            <w:vAlign w:val="top"/>
          </w:tcPr>
          <w:p w14:paraId="3656853F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14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noWrap w:val="0"/>
            <w:vAlign w:val="top"/>
          </w:tcPr>
          <w:p w14:paraId="7EFB28E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实训场所面积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7958E12F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亩，其中：自有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亩，租用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亩</w:t>
            </w:r>
          </w:p>
        </w:tc>
      </w:tr>
      <w:tr w14:paraId="1098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17" w:type="dxa"/>
            <w:noWrap w:val="0"/>
            <w:vAlign w:val="top"/>
          </w:tcPr>
          <w:p w14:paraId="408FE59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形式审查意见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49FEC9F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60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7" w:type="dxa"/>
            <w:noWrap w:val="0"/>
            <w:vAlign w:val="top"/>
          </w:tcPr>
          <w:p w14:paraId="481E011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评审认定意见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6B1F8ED6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28DB4E69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 w14:paraId="5D2B6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zZjMjM2ZGI5MjU0MDY4MTY5MjcxZDNjM2Q1YjYifQ=="/>
  </w:docVars>
  <w:rsids>
    <w:rsidRoot w:val="396878B4"/>
    <w:rsid w:val="02A53F73"/>
    <w:rsid w:val="396878B4"/>
    <w:rsid w:val="547C082E"/>
    <w:rsid w:val="785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2022-02-21T07:49:00Z</dcterms:created>
  <dc:creator>白衣沽酒绮罗生</dc:creator>
  <cp:lastModifiedBy>白衣沽酒绮罗生</cp:lastModifiedBy>
  <dcterms:modified xsi:type="dcterms:W3CDTF">2025-08-01T07:25:06Z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4B77E1971FDF4FB7940469EC30236A24</vt:lpwstr>
  </property>
  <property fmtid="{D5CDD505-2E9C-101B-9397-08002B2CF9AE}" pid="4" name="KSOTemplateDocerSaveRecord">
    <vt:lpwstr>eyJoZGlkIjoiZTIzMzZjMjM2ZGI5MjU0MDY4MTY5MjcxZDNjM2Q1YjYiLCJ1c2VySWQiOiIzMTMyNTI2MjcifQ==</vt:lpwstr>
  </property>
</Properties>
</file>