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6D323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3E9315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养老服务机构诚信承诺书</w:t>
      </w:r>
    </w:p>
    <w:bookmarkEnd w:id="0"/>
    <w:p w14:paraId="1DDBBF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（参考模板）</w:t>
      </w:r>
    </w:p>
    <w:p w14:paraId="1CB4A97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B82F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我机构       （统一社会信用代码：              ）自</w:t>
      </w:r>
    </w:p>
    <w:p w14:paraId="015B4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愿参与向中度以上失能老年人发放养老服务消费补贴项目，作出如下承诺：</w:t>
      </w:r>
    </w:p>
    <w:p w14:paraId="7EAF6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1 .依法办理登记，经营范围或业务范围包括养老服务，且在民政部门备案，具有收住或服务中度及以上失能老年人的服务能力。</w:t>
      </w:r>
    </w:p>
    <w:p w14:paraId="48773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2.严格执行法律法规及《养老机构服务安全基本规范》 （GB38600—201 9）等强制性标准要求开展服务。近一年内未被纳入失信联合惩戒对象名单、人民法院失信被执行人名单，服务过程中未发生重大安全事故或服务对象群体投诉信访事件。</w:t>
      </w:r>
    </w:p>
    <w:p w14:paraId="47DEF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3.服务前与服务对象签订服务协议，明确服务标准、流程、价格、权利及义务、风险处置、责任划分等内容。</w:t>
      </w:r>
    </w:p>
    <w:p w14:paraId="01A24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4.项目实施期间所提供服务的价格不高于参与项目前三个月实际价格，老年人能够同时享受本机构优惠活动和消费补贴。</w:t>
      </w:r>
    </w:p>
    <w:p w14:paraId="5B1A4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5.本机构不与评估机构串通，伪造评估过程、评估结果，不与老年人及其家属串通、伪造服务过程。杜绝虚假服务、虚假评估、套取骗取补贴资金等情况。</w:t>
      </w:r>
    </w:p>
    <w:p w14:paraId="10BFE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6.发现所服务老年人因身体状况变化等因素不再符合补贴条件的，及时告知所在地区县民政部门停发消费券。</w:t>
      </w:r>
    </w:p>
    <w:p w14:paraId="0A31E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7.严格遵守电子消费券发放规则，合法合规核销电子消费券，核销过程中保证所提供的全部信息、资料、票据的有效性、真实性、准确性和完整性，保证每笔服务交易真实、合法、有效。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 w14:paraId="7D10D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8.本机构出资人、法定代表人、主要负责人、工作人员不参与本项目的老年人能力评估业务。</w:t>
      </w:r>
    </w:p>
    <w:p w14:paraId="19265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9.本机构在获得核销补贴资金后，自愿接受、主动配合审计和检查。</w:t>
      </w:r>
    </w:p>
    <w:p w14:paraId="3AB9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本机构若出现违反上述承诺的行为，自愿退出此次活动，由此引起的纠纷由本机构自行处理，由此产生的财政资金损失由本机构及本人全额承担，依法承担相应责任。</w:t>
      </w:r>
    </w:p>
    <w:p w14:paraId="2BD6D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特此承诺。</w:t>
      </w:r>
    </w:p>
    <w:p w14:paraId="6D08C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机构名称（盖章）：</w:t>
      </w:r>
    </w:p>
    <w:p w14:paraId="0EBDB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60E91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法定代表人签章：</w:t>
      </w:r>
    </w:p>
    <w:p w14:paraId="1FEEC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</w:pPr>
      <w:r>
        <w:rPr>
          <w:rFonts w:hint="eastAsia"/>
        </w:rPr>
        <w:t>年  月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23DCF"/>
    <w:rsid w:val="03F23DCF"/>
    <w:rsid w:val="429709CE"/>
    <w:rsid w:val="53B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2026-04-29T08:45:00Z</dcterms:created>
  <dc:creator>Gunter</dc:creator>
  <cp:lastModifiedBy>Gunter</cp:lastModifiedBy>
  <dcterms:modified xsi:type="dcterms:W3CDTF">2026-04-29T08:48:25Z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5FB99104C7DC4993A02E54B7DD6B1332_11</vt:lpwstr>
  </property>
  <property fmtid="{D5CDD505-2E9C-101B-9397-08002B2CF9AE}" pid="4" name="KSOTemplateDocerSaveRecord">
    <vt:lpwstr>eyJoZGlkIjoiMjZhMzJhNjFmMDdiMDZhN2RkZTk3MzZmMWIzNWMzNWUiLCJ1c2VySWQiOiI1MTEyMTY2ODYifQ==</vt:lpwstr>
  </property>
</Properties>
</file>