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小标宋简体" w:eastAsia="方正小标宋简体"/>
          <w:color w:val="auto"/>
          <w:spacing w:val="-17"/>
          <w:sz w:val="44"/>
          <w:szCs w:val="44"/>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9"/>
          <w:rFonts w:hint="eastAsia" w:ascii="方正小标宋简体" w:hAnsi="方正小标宋简体" w:eastAsia="方正小标宋简体" w:cs="方正小标宋简体"/>
          <w:b w:val="0"/>
          <w:bCs/>
          <w:i w:val="0"/>
          <w:caps w:val="0"/>
          <w:color w:val="000000" w:themeColor="text1"/>
          <w:spacing w:val="0"/>
          <w:sz w:val="44"/>
          <w:szCs w:val="44"/>
          <w:shd w:val="clear" w:fill="FFFFFF"/>
          <w:lang w:val="en-US" w:eastAsia="zh-CN"/>
          <w14:textFill>
            <w14:solidFill>
              <w14:schemeClr w14:val="tx1"/>
            </w14:solidFill>
          </w14:textFill>
        </w:rPr>
      </w:pPr>
      <w:r>
        <w:rPr>
          <w:rStyle w:val="9"/>
          <w:rFonts w:hint="eastAsia" w:ascii="方正小标宋简体" w:hAnsi="方正小标宋简体" w:eastAsia="方正小标宋简体" w:cs="方正小标宋简体"/>
          <w:b w:val="0"/>
          <w:bCs/>
          <w:i w:val="0"/>
          <w:caps w:val="0"/>
          <w:color w:val="000000" w:themeColor="text1"/>
          <w:spacing w:val="0"/>
          <w:sz w:val="44"/>
          <w:szCs w:val="44"/>
          <w:shd w:val="clear" w:fill="FFFFFF"/>
          <w:lang w:eastAsia="zh-CN"/>
          <w14:textFill>
            <w14:solidFill>
              <w14:schemeClr w14:val="tx1"/>
            </w14:solidFill>
          </w14:textFill>
        </w:rPr>
        <w:t>关于</w:t>
      </w:r>
      <w:r>
        <w:rPr>
          <w:rStyle w:val="9"/>
          <w:rFonts w:hint="eastAsia" w:ascii="方正小标宋简体" w:hAnsi="方正小标宋简体" w:eastAsia="方正小标宋简体" w:cs="方正小标宋简体"/>
          <w:b w:val="0"/>
          <w:bCs/>
          <w:i w:val="0"/>
          <w:caps w:val="0"/>
          <w:color w:val="000000" w:themeColor="text1"/>
          <w:spacing w:val="0"/>
          <w:sz w:val="44"/>
          <w:szCs w:val="44"/>
          <w:shd w:val="clear" w:fill="FFFFFF"/>
          <w:lang w:val="en-US" w:eastAsia="zh-CN"/>
          <w14:textFill>
            <w14:solidFill>
              <w14:schemeClr w14:val="tx1"/>
            </w14:solidFill>
          </w14:textFill>
        </w:rPr>
        <w:t>2022年度民办中小学（幼儿园）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i w:val="0"/>
          <w:caps w:val="0"/>
          <w:color w:val="000000" w:themeColor="text1"/>
          <w:spacing w:val="0"/>
          <w:sz w:val="44"/>
          <w:szCs w:val="44"/>
          <w14:textFill>
            <w14:solidFill>
              <w14:schemeClr w14:val="tx1"/>
            </w14:solidFill>
          </w14:textFill>
        </w:rPr>
      </w:pPr>
      <w:r>
        <w:rPr>
          <w:rStyle w:val="9"/>
          <w:rFonts w:hint="eastAsia" w:ascii="方正小标宋简体" w:hAnsi="方正小标宋简体" w:eastAsia="方正小标宋简体" w:cs="方正小标宋简体"/>
          <w:b w:val="0"/>
          <w:bCs/>
          <w:i w:val="0"/>
          <w:caps w:val="0"/>
          <w:color w:val="000000" w:themeColor="text1"/>
          <w:spacing w:val="0"/>
          <w:sz w:val="44"/>
          <w:szCs w:val="44"/>
          <w:shd w:val="clear" w:fill="FFFFFF"/>
          <w:lang w:val="en-US" w:eastAsia="zh-CN"/>
          <w14:textFill>
            <w14:solidFill>
              <w14:schemeClr w14:val="tx1"/>
            </w14:solidFill>
          </w14:textFill>
        </w:rPr>
        <w:t>年检</w:t>
      </w:r>
      <w:r>
        <w:rPr>
          <w:rStyle w:val="9"/>
          <w:rFonts w:hint="eastAsia" w:ascii="方正小标宋简体" w:hAnsi="方正小标宋简体" w:eastAsia="方正小标宋简体" w:cs="方正小标宋简体"/>
          <w:b w:val="0"/>
          <w:bCs/>
          <w:i w:val="0"/>
          <w:caps w:val="0"/>
          <w:color w:val="000000" w:themeColor="text1"/>
          <w:spacing w:val="0"/>
          <w:sz w:val="44"/>
          <w:szCs w:val="44"/>
          <w:shd w:val="clear" w:fill="FFFFFF"/>
          <w:lang w:eastAsia="zh-CN"/>
          <w14:textFill>
            <w14:solidFill>
              <w14:schemeClr w14:val="tx1"/>
            </w14:solidFill>
          </w14:textFill>
        </w:rPr>
        <w:t>情况的</w:t>
      </w:r>
      <w:r>
        <w:rPr>
          <w:rStyle w:val="9"/>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t>通报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全市各中小学、幼儿园，各民办学校，局各股室（中心）：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为规范全市民办中小学（幼儿园）办学行为，促进民办中小学（幼儿园）健康发展，</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根据《关于开展2022年度民办中小学（幼儿园）年检工作</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的通知》（</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庐教体发〔</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2023</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26号）精神，市教体局抽调相关人员组成了5个检查组，于2023年4月下旬至5月上旬</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庐山市54所</w:t>
      </w:r>
      <w:r>
        <w:rPr>
          <w:rFonts w:hint="eastAsia" w:ascii="仿宋_GB2312" w:hAnsi="仿宋_GB2312" w:eastAsia="仿宋_GB2312" w:cs="仿宋_GB2312"/>
          <w:color w:val="000000" w:themeColor="text1"/>
          <w:sz w:val="32"/>
          <w:szCs w:val="32"/>
          <w:lang w:eastAsia="zh-CN"/>
          <w14:textFill>
            <w14:solidFill>
              <w14:schemeClr w14:val="tx1"/>
            </w14:solidFill>
          </w14:textFill>
        </w:rPr>
        <w:t>民办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中小学（</w:t>
      </w:r>
      <w:r>
        <w:rPr>
          <w:rFonts w:hint="eastAsia" w:ascii="仿宋_GB2312" w:hAnsi="仿宋_GB2312" w:eastAsia="仿宋_GB2312" w:cs="仿宋_GB2312"/>
          <w:color w:val="000000" w:themeColor="text1"/>
          <w:sz w:val="32"/>
          <w:szCs w:val="32"/>
          <w14:textFill>
            <w14:solidFill>
              <w14:schemeClr w14:val="tx1"/>
            </w14:solidFill>
          </w14:textFill>
        </w:rPr>
        <w:t>幼儿园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进行</w:t>
      </w:r>
      <w:r>
        <w:rPr>
          <w:rFonts w:hint="eastAsia" w:ascii="仿宋_GB2312" w:hAnsi="仿宋_GB2312" w:eastAsia="仿宋_GB2312" w:cs="仿宋_GB2312"/>
          <w:color w:val="000000" w:themeColor="text1"/>
          <w:sz w:val="32"/>
          <w:szCs w:val="32"/>
          <w:lang w:eastAsia="zh-CN"/>
          <w14:textFill>
            <w14:solidFill>
              <w14:schemeClr w14:val="tx1"/>
            </w14:solidFill>
          </w14:textFill>
        </w:rPr>
        <w:t>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lang w:eastAsia="zh-CN"/>
          <w14:textFill>
            <w14:solidFill>
              <w14:schemeClr w14:val="tx1"/>
            </w14:solidFill>
          </w14:textFill>
        </w:rPr>
        <w:t>年度检查。现将年检情况通报如下。</w:t>
      </w: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一、基本情况</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t>本次年度检查坚持公平公正原则，对照《庐山市民办中小学2022年度检查指标体系》《庐山市民办幼儿园2022年度检查指标体系》要求，采</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取听取汇报、现场察看、查阅资料、随机访谈等方式进行。</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从检查情况来看，全市各民办中小学和民办幼儿园能贯彻落实党的教育方针，较好地执行相关法律法规和教育行政部门的规章制度，大部分民办中小学和民办幼儿园办学思路清晰，着力提升管理水平，筑牢安全意识，逐步改善办学条件，不断规范办学行为，全市民办教育发展水平得到有效提升。</w:t>
      </w: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lang w:val="en-US" w:eastAsia="zh-CN"/>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通过检查组仔细检查、认真评分，最终评选出优秀民办中小学1所、优秀民办幼儿园8所、合格民办幼儿园32所、基本合格民办幼儿园7所和不合格民办幼儿园6所（详见附件）。</w:t>
      </w:r>
    </w:p>
    <w:p>
      <w:pPr>
        <w:keepNext w:val="0"/>
        <w:keepLines w:val="0"/>
        <w:pageBreakBefore w:val="0"/>
        <w:numPr>
          <w:ilvl w:val="0"/>
          <w:numId w:val="1"/>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工作成效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（一）办学条件不断改善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t>各民办中小学（幼儿园）办学场所均设置在安全区域，有独立院落和出入口，室外活动（游戏）场地有安全防护措施。庐山市景昌学校教育教学、体育、生活等设施设备能够满足正常教育教学及生活需要，实验室、微机室等功能室齐全。幼儿园整体环境良好，基本用房（活动室、寝室、卫生间）齐全，配备体育类、建构类、角色表演游戏类、种植工具类等多种玩教具。南康镇人之初幼儿园、蛟塘镇芦花塘幼儿园等户外运动器材和自制游戏材料较丰富；南康镇人之初幼儿园、南康镇金果园一品幼儿园等功能室较齐全；南康镇金阳光幼儿园、横塘镇新星幼儿园、南康镇大风车幼儿园区角材料充足；南康镇明珠幼儿园玩教具、图书较充足，园内环境温馨；温泉镇各民办园植物角各具特色。</w:t>
      </w: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（二）卫生安全</w:t>
      </w:r>
      <w:r>
        <w:rPr>
          <w:rFonts w:hint="eastAsia" w:ascii="楷体" w:hAnsi="楷体" w:eastAsia="楷体" w:cs="楷体"/>
          <w:b/>
          <w:bCs/>
          <w:color w:val="000000" w:themeColor="text1"/>
          <w:sz w:val="32"/>
          <w:szCs w:val="32"/>
          <w:lang w:val="en-US" w:eastAsia="zh-CN"/>
          <w14:textFill>
            <w14:solidFill>
              <w14:schemeClr w14:val="tx1"/>
            </w14:solidFill>
          </w14:textFill>
        </w:rPr>
        <w:t>不断加强</w:t>
      </w: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各民办中小学和民办幼儿园严格落实安全主体责任，均实行封闭管理，有门卫室，配备安保设施设备。民办学校、幼儿园使用学生食堂“互联网+明厨亮灶”监控平台，实现校园食品安全智慧监管。</w:t>
      </w:r>
      <w:r>
        <w:rPr>
          <w:rFonts w:hint="eastAsia" w:ascii="仿宋_GB2312" w:hAnsi="仿宋_GB2312" w:eastAsia="仿宋_GB2312" w:cs="仿宋_GB2312"/>
          <w:b w:val="0"/>
          <w:bCs w:val="0"/>
          <w:color w:val="000000"/>
          <w:sz w:val="32"/>
          <w:szCs w:val="32"/>
          <w:lang w:eastAsia="zh-CN"/>
        </w:rPr>
        <w:t>定期开展</w:t>
      </w:r>
      <w:r>
        <w:rPr>
          <w:rFonts w:hint="eastAsia" w:ascii="仿宋_GB2312" w:hAnsi="仿宋_GB2312" w:eastAsia="仿宋_GB2312" w:cs="仿宋_GB2312"/>
          <w:sz w:val="32"/>
          <w:szCs w:val="32"/>
          <w:lang w:val="en-US" w:eastAsia="zh-CN"/>
        </w:rPr>
        <w:t>安全知识教育，发放《致家长一封信》，开展防震、火灾等应急疏散演</w:t>
      </w:r>
      <w:r>
        <w:rPr>
          <w:rFonts w:hint="eastAsia" w:ascii="仿宋_GB2312" w:hAnsi="仿宋_GB2312" w:eastAsia="仿宋_GB2312" w:cs="仿宋_GB2312"/>
          <w:sz w:val="32"/>
          <w:szCs w:val="32"/>
          <w:highlight w:val="none"/>
          <w:lang w:val="en-US" w:eastAsia="zh-CN"/>
        </w:rPr>
        <w:t>练</w:t>
      </w:r>
      <w:r>
        <w:rPr>
          <w:rFonts w:hint="eastAsia" w:ascii="仿宋_GB2312" w:hAnsi="仿宋_GB2312" w:eastAsia="仿宋_GB2312" w:cs="仿宋_GB2312"/>
          <w:color w:val="auto"/>
          <w:sz w:val="32"/>
          <w:szCs w:val="32"/>
          <w:highlight w:val="none"/>
          <w:lang w:val="en-US" w:eastAsia="zh-CN"/>
        </w:rPr>
        <w:t>活动。</w:t>
      </w:r>
      <w:r>
        <w:rPr>
          <w:rFonts w:hint="eastAsia" w:ascii="仿宋_GB2312" w:hAnsi="仿宋_GB2312" w:eastAsia="仿宋_GB2312" w:cs="仿宋_GB2312"/>
          <w:sz w:val="32"/>
          <w:szCs w:val="32"/>
          <w:lang w:val="en-US" w:eastAsia="zh-CN"/>
        </w:rPr>
        <w:t>庐山市景昌学校严格落实“早训讲安全、班会说安全、课间管安全、值日抓安全”等安全管理制度。民办幼儿园教职工持健康证上岗，幼儿有健康档案。南康镇金贝贝幼儿园、南康镇实验幼儿园等厨房卫生清洁，炊事人员操作时着装规范；南康镇大风车幼儿园、白鹿镇金色童年幼儿园等卫生安全资料详细完整；南康镇金阳光幼儿园南康分园、南康镇启明星幼儿园幼儿健康卡和档案资料项目齐全；南康镇人之初幼儿园、华林镇共同幼儿园等建立健全了校车安全管理制度，校车驾驶人管理、学生管理有台账，有记录。</w:t>
      </w: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（三）教育</w:t>
      </w:r>
      <w:r>
        <w:rPr>
          <w:rFonts w:hint="eastAsia" w:ascii="楷体" w:hAnsi="楷体" w:eastAsia="楷体" w:cs="楷体"/>
          <w:b/>
          <w:bCs/>
          <w:color w:val="000000" w:themeColor="text1"/>
          <w:sz w:val="32"/>
          <w:szCs w:val="32"/>
          <w:lang w:val="en-US" w:eastAsia="zh-CN"/>
          <w14:textFill>
            <w14:solidFill>
              <w14:schemeClr w14:val="tx1"/>
            </w14:solidFill>
          </w14:textFill>
        </w:rPr>
        <w:t>质量不断提升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sz w:val="32"/>
          <w:szCs w:val="32"/>
          <w:lang w:val="en-US" w:eastAsia="zh-CN"/>
        </w:rPr>
        <w:t>庐山市景昌学校认真落实“双减”政策，加强“五项管理”，狠抓教学常规，坚持每月一检查一通报。该校高度重视学生心理健康教育，注重家校共育，如学生言行异常，班主任第一时间了解情况后，分别向学校与家长报告，家校协同做好学生心理疏导，及时化解学生心理问题。各民办幼儿园积极</w:t>
      </w:r>
      <w:r>
        <w:rPr>
          <w:rFonts w:hint="eastAsia" w:ascii="仿宋_GB2312" w:hAnsi="仿宋_GB2312" w:eastAsia="仿宋_GB2312" w:cs="仿宋_GB2312"/>
          <w:sz w:val="32"/>
          <w:szCs w:val="32"/>
          <w:lang w:eastAsia="zh-CN"/>
        </w:rPr>
        <w:t>鼓励和引导幼儿参与环境布置，园内幼儿作品展板、图片、资料丰富多样，为幼儿创设宽松、自主、接纳、尊重的心理环境，使幼儿感受到亲情和关爱。</w:t>
      </w:r>
      <w:r>
        <w:rPr>
          <w:rFonts w:hint="eastAsia" w:ascii="仿宋_GB2312" w:hAnsi="仿宋_GB2312" w:eastAsia="仿宋_GB2312" w:cs="仿宋_GB2312"/>
          <w:sz w:val="32"/>
          <w:szCs w:val="32"/>
          <w:lang w:val="en-US" w:eastAsia="zh-CN"/>
        </w:rPr>
        <w:t>多数</w:t>
      </w:r>
      <w:r>
        <w:rPr>
          <w:rFonts w:hint="eastAsia" w:ascii="仿宋_GB2312" w:hAnsi="仿宋_GB2312" w:eastAsia="仿宋_GB2312" w:cs="仿宋_GB2312"/>
          <w:sz w:val="32"/>
          <w:szCs w:val="32"/>
          <w:lang w:eastAsia="zh-CN"/>
        </w:rPr>
        <w:t>民办幼儿园</w:t>
      </w:r>
      <w:r>
        <w:rPr>
          <w:rFonts w:hint="eastAsia" w:ascii="仿宋_GB2312" w:hAnsi="仿宋_GB2312" w:eastAsia="仿宋_GB2312" w:cs="仿宋_GB2312"/>
          <w:b w:val="0"/>
          <w:bCs w:val="0"/>
          <w:color w:val="000000"/>
          <w:sz w:val="32"/>
          <w:szCs w:val="32"/>
          <w:lang w:val="en-US" w:eastAsia="zh-CN"/>
        </w:rPr>
        <w:t>认真制定保教工作计划，突出游戏化教学，通过区域活动、户外活动、实践活动等开阔幼儿视野、丰富幼儿知识。南康镇金色摇篮幼儿园、南康镇金阳光南康分园等一日活动安排符合不同年龄阶段幼儿身心发展规律；南康镇金阳光幼儿园、南康镇人之初教师备课内容符合幼教特点，幼儿园游戏活动方案、图片、视频材料丰富；白鹿镇晨光幼儿园、白鹿镇金色童年幼儿园园里幼儿作品丰富，展板工整美观。</w:t>
      </w: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（四）</w:t>
      </w:r>
      <w:r>
        <w:rPr>
          <w:rFonts w:hint="eastAsia" w:ascii="楷体" w:hAnsi="楷体" w:eastAsia="楷体" w:cs="楷体"/>
          <w:b/>
          <w:bCs/>
          <w:color w:val="000000" w:themeColor="text1"/>
          <w:sz w:val="32"/>
          <w:szCs w:val="32"/>
          <w:lang w:val="en-US" w:eastAsia="zh-CN"/>
          <w14:textFill>
            <w14:solidFill>
              <w14:schemeClr w14:val="tx1"/>
            </w14:solidFill>
          </w14:textFill>
        </w:rPr>
        <w:t>校园管理不断规范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民办中小学和民办幼儿园均制定教职工管理制度、例会制度、财务管理等各项规章制度。严格落实收费公示制度，接受社会监督。庐山市景昌学校狠抓“三风”建设，用心关爱师生员工，树立良好师德形象，学校学风较为浓厚。</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民办幼儿园实行园长负责制，按照标准要求配备园长，</w:t>
      </w:r>
      <w:r>
        <w:rPr>
          <w:rFonts w:hint="eastAsia" w:ascii="仿宋_GB2312" w:hAnsi="仿宋_GB2312" w:eastAsia="仿宋_GB2312" w:cs="仿宋_GB2312"/>
          <w:sz w:val="32"/>
          <w:szCs w:val="32"/>
          <w:lang w:eastAsia="zh-CN"/>
        </w:rPr>
        <w:t>按照有关法律法规，与教职工签订聘用合同，按合同按时足额发放工资。南康镇金阳光幼儿园、南康镇大风车幼儿园、南康镇人之初幼儿园等收费</w:t>
      </w:r>
      <w:r>
        <w:rPr>
          <w:rFonts w:hint="eastAsia" w:ascii="仿宋_GB2312" w:hAnsi="仿宋_GB2312" w:eastAsia="仿宋_GB2312" w:cs="仿宋_GB2312"/>
          <w:sz w:val="32"/>
          <w:szCs w:val="32"/>
          <w:lang w:val="en-US" w:eastAsia="zh-CN"/>
        </w:rPr>
        <w:t>按要求</w:t>
      </w:r>
      <w:r>
        <w:rPr>
          <w:rFonts w:hint="eastAsia" w:ascii="仿宋_GB2312" w:hAnsi="仿宋_GB2312" w:eastAsia="仿宋_GB2312" w:cs="仿宋_GB2312"/>
          <w:sz w:val="32"/>
          <w:szCs w:val="32"/>
          <w:lang w:eastAsia="zh-CN"/>
        </w:rPr>
        <w:t>公示，账目</w:t>
      </w:r>
      <w:r>
        <w:rPr>
          <w:rFonts w:hint="eastAsia" w:ascii="仿宋_GB2312" w:hAnsi="仿宋_GB2312" w:eastAsia="仿宋_GB2312" w:cs="仿宋_GB2312"/>
          <w:sz w:val="32"/>
          <w:szCs w:val="32"/>
          <w:lang w:val="en-US" w:eastAsia="zh-CN"/>
        </w:rPr>
        <w:t>较清晰</w:t>
      </w:r>
      <w:r>
        <w:rPr>
          <w:rFonts w:hint="eastAsia" w:ascii="仿宋_GB2312" w:hAnsi="仿宋_GB2312" w:eastAsia="仿宋_GB2312" w:cs="仿宋_GB2312"/>
          <w:sz w:val="32"/>
          <w:szCs w:val="32"/>
          <w:lang w:eastAsia="zh-CN"/>
        </w:rPr>
        <w:t>；白鹿镇晨光幼儿园、南康镇明球幼儿园等园本培训有方案、有记录；</w:t>
      </w:r>
      <w:r>
        <w:rPr>
          <w:rFonts w:hint="eastAsia" w:ascii="仿宋_GB2312" w:hAnsi="仿宋_GB2312" w:eastAsia="仿宋_GB2312" w:cs="仿宋_GB2312"/>
          <w:sz w:val="32"/>
          <w:szCs w:val="32"/>
          <w:lang w:val="en-US" w:eastAsia="zh-CN"/>
        </w:rPr>
        <w:t>华林镇共同幼儿园、华林镇金种子幼儿园资助材料齐全。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9"/>
          <w:rFonts w:hint="default" w:ascii="黑体" w:hAnsi="黑体" w:eastAsia="黑体" w:cs="黑体"/>
          <w:b w:val="0"/>
          <w:bCs w:val="0"/>
          <w:i w:val="0"/>
          <w:caps w:val="0"/>
          <w:color w:val="000000" w:themeColor="text1"/>
          <w:spacing w:val="0"/>
          <w:sz w:val="32"/>
          <w:szCs w:val="32"/>
          <w:shd w:val="clear" w:fill="FFFFFF"/>
          <w:lang w:val="en-US" w:eastAsia="zh-CN"/>
          <w14:textFill>
            <w14:solidFill>
              <w14:schemeClr w14:val="tx1"/>
            </w14:solidFill>
          </w14:textFill>
        </w:rPr>
      </w:pPr>
      <w:r>
        <w:rPr>
          <w:rStyle w:val="9"/>
          <w:rFonts w:hint="eastAsia" w:ascii="黑体" w:hAnsi="黑体" w:eastAsia="黑体" w:cs="黑体"/>
          <w:b w:val="0"/>
          <w:bCs w:val="0"/>
          <w:i w:val="0"/>
          <w:caps w:val="0"/>
          <w:color w:val="000000" w:themeColor="text1"/>
          <w:spacing w:val="0"/>
          <w:sz w:val="32"/>
          <w:szCs w:val="32"/>
          <w:shd w:val="clear" w:fill="FFFFFF"/>
          <w:lang w:val="en-US" w:eastAsia="zh-CN"/>
          <w14:textFill>
            <w14:solidFill>
              <w14:schemeClr w14:val="tx1"/>
            </w14:solidFill>
          </w14:textFill>
        </w:rPr>
        <w:t>三、</w:t>
      </w:r>
      <w:r>
        <w:rPr>
          <w:rStyle w:val="9"/>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t>问题</w:t>
      </w:r>
      <w:r>
        <w:rPr>
          <w:rStyle w:val="9"/>
          <w:rFonts w:hint="eastAsia" w:ascii="黑体" w:hAnsi="黑体" w:eastAsia="黑体" w:cs="黑体"/>
          <w:b w:val="0"/>
          <w:bCs w:val="0"/>
          <w:i w:val="0"/>
          <w:caps w:val="0"/>
          <w:color w:val="000000" w:themeColor="text1"/>
          <w:spacing w:val="0"/>
          <w:sz w:val="32"/>
          <w:szCs w:val="32"/>
          <w:shd w:val="clear" w:fill="FFFFFF"/>
          <w:lang w:val="en-US" w:eastAsia="zh-CN"/>
          <w14:textFill>
            <w14:solidFill>
              <w14:schemeClr w14:val="tx1"/>
            </w14:solidFill>
          </w14:textFill>
        </w:rPr>
        <w:t>与不足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pPr>
      <w:r>
        <w:rPr>
          <w:rStyle w:val="9"/>
          <w:rFonts w:hint="eastAsia" w:ascii="楷体" w:hAnsi="楷体" w:eastAsia="楷体" w:cs="楷体"/>
          <w:b/>
          <w:bCs/>
          <w:i w:val="0"/>
          <w:caps w:val="0"/>
          <w:color w:val="000000" w:themeColor="text1"/>
          <w:spacing w:val="0"/>
          <w:sz w:val="32"/>
          <w:szCs w:val="32"/>
          <w:shd w:val="clear" w:fill="FFFFFF"/>
          <w:lang w:eastAsia="zh-CN"/>
          <w14:textFill>
            <w14:solidFill>
              <w14:schemeClr w14:val="tx1"/>
            </w14:solidFill>
          </w14:textFill>
        </w:rPr>
        <w:t>（</w:t>
      </w:r>
      <w:r>
        <w:rPr>
          <w:rStyle w:val="9"/>
          <w:rFonts w:hint="eastAsia" w:ascii="楷体" w:hAnsi="楷体" w:eastAsia="楷体" w:cs="楷体"/>
          <w:b/>
          <w:bCs/>
          <w:i w:val="0"/>
          <w:caps w:val="0"/>
          <w:color w:val="000000" w:themeColor="text1"/>
          <w:spacing w:val="0"/>
          <w:sz w:val="32"/>
          <w:szCs w:val="32"/>
          <w:shd w:val="clear" w:fill="FFFFFF"/>
          <w14:textFill>
            <w14:solidFill>
              <w14:schemeClr w14:val="tx1"/>
            </w14:solidFill>
          </w14:textFill>
        </w:rPr>
        <w:t>一</w:t>
      </w:r>
      <w:r>
        <w:rPr>
          <w:rStyle w:val="9"/>
          <w:rFonts w:hint="eastAsia" w:ascii="楷体" w:hAnsi="楷体" w:eastAsia="楷体" w:cs="楷体"/>
          <w:b/>
          <w:bCs/>
          <w:i w:val="0"/>
          <w:caps w:val="0"/>
          <w:color w:val="000000" w:themeColor="text1"/>
          <w:spacing w:val="0"/>
          <w:sz w:val="32"/>
          <w:szCs w:val="32"/>
          <w:shd w:val="clear" w:fill="FFFFFF"/>
          <w:lang w:eastAsia="zh-CN"/>
          <w14:textFill>
            <w14:solidFill>
              <w14:schemeClr w14:val="tx1"/>
            </w14:solidFill>
          </w14:textFill>
        </w:rPr>
        <w:t>）</w:t>
      </w:r>
      <w:r>
        <w:rPr>
          <w:rStyle w:val="9"/>
          <w:rFonts w:hint="eastAsia" w:ascii="楷体" w:hAnsi="楷体" w:eastAsia="楷体" w:cs="楷体"/>
          <w:b/>
          <w:bCs/>
          <w:i w:val="0"/>
          <w:caps w:val="0"/>
          <w:color w:val="000000" w:themeColor="text1"/>
          <w:spacing w:val="0"/>
          <w:sz w:val="32"/>
          <w:szCs w:val="32"/>
          <w:shd w:val="clear" w:fill="FFFFFF"/>
          <w:lang w:val="en-US" w:eastAsia="zh-CN"/>
          <w14:textFill>
            <w14:solidFill>
              <w14:schemeClr w14:val="tx1"/>
            </w14:solidFill>
          </w14:textFill>
        </w:rPr>
        <w:t>部分民办园硬件设施不达标</w:t>
      </w:r>
      <w:r>
        <w:rPr>
          <w:rStyle w:val="9"/>
          <w:rFonts w:hint="eastAsia" w:ascii="楷体" w:hAnsi="楷体" w:eastAsia="楷体" w:cs="楷体"/>
          <w:b/>
          <w:bCs/>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t>按照“幼儿园建设标准”（建标－2016），</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部分民办幼儿园</w:t>
      </w: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t>3项园舍面积指标不合格，区角数量及投放材料不够，玩教具、游戏材料和图书不充足，未按标准配备卫生保健室。</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白鹿镇小苹果幼儿园、南康镇</w:t>
      </w:r>
      <w:r>
        <w:rPr>
          <w:rStyle w:val="9"/>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ABC幼儿园</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、南康镇开心幼儿园等</w:t>
      </w:r>
      <w:r>
        <w:rPr>
          <w:rStyle w:val="9"/>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生均</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户外活动场地、活动用房、建筑面积、绿化面积</w:t>
      </w:r>
      <w:r>
        <w:rPr>
          <w:rStyle w:val="9"/>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不够</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；南康镇小精灵幼儿园</w:t>
      </w:r>
      <w:r>
        <w:rPr>
          <w:rStyle w:val="9"/>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有</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大班额；南康镇蓝精灵幼儿园、蓼南乡小天</w:t>
      </w:r>
      <w:r>
        <w:rPr>
          <w:rStyle w:val="9"/>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才幼儿园</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等玩教具及游戏材料严重不足；白鹿镇童心幼儿园、白鹿镇星之源幼儿园等室内活动室</w:t>
      </w:r>
      <w:r>
        <w:rPr>
          <w:rStyle w:val="9"/>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布局不合理</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，无区角</w:t>
      </w: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Style w:val="9"/>
          <w:rFonts w:hint="eastAsia" w:ascii="楷体" w:hAnsi="楷体" w:eastAsia="楷体" w:cs="楷体"/>
          <w:b/>
          <w:bCs/>
          <w:i w:val="0"/>
          <w:caps w:val="0"/>
          <w:color w:val="000000" w:themeColor="text1"/>
          <w:spacing w:val="0"/>
          <w:sz w:val="32"/>
          <w:szCs w:val="32"/>
          <w:shd w:val="clear" w:fill="FFFFFF"/>
          <w:lang w:eastAsia="zh-CN"/>
          <w14:textFill>
            <w14:solidFill>
              <w14:schemeClr w14:val="tx1"/>
            </w14:solidFill>
          </w14:textFill>
        </w:rPr>
        <w:t>（</w:t>
      </w:r>
      <w:r>
        <w:rPr>
          <w:rStyle w:val="9"/>
          <w:rFonts w:hint="eastAsia" w:ascii="楷体" w:hAnsi="楷体" w:eastAsia="楷体" w:cs="楷体"/>
          <w:b/>
          <w:bCs/>
          <w:i w:val="0"/>
          <w:caps w:val="0"/>
          <w:color w:val="000000" w:themeColor="text1"/>
          <w:spacing w:val="0"/>
          <w:sz w:val="32"/>
          <w:szCs w:val="32"/>
          <w:shd w:val="clear" w:fill="FFFFFF"/>
          <w14:textFill>
            <w14:solidFill>
              <w14:schemeClr w14:val="tx1"/>
            </w14:solidFill>
          </w14:textFill>
        </w:rPr>
        <w:t>二</w:t>
      </w:r>
      <w:r>
        <w:rPr>
          <w:rStyle w:val="9"/>
          <w:rFonts w:hint="eastAsia" w:ascii="楷体" w:hAnsi="楷体" w:eastAsia="楷体" w:cs="楷体"/>
          <w:b/>
          <w:bCs/>
          <w:i w:val="0"/>
          <w:caps w:val="0"/>
          <w:color w:val="000000" w:themeColor="text1"/>
          <w:spacing w:val="0"/>
          <w:sz w:val="32"/>
          <w:szCs w:val="32"/>
          <w:shd w:val="clear" w:fill="FFFFFF"/>
          <w:lang w:eastAsia="zh-CN"/>
          <w14:textFill>
            <w14:solidFill>
              <w14:schemeClr w14:val="tx1"/>
            </w14:solidFill>
          </w14:textFill>
        </w:rPr>
        <w:t>）</w:t>
      </w:r>
      <w:r>
        <w:rPr>
          <w:rStyle w:val="9"/>
          <w:rFonts w:hint="eastAsia" w:ascii="楷体" w:hAnsi="楷体" w:eastAsia="楷体" w:cs="楷体"/>
          <w:b/>
          <w:bCs/>
          <w:i w:val="0"/>
          <w:caps w:val="0"/>
          <w:color w:val="000000" w:themeColor="text1"/>
          <w:spacing w:val="0"/>
          <w:sz w:val="32"/>
          <w:szCs w:val="32"/>
          <w:shd w:val="clear" w:fill="FFFFFF"/>
          <w:lang w:val="en-US" w:eastAsia="zh-CN"/>
          <w14:textFill>
            <w14:solidFill>
              <w14:schemeClr w14:val="tx1"/>
            </w14:solidFill>
          </w14:textFill>
        </w:rPr>
        <w:t>部分民办园保教</w:t>
      </w:r>
      <w:r>
        <w:rPr>
          <w:rStyle w:val="9"/>
          <w:rFonts w:hint="eastAsia" w:ascii="楷体" w:hAnsi="楷体" w:eastAsia="楷体" w:cs="楷体"/>
          <w:b/>
          <w:bCs/>
          <w:i w:val="0"/>
          <w:caps w:val="0"/>
          <w:color w:val="000000" w:themeColor="text1"/>
          <w:spacing w:val="0"/>
          <w:sz w:val="32"/>
          <w:szCs w:val="32"/>
          <w:shd w:val="clear" w:fill="FFFFFF"/>
          <w:lang w:eastAsia="zh-CN"/>
          <w14:textFill>
            <w14:solidFill>
              <w14:schemeClr w14:val="tx1"/>
            </w14:solidFill>
          </w14:textFill>
        </w:rPr>
        <w:t>活动</w:t>
      </w:r>
      <w:r>
        <w:rPr>
          <w:rStyle w:val="9"/>
          <w:rFonts w:hint="eastAsia" w:ascii="楷体" w:hAnsi="楷体" w:eastAsia="楷体" w:cs="楷体"/>
          <w:b/>
          <w:bCs/>
          <w:i w:val="0"/>
          <w:caps w:val="0"/>
          <w:color w:val="000000" w:themeColor="text1"/>
          <w:spacing w:val="0"/>
          <w:sz w:val="32"/>
          <w:szCs w:val="32"/>
          <w:shd w:val="clear" w:fill="FFFFFF"/>
          <w:lang w:val="en-US" w:eastAsia="zh-CN"/>
          <w14:textFill>
            <w14:solidFill>
              <w14:schemeClr w14:val="tx1"/>
            </w14:solidFill>
          </w14:textFill>
        </w:rPr>
        <w:t>不</w:t>
      </w:r>
      <w:r>
        <w:rPr>
          <w:rStyle w:val="9"/>
          <w:rFonts w:hint="eastAsia" w:ascii="楷体" w:hAnsi="楷体" w:eastAsia="楷体" w:cs="楷体"/>
          <w:b/>
          <w:bCs/>
          <w:i w:val="0"/>
          <w:caps w:val="0"/>
          <w:color w:val="000000" w:themeColor="text1"/>
          <w:spacing w:val="0"/>
          <w:sz w:val="32"/>
          <w:szCs w:val="32"/>
          <w:shd w:val="clear" w:fill="FFFFFF"/>
          <w:lang w:eastAsia="zh-CN"/>
          <w14:textFill>
            <w14:solidFill>
              <w14:schemeClr w14:val="tx1"/>
            </w14:solidFill>
          </w14:textFill>
        </w:rPr>
        <w:t>科学</w:t>
      </w:r>
      <w:r>
        <w:rPr>
          <w:rStyle w:val="9"/>
          <w:rFonts w:hint="eastAsia" w:ascii="楷体" w:hAnsi="楷体" w:eastAsia="楷体" w:cs="楷体"/>
          <w:b/>
          <w:bCs/>
          <w:i w:val="0"/>
          <w:caps w:val="0"/>
          <w:color w:val="000000" w:themeColor="text1"/>
          <w:spacing w:val="0"/>
          <w:sz w:val="32"/>
          <w:szCs w:val="32"/>
          <w:shd w:val="clear" w:fill="FFFFFF"/>
          <w14:textFill>
            <w14:solidFill>
              <w14:schemeClr w14:val="tx1"/>
            </w14:solidFill>
          </w14:textFill>
        </w:rPr>
        <w:t>。</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部分幼儿园一日活动安排</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不符合幼儿身心发展和年龄特点，园内环境创设无童趣，</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教师备课流于形式或过于简单，</w:t>
      </w:r>
      <w:r>
        <w:rPr>
          <w:rStyle w:val="9"/>
          <w:rFonts w:hint="eastAsia" w:ascii="仿宋_GB2312" w:hAnsi="仿宋_GB2312" w:eastAsia="仿宋_GB2312" w:cs="仿宋_GB2312"/>
          <w:b w:val="0"/>
          <w:bCs w:val="0"/>
          <w:i w:val="0"/>
          <w:caps w:val="0"/>
          <w:color w:val="000000" w:themeColor="text1"/>
          <w:spacing w:val="0"/>
          <w:sz w:val="32"/>
          <w:szCs w:val="32"/>
          <w:highlight w:val="none"/>
          <w:shd w:val="clear" w:fill="FFFFFF"/>
          <w:lang w:eastAsia="zh-CN"/>
          <w14:textFill>
            <w14:solidFill>
              <w14:schemeClr w14:val="tx1"/>
            </w14:solidFill>
          </w14:textFill>
        </w:rPr>
        <w:t>教学内容不能</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涵盖健康、语言、社会、科学、艺术等五个方面，</w:t>
      </w:r>
      <w:r>
        <w:rPr>
          <w:rStyle w:val="9"/>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户外活动开展较少，</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体育活动</w:t>
      </w:r>
      <w:r>
        <w:rPr>
          <w:rStyle w:val="9"/>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缺乏科学指导</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华林镇智慧幼儿园、横塘镇和平幼儿园</w:t>
      </w: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t>、</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温泉镇快乐宝贝幼儿园、白鹿镇星之源幼儿园</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等存在“小学化”现象；</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蓼南乡小天才</w:t>
      </w:r>
      <w:r>
        <w:rPr>
          <w:rStyle w:val="9"/>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幼儿园</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、白鹿镇小苹果</w:t>
      </w:r>
      <w:r>
        <w:rPr>
          <w:rStyle w:val="9"/>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幼儿园</w:t>
      </w:r>
      <w:r>
        <w:rPr>
          <w:rStyle w:val="9"/>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等保教内容不全面，</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园内无幼儿作品展示等</w:t>
      </w:r>
      <w:r>
        <w:rPr>
          <w:rStyle w:val="9"/>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pPr>
      <w:r>
        <w:rPr>
          <w:rStyle w:val="9"/>
          <w:rFonts w:hint="eastAsia" w:ascii="楷体" w:hAnsi="楷体" w:eastAsia="楷体" w:cs="楷体"/>
          <w:b/>
          <w:bCs/>
          <w:i w:val="0"/>
          <w:caps w:val="0"/>
          <w:color w:val="000000" w:themeColor="text1"/>
          <w:spacing w:val="0"/>
          <w:sz w:val="32"/>
          <w:szCs w:val="32"/>
          <w:shd w:val="clear" w:fill="FFFFFF"/>
          <w:lang w:val="en-US" w:eastAsia="zh-CN"/>
          <w14:textFill>
            <w14:solidFill>
              <w14:schemeClr w14:val="tx1"/>
            </w14:solidFill>
          </w14:textFill>
        </w:rPr>
        <w:t>（三）部分民办园师资力量不充足。</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因民办幼儿园教师无编制，待遇相对不高，难以留住优秀教师，加上幼儿园教师培养力度不大，导致民办幼儿园师资力量欠缺。白鹿镇小苹果幼儿园、白鹿镇星之源幼儿园、南康镇开心幼儿园等开展教学研究流于形式，教研活动记录不详实，指导意义不强；蓼南乡小天才幼儿园、南康镇蓝精灵幼儿园等</w:t>
      </w: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t>教职员工的各类培训无计划，针对性和系统性不强，园本培训不理想，教师自向缺乏培训认识，培训经费不足；南康镇晨光幼儿园、白鹿镇童心幼儿园、华林镇智慧幼儿园等</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组织教师参加全员培训、网上研修等培训不够积极，教师自主参加培训的热情不高。</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000000"/>
          <w:sz w:val="32"/>
          <w:szCs w:val="32"/>
          <w:lang w:val="en-US" w:eastAsia="zh-CN"/>
        </w:rPr>
      </w:pPr>
      <w:r>
        <w:rPr>
          <w:rStyle w:val="9"/>
          <w:rFonts w:hint="eastAsia" w:ascii="楷体" w:hAnsi="楷体" w:eastAsia="楷体" w:cs="楷体"/>
          <w:b/>
          <w:bCs/>
          <w:i w:val="0"/>
          <w:caps w:val="0"/>
          <w:color w:val="000000" w:themeColor="text1"/>
          <w:spacing w:val="0"/>
          <w:sz w:val="32"/>
          <w:szCs w:val="32"/>
          <w:shd w:val="clear" w:fill="FFFFFF"/>
          <w:lang w:val="en-US" w:eastAsia="zh-CN"/>
          <w14:textFill>
            <w14:solidFill>
              <w14:schemeClr w14:val="tx1"/>
            </w14:solidFill>
          </w14:textFill>
        </w:rPr>
        <w:t>（四）部分民办园安全卫生不齐全</w:t>
      </w:r>
      <w:r>
        <w:rPr>
          <w:rFonts w:hint="eastAsia" w:ascii="楷体" w:hAnsi="楷体" w:eastAsia="楷体" w:cs="楷体"/>
          <w:sz w:val="32"/>
          <w:szCs w:val="32"/>
          <w:lang w:val="en-US" w:eastAsia="zh-CN"/>
        </w:rPr>
        <w:t>。</w:t>
      </w:r>
      <w:r>
        <w:rPr>
          <w:rFonts w:hint="eastAsia" w:ascii="仿宋_GB2312" w:hAnsi="仿宋_GB2312" w:eastAsia="仿宋_GB2312" w:cs="仿宋_GB2312"/>
          <w:sz w:val="32"/>
          <w:szCs w:val="32"/>
          <w:lang w:val="en-US" w:eastAsia="zh-CN"/>
        </w:rPr>
        <w:t>部分民办园安全意识不强，未配备专职保安，定期为教室通风消毒资料不完整，晨午检记录不齐全；厨房卫生设备设施不完善，食品采购未定点，食品采购台账管理、索证索票登记制度落实不到位。南康镇开心幼儿园、蓼南乡小天才幼儿园、横塘镇和平幼儿园等学生乘车登记、交接手续不规范，校车档案不全，台账资料不全。南康镇蓝精灵幼儿园、横塘镇和平幼儿园等卫生条件差，相关记录未更新。华林镇智慧幼儿园、南康镇天珍幼儿园、南康镇金果果幼儿园等安全教育、逃生演练等资料不完善。</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Style w:val="9"/>
          <w:rFonts w:hint="eastAsia" w:ascii="楷体" w:hAnsi="楷体" w:eastAsia="楷体" w:cs="楷体"/>
          <w:b/>
          <w:bCs/>
          <w:i w:val="0"/>
          <w:caps w:val="0"/>
          <w:color w:val="000000" w:themeColor="text1"/>
          <w:spacing w:val="0"/>
          <w:sz w:val="32"/>
          <w:szCs w:val="32"/>
          <w:shd w:val="clear" w:fill="FFFFFF"/>
          <w:lang w:eastAsia="zh-CN"/>
          <w14:textFill>
            <w14:solidFill>
              <w14:schemeClr w14:val="tx1"/>
            </w14:solidFill>
          </w14:textFill>
        </w:rPr>
        <w:t>（</w:t>
      </w:r>
      <w:r>
        <w:rPr>
          <w:rStyle w:val="9"/>
          <w:rFonts w:hint="eastAsia" w:ascii="楷体" w:hAnsi="楷体" w:eastAsia="楷体" w:cs="楷体"/>
          <w:b/>
          <w:bCs/>
          <w:i w:val="0"/>
          <w:caps w:val="0"/>
          <w:color w:val="000000" w:themeColor="text1"/>
          <w:spacing w:val="0"/>
          <w:sz w:val="32"/>
          <w:szCs w:val="32"/>
          <w:shd w:val="clear" w:fill="FFFFFF"/>
          <w:lang w:val="en-US" w:eastAsia="zh-CN"/>
          <w14:textFill>
            <w14:solidFill>
              <w14:schemeClr w14:val="tx1"/>
            </w14:solidFill>
          </w14:textFill>
        </w:rPr>
        <w:t>五）部分民办园内部管理不规范</w:t>
      </w:r>
      <w:r>
        <w:rPr>
          <w:rStyle w:val="9"/>
          <w:rFonts w:hint="eastAsia" w:ascii="楷体" w:hAnsi="楷体" w:eastAsia="楷体" w:cs="楷体"/>
          <w:b/>
          <w:bCs/>
          <w:i w:val="0"/>
          <w:caps w:val="0"/>
          <w:color w:val="000000" w:themeColor="text1"/>
          <w:spacing w:val="0"/>
          <w:sz w:val="32"/>
          <w:szCs w:val="32"/>
          <w:shd w:val="clear" w:fill="FFFFFF"/>
          <w14:textFill>
            <w14:solidFill>
              <w14:schemeClr w14:val="tx1"/>
            </w14:solidFill>
          </w14:textFill>
        </w:rPr>
        <w:t>。</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部分民办园</w:t>
      </w:r>
      <w:r>
        <w:rPr>
          <w:rFonts w:hint="eastAsia" w:ascii="仿宋_GB2312" w:hAnsi="仿宋_GB2312" w:eastAsia="仿宋_GB2312" w:cs="仿宋_GB2312"/>
          <w:sz w:val="32"/>
          <w:szCs w:val="32"/>
          <w:lang w:val="en-US" w:eastAsia="zh-CN"/>
        </w:rPr>
        <w:t>行政管理、财务管理等规章制度可操作性不强，落实不到位。个别幼儿园</w:t>
      </w: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t>违规招揽生源，存在幼儿保教费、点心费同一学期不同，报团打折及其它不合理收费现象。</w:t>
      </w:r>
      <w:r>
        <w:rPr>
          <w:rFonts w:hint="eastAsia" w:ascii="仿宋_GB2312" w:hAnsi="仿宋_GB2312" w:eastAsia="仿宋_GB2312" w:cs="仿宋_GB2312"/>
          <w:sz w:val="32"/>
          <w:szCs w:val="32"/>
          <w:lang w:val="en-US" w:eastAsia="zh-CN"/>
        </w:rPr>
        <w:t>南康镇小精灵幼儿园、南康镇天珍幼儿园等党、团、工会活动建设无开展活动资料；各</w:t>
      </w:r>
      <w:r>
        <w:rPr>
          <w:rFonts w:hint="eastAsia" w:ascii="仿宋" w:hAnsi="仿宋" w:eastAsia="仿宋"/>
          <w:sz w:val="32"/>
          <w:szCs w:val="32"/>
          <w:lang w:val="en-US" w:eastAsia="zh-CN"/>
        </w:rPr>
        <w:t>民办幼儿园均未设立财务部门，</w:t>
      </w:r>
      <w:r>
        <w:rPr>
          <w:rFonts w:hint="eastAsia" w:ascii="仿宋" w:hAnsi="仿宋" w:eastAsia="仿宋"/>
          <w:color w:val="auto"/>
          <w:sz w:val="32"/>
          <w:szCs w:val="32"/>
          <w:lang w:val="en-US" w:eastAsia="zh-CN"/>
        </w:rPr>
        <w:t>部分幼儿园</w:t>
      </w:r>
      <w:r>
        <w:rPr>
          <w:rFonts w:hint="eastAsia" w:ascii="仿宋" w:hAnsi="仿宋" w:eastAsia="仿宋"/>
          <w:sz w:val="32"/>
          <w:szCs w:val="32"/>
          <w:lang w:val="en-US" w:eastAsia="zh-CN"/>
        </w:rPr>
        <w:t>财务管理制度不规范，财务管理工作仅流于形式，没有实行财务公开，没有向教育行政部门提交年度财务报表，没有对家长进行服务承诺公开。</w:t>
      </w: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t>南康镇晨光幼儿园、南康镇金果果幼儿园等经费使用无台账、无票据、无账目等</w:t>
      </w: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Style w:val="9"/>
          <w:rFonts w:hint="eastAsia" w:ascii="黑体" w:hAnsi="黑体" w:eastAsia="黑体" w:cs="黑体"/>
          <w:b w:val="0"/>
          <w:bCs w:val="0"/>
          <w:i w:val="0"/>
          <w:caps w:val="0"/>
          <w:color w:val="000000" w:themeColor="text1"/>
          <w:spacing w:val="0"/>
          <w:sz w:val="32"/>
          <w:szCs w:val="32"/>
          <w:shd w:val="clear" w:fill="FFFFFF"/>
          <w:lang w:val="en-US" w:eastAsia="zh-CN"/>
          <w14:textFill>
            <w14:solidFill>
              <w14:schemeClr w14:val="tx1"/>
            </w14:solidFill>
          </w14:textFill>
        </w:rPr>
      </w:pPr>
      <w:r>
        <w:rPr>
          <w:rStyle w:val="9"/>
          <w:rFonts w:hint="eastAsia" w:ascii="黑体" w:hAnsi="黑体" w:eastAsia="黑体" w:cs="黑体"/>
          <w:b w:val="0"/>
          <w:bCs w:val="0"/>
          <w:i w:val="0"/>
          <w:caps w:val="0"/>
          <w:color w:val="000000" w:themeColor="text1"/>
          <w:spacing w:val="0"/>
          <w:sz w:val="32"/>
          <w:szCs w:val="32"/>
          <w:shd w:val="clear" w:fill="FFFFFF"/>
          <w:lang w:val="en-US" w:eastAsia="zh-CN"/>
          <w14:textFill>
            <w14:solidFill>
              <w14:schemeClr w14:val="tx1"/>
            </w14:solidFill>
          </w14:textFill>
        </w:rPr>
        <w:t>四、整改要求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pPr>
      <w:r>
        <w:rPr>
          <w:rStyle w:val="9"/>
          <w:rFonts w:hint="eastAsia" w:ascii="楷体" w:hAnsi="楷体" w:eastAsia="楷体" w:cs="楷体"/>
          <w:bCs/>
          <w:i w:val="0"/>
          <w:caps w:val="0"/>
          <w:color w:val="000000" w:themeColor="text1"/>
          <w:spacing w:val="0"/>
          <w:kern w:val="2"/>
          <w:sz w:val="32"/>
          <w:szCs w:val="32"/>
          <w:shd w:val="clear" w:fill="FFFFFF"/>
          <w:lang w:val="en-US" w:eastAsia="zh-CN" w:bidi="ar-SA"/>
          <w14:textFill>
            <w14:solidFill>
              <w14:schemeClr w14:val="tx1"/>
            </w14:solidFill>
          </w14:textFill>
        </w:rPr>
        <w:t>（一）加大办学投入。</w:t>
      </w: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t>根据</w:t>
      </w: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"http://edu.nc.gov.cn/ncjyj/sgc/202204/cdd4ad0ce9064fd9a29a5ccd899344f3/files/b103faff88094d519155affa22cd15f2.pdf" \t "http://edu.nc.gov.cn/ncjyj/sgc/202204/_blank" </w:instrText>
      </w: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t>《江西省教育厅 江西省发展改革委 江西省市场监督管理局关于规范非营利性民办学校收费管理工作的通知》（赣教规字〔2021〕7号）</w:t>
      </w: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t>规定，“严禁举办者通过各种方式从学费收入等办学收益中确定收益，分配办学结余（剩余财产）或通过关联交易、关联方转移办学效益等行为。”各民办中小学（幼儿园）要加大办学投入，把办学收益投入到提升办学条件和水平上，改造提升硬件设施，添置教育教学及保教教育各类别玩教具，种类丰富，数量充足。满足学生多样化的学习需求。配齐二教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0"/>
          <w:sz w:val="32"/>
          <w:szCs w:val="32"/>
          <w:shd w:val="clear" w:fill="FFFFFF"/>
          <w:lang w:val="en-US" w:eastAsia="zh-CN" w:bidi="ar"/>
          <w14:textFill>
            <w14:solidFill>
              <w14:schemeClr w14:val="tx1"/>
            </w14:solidFill>
          </w14:textFill>
        </w:rPr>
        <w:t>保，提高教师待遇，依法依规足额足项为教职工缴纳社会保险和住房公积金。</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Style w:val="9"/>
          <w:rFonts w:hint="eastAsia" w:ascii="黑体" w:hAnsi="黑体" w:eastAsia="黑体" w:cs="黑体"/>
          <w:b w:val="0"/>
          <w:bCs w:val="0"/>
          <w:i w:val="0"/>
          <w:caps w:val="0"/>
          <w:color w:val="000000" w:themeColor="text1"/>
          <w:spacing w:val="0"/>
          <w:sz w:val="32"/>
          <w:szCs w:val="32"/>
          <w:shd w:val="clear" w:fill="FFFFFF"/>
          <w:lang w:val="en-US" w:eastAsia="zh-CN"/>
          <w14:textFill>
            <w14:solidFill>
              <w14:schemeClr w14:val="tx1"/>
            </w14:solidFill>
          </w14:textFill>
        </w:rPr>
      </w:pPr>
      <w:r>
        <w:rPr>
          <w:rStyle w:val="9"/>
          <w:rFonts w:hint="eastAsia" w:ascii="楷体" w:hAnsi="楷体" w:eastAsia="楷体" w:cs="楷体"/>
          <w:bCs/>
          <w:i w:val="0"/>
          <w:caps w:val="0"/>
          <w:color w:val="000000" w:themeColor="text1"/>
          <w:spacing w:val="0"/>
          <w:kern w:val="2"/>
          <w:sz w:val="32"/>
          <w:szCs w:val="32"/>
          <w:shd w:val="clear" w:fill="FFFFFF"/>
          <w:lang w:val="en-US" w:eastAsia="zh-CN" w:bidi="ar-SA"/>
          <w14:textFill>
            <w14:solidFill>
              <w14:schemeClr w14:val="tx1"/>
            </w14:solidFill>
          </w14:textFill>
        </w:rPr>
        <w:t>（二）规范课程开设。</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民办中小学要严格落实国家课程方案和设置标准，开齐开足上好各项课程，尤其是音体美劳课程；要丰富课后服务内容，提升课后服务质量，扎实推进“双减”的同时努力满足学生学习成长与兴趣发展的需要。各民办幼儿园转变育人观念，认真落实《幼儿园工作规程》《幼儿园教育指导纲要》《3-6儿童学习与发展指南》等要求，遵循幼儿的年龄特点和身心发展规律，科学制定保教工作计划，合理安排和组织幼儿一日活动，全过程融入、全方位衔接做好幼小衔接工作，坚决做到去“小学化”。</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pPr>
      <w:r>
        <w:rPr>
          <w:rStyle w:val="9"/>
          <w:rFonts w:hint="eastAsia" w:ascii="楷体" w:hAnsi="楷体" w:eastAsia="楷体" w:cs="楷体"/>
          <w:bCs/>
          <w:i w:val="0"/>
          <w:caps w:val="0"/>
          <w:color w:val="000000" w:themeColor="text1"/>
          <w:spacing w:val="0"/>
          <w:kern w:val="2"/>
          <w:sz w:val="32"/>
          <w:szCs w:val="32"/>
          <w:shd w:val="clear" w:fill="FFFFFF"/>
          <w:lang w:val="en-US" w:eastAsia="zh-CN" w:bidi="ar-SA"/>
          <w14:textFill>
            <w14:solidFill>
              <w14:schemeClr w14:val="tx1"/>
            </w14:solidFill>
          </w14:textFill>
        </w:rPr>
        <w:t>（三）强化师资培养。</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各民办中小学和民办幼儿园要加强教师人文关怀，</w:t>
      </w:r>
      <w:r>
        <w:rPr>
          <w:rFonts w:hint="eastAsia" w:ascii="仿宋" w:hAnsi="仿宋" w:eastAsia="仿宋" w:cs="仿宋"/>
          <w:b w:val="0"/>
          <w:bCs w:val="0"/>
          <w:i w:val="0"/>
          <w:iCs w:val="0"/>
          <w:caps w:val="0"/>
          <w:color w:val="auto"/>
          <w:spacing w:val="0"/>
          <w:sz w:val="32"/>
          <w:szCs w:val="32"/>
          <w:u w:val="none"/>
          <w:shd w:val="clear" w:fill="FFFFFF"/>
        </w:rPr>
        <w:t>提高教师待遇，合理确定教师工资收入，稳定幼儿教师队伍</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，避免人才流失。</w:t>
      </w:r>
      <w:r>
        <w:rPr>
          <w:rFonts w:hint="eastAsia" w:ascii="仿宋" w:hAnsi="仿宋" w:eastAsia="仿宋" w:cs="仿宋"/>
          <w:b w:val="0"/>
          <w:bCs w:val="0"/>
          <w:i w:val="0"/>
          <w:iCs w:val="0"/>
          <w:caps w:val="0"/>
          <w:color w:val="auto"/>
          <w:spacing w:val="0"/>
          <w:sz w:val="32"/>
          <w:szCs w:val="32"/>
          <w:u w:val="none"/>
          <w:shd w:val="clear" w:fill="FFFFFF"/>
        </w:rPr>
        <w:t>建立健全教师培训制度</w:t>
      </w:r>
      <w:r>
        <w:rPr>
          <w:rFonts w:hint="eastAsia" w:ascii="仿宋" w:hAnsi="仿宋" w:eastAsia="仿宋" w:cs="仿宋"/>
          <w:b w:val="0"/>
          <w:bCs w:val="0"/>
          <w:i w:val="0"/>
          <w:iCs w:val="0"/>
          <w:caps w:val="0"/>
          <w:color w:val="auto"/>
          <w:spacing w:val="0"/>
          <w:sz w:val="32"/>
          <w:szCs w:val="32"/>
          <w:u w:val="none"/>
          <w:shd w:val="clear" w:fill="FFFFFF"/>
          <w:lang w:eastAsia="zh-CN"/>
        </w:rPr>
        <w:t>，</w:t>
      </w:r>
      <w:r>
        <w:rPr>
          <w:rFonts w:hint="eastAsia" w:ascii="仿宋" w:hAnsi="仿宋" w:eastAsia="仿宋" w:cs="仿宋"/>
          <w:b w:val="0"/>
          <w:bCs w:val="0"/>
          <w:i w:val="0"/>
          <w:iCs w:val="0"/>
          <w:caps w:val="0"/>
          <w:color w:val="auto"/>
          <w:spacing w:val="0"/>
          <w:sz w:val="32"/>
          <w:szCs w:val="32"/>
          <w:u w:val="none"/>
          <w:shd w:val="clear" w:fill="FFFFFF"/>
        </w:rPr>
        <w:t>制定师资培养规划，加大培训力度，提高教师的专业素质和保教能力。民办</w:t>
      </w:r>
      <w:r>
        <w:rPr>
          <w:rFonts w:hint="eastAsia" w:ascii="仿宋" w:hAnsi="仿宋" w:eastAsia="仿宋" w:cs="仿宋"/>
          <w:b w:val="0"/>
          <w:bCs w:val="0"/>
          <w:i w:val="0"/>
          <w:iCs w:val="0"/>
          <w:caps w:val="0"/>
          <w:color w:val="auto"/>
          <w:spacing w:val="0"/>
          <w:sz w:val="32"/>
          <w:szCs w:val="32"/>
          <w:u w:val="none"/>
          <w:shd w:val="clear" w:fill="FFFFFF"/>
          <w:lang w:eastAsia="zh-CN"/>
        </w:rPr>
        <w:t>学校（幼儿园）</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采取“线上”“线下”相结合、“走出去”“请进来”相结合的方式，以校（园）本教研为基础，加强教师培训，加强教学研究，提升教师教育教学水平。</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Style w:val="9"/>
          <w:rFonts w:hint="default"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pPr>
      <w:r>
        <w:rPr>
          <w:rStyle w:val="9"/>
          <w:rFonts w:hint="eastAsia" w:ascii="楷体" w:hAnsi="楷体" w:eastAsia="楷体" w:cs="楷体"/>
          <w:bCs/>
          <w:i w:val="0"/>
          <w:caps w:val="0"/>
          <w:color w:val="000000" w:themeColor="text1"/>
          <w:spacing w:val="0"/>
          <w:kern w:val="2"/>
          <w:sz w:val="32"/>
          <w:szCs w:val="32"/>
          <w:shd w:val="clear" w:fill="FFFFFF"/>
          <w:lang w:val="en-US" w:eastAsia="zh-CN" w:bidi="ar-SA"/>
          <w14:textFill>
            <w14:solidFill>
              <w14:schemeClr w14:val="tx1"/>
            </w14:solidFill>
          </w14:textFill>
        </w:rPr>
        <w:t>（四）加强卫生与安全管理。</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安全重于泰山。各民办中小学和民办幼儿园要加强食品卫生安全，食品采购要到正规市场定点采购，采购的食材要新鲜，采购时应当查验供货者的许可证和食品出厂检验合格证或者其他合格证明等，并索证索票存档；定点采购要与供应商签订采购合同或协议，建立采购台账，采购</w:t>
      </w:r>
      <w:r>
        <w:rPr>
          <w:rFonts w:hint="eastAsia" w:ascii="仿宋_GB2312" w:hAnsi="仿宋_GB2312" w:eastAsia="仿宋_GB2312" w:cs="仿宋_GB2312"/>
          <w:sz w:val="32"/>
          <w:szCs w:val="32"/>
          <w:lang w:val="en-US" w:eastAsia="zh-CN"/>
        </w:rPr>
        <w:t>票证要齐全，食品存放、出入库管理做到科学规范；加强食堂卫生安全管理，做好防鼠防蝇工作，确保食堂安全卫生。要加强校车安全，学生乘车做好登记、交接手续，做到不超载、不超速，定期检查车况并为驾驶员做体检等。要注重消防安全，定期检查消防设备设施，安全通道24小时保持畅通，每学期至少开展一次消防安全应急疏散演练，提高师生消防安全意识和自救能力。要加强住宿、活动、防溺水、防传染病等安全管理，保障学生安全与健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pPr>
      <w:r>
        <w:rPr>
          <w:rStyle w:val="9"/>
          <w:rFonts w:hint="eastAsia" w:ascii="楷体" w:hAnsi="楷体" w:eastAsia="楷体" w:cs="楷体"/>
          <w:b/>
          <w:bCs/>
          <w:i w:val="0"/>
          <w:caps w:val="0"/>
          <w:color w:val="000000" w:themeColor="text1"/>
          <w:spacing w:val="0"/>
          <w:sz w:val="32"/>
          <w:szCs w:val="32"/>
          <w:shd w:val="clear" w:fill="FFFFFF"/>
          <w:lang w:val="en-US" w:eastAsia="zh-CN"/>
          <w14:textFill>
            <w14:solidFill>
              <w14:schemeClr w14:val="tx1"/>
            </w14:solidFill>
          </w14:textFill>
        </w:rPr>
        <w:t>（五）加强内部管理。</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各民办中小学和民办幼儿园要努力提升管理水平，内练“真功”，安排工作认真负责、业务能力突出的教师负责各线工作。加强财务管理，聘请专业人士负责财会工作。</w:t>
      </w:r>
      <w:r>
        <w:rPr>
          <w:rFonts w:hint="eastAsia" w:ascii="仿宋" w:hAnsi="仿宋" w:eastAsia="仿宋"/>
          <w:b w:val="0"/>
          <w:bCs/>
          <w:sz w:val="32"/>
          <w:szCs w:val="32"/>
          <w:lang w:val="en-US" w:eastAsia="zh-CN"/>
        </w:rPr>
        <w:t>各民办普惠性幼儿园</w:t>
      </w:r>
      <w:r>
        <w:rPr>
          <w:rFonts w:hint="eastAsia" w:ascii="仿宋" w:hAnsi="仿宋" w:eastAsia="仿宋"/>
          <w:color w:val="000000" w:themeColor="text1"/>
          <w:sz w:val="32"/>
          <w:szCs w:val="32"/>
          <w:lang w:val="en-US" w:eastAsia="zh-CN"/>
          <w14:textFill>
            <w14:solidFill>
              <w14:schemeClr w14:val="tx1"/>
            </w14:solidFill>
          </w14:textFill>
        </w:rPr>
        <w:t>各项收入必须纳入幼儿园对公账户管理，并建立和健全幼儿园账目，对财政补助资金要建立专项使用台账，完善各项手续，做到账实相符；在每个会计年度结束时，</w:t>
      </w:r>
      <w:r>
        <w:rPr>
          <w:rFonts w:hint="eastAsia" w:ascii="仿宋" w:hAnsi="仿宋" w:eastAsia="仿宋"/>
          <w:b w:val="0"/>
          <w:bCs/>
          <w:sz w:val="32"/>
          <w:szCs w:val="32"/>
          <w:lang w:val="en-US" w:eastAsia="zh-CN"/>
        </w:rPr>
        <w:t>各民办普惠性幼儿园</w:t>
      </w:r>
      <w:r>
        <w:rPr>
          <w:rFonts w:hint="eastAsia" w:ascii="仿宋" w:hAnsi="仿宋" w:eastAsia="仿宋"/>
          <w:color w:val="000000" w:themeColor="text1"/>
          <w:sz w:val="32"/>
          <w:szCs w:val="32"/>
          <w:lang w:val="en-US" w:eastAsia="zh-CN"/>
          <w14:textFill>
            <w14:solidFill>
              <w14:schemeClr w14:val="tx1"/>
            </w14:solidFill>
          </w14:textFill>
        </w:rPr>
        <w:t>应当委托会计师事务所对年度财务报告进行审计。要</w:t>
      </w: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加强资料管理，各项规章制度、计划方案、总结报告等材料行文格式要规范，须落款、标注日期和加盖公章；日常工作要留下痕迹，资料及时归档。资料整理要有条理，做到及时更新、方便查阅。</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Style w:val="9"/>
          <w:rFonts w:hint="default"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pPr>
      <w:r>
        <w:rPr>
          <w:rStyle w:val="9"/>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各民办中小学和民办幼儿园要对照年检通报及整改要求，对标对表，举一反三，立行立改，并把整改材料于6月12日前交市教体局教育股备案，民办中小学联系人龚继成，民办幼儿园联系人易小青，联系电话：0792-2661836。</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1586" w:leftChars="304" w:right="0" w:rightChars="0" w:hanging="948" w:hangingChars="300"/>
        <w:jc w:val="both"/>
        <w:textAlignment w:val="auto"/>
        <w:rPr>
          <w:rStyle w:val="9"/>
          <w:rFonts w:hint="eastAsia" w:ascii="仿宋_GB2312" w:hAnsi="仿宋_GB2312" w:eastAsia="仿宋_GB2312" w:cs="仿宋_GB2312"/>
          <w:b w:val="0"/>
          <w:bCs w:val="0"/>
          <w:i w:val="0"/>
          <w:caps w:val="0"/>
          <w:color w:val="000000" w:themeColor="text1"/>
          <w:spacing w:val="0"/>
          <w:w w:val="99"/>
          <w:sz w:val="32"/>
          <w:szCs w:val="32"/>
          <w:shd w:val="clear" w:fill="FFFFFF"/>
          <w:lang w:eastAsia="zh-CN"/>
          <w14:textFill>
            <w14:solidFill>
              <w14:schemeClr w14:val="tx1"/>
            </w14:solidFill>
          </w14:textFill>
        </w:rPr>
      </w:pPr>
      <w:r>
        <w:rPr>
          <w:rStyle w:val="9"/>
          <w:rFonts w:hint="eastAsia" w:ascii="仿宋_GB2312" w:hAnsi="仿宋_GB2312" w:eastAsia="仿宋_GB2312" w:cs="仿宋_GB2312"/>
          <w:b w:val="0"/>
          <w:bCs w:val="0"/>
          <w:i w:val="0"/>
          <w:caps w:val="0"/>
          <w:color w:val="000000" w:themeColor="text1"/>
          <w:spacing w:val="0"/>
          <w:w w:val="99"/>
          <w:sz w:val="32"/>
          <w:szCs w:val="32"/>
          <w:shd w:val="clear" w:fill="FFFFFF"/>
          <w:lang w:eastAsia="zh-CN"/>
          <w14:textFill>
            <w14:solidFill>
              <w14:schemeClr w14:val="tx1"/>
            </w14:solidFill>
          </w14:textFill>
        </w:rPr>
        <w:t>附件：</w:t>
      </w:r>
      <w:r>
        <w:rPr>
          <w:rStyle w:val="9"/>
          <w:rFonts w:hint="eastAsia" w:ascii="仿宋_GB2312" w:hAnsi="仿宋_GB2312" w:eastAsia="仿宋_GB2312" w:cs="仿宋_GB2312"/>
          <w:b w:val="0"/>
          <w:bCs w:val="0"/>
          <w:i w:val="0"/>
          <w:caps w:val="0"/>
          <w:color w:val="000000" w:themeColor="text1"/>
          <w:spacing w:val="0"/>
          <w:w w:val="99"/>
          <w:sz w:val="32"/>
          <w:szCs w:val="32"/>
          <w:shd w:val="clear" w:fill="FFFFFF"/>
          <w:lang w:val="en-US" w:eastAsia="zh-CN"/>
          <w14:textFill>
            <w14:solidFill>
              <w14:schemeClr w14:val="tx1"/>
            </w14:solidFill>
          </w14:textFill>
        </w:rPr>
        <w:t>庐山市2022年度民办中小学（幼儿园）年检结</w:t>
      </w:r>
      <w:r>
        <w:rPr>
          <w:rStyle w:val="9"/>
          <w:rFonts w:hint="eastAsia" w:ascii="仿宋_GB2312" w:hAnsi="仿宋_GB2312" w:eastAsia="仿宋_GB2312" w:cs="仿宋_GB2312"/>
          <w:b w:val="0"/>
          <w:bCs w:val="0"/>
          <w:i w:val="0"/>
          <w:caps w:val="0"/>
          <w:color w:val="000000" w:themeColor="text1"/>
          <w:spacing w:val="0"/>
          <w:w w:val="99"/>
          <w:sz w:val="32"/>
          <w:szCs w:val="32"/>
          <w:shd w:val="clear" w:fill="FFFFFF"/>
          <w:lang w:eastAsia="zh-CN"/>
          <w14:textFill>
            <w14:solidFill>
              <w14:schemeClr w14:val="tx1"/>
            </w14:solidFill>
          </w14:textFill>
        </w:rPr>
        <w:t>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Style w:val="9"/>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Style w:val="9"/>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5203" w:firstLineChars="1626"/>
        <w:jc w:val="both"/>
        <w:textAlignment w:val="auto"/>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庐山市教育体育局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5203" w:firstLineChars="1626"/>
        <w:jc w:val="both"/>
        <w:textAlignment w:val="auto"/>
        <w:rPr>
          <w:rStyle w:val="9"/>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pPr>
      <w:r>
        <w:rPr>
          <w:rStyle w:val="9"/>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20</w:t>
      </w:r>
      <w:r>
        <w:rPr>
          <w:rStyle w:val="9"/>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23</w:t>
      </w:r>
      <w:r>
        <w:rPr>
          <w:rStyle w:val="9"/>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年</w:t>
      </w:r>
      <w:r>
        <w:rPr>
          <w:rStyle w:val="9"/>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5</w:t>
      </w:r>
      <w:r>
        <w:rPr>
          <w:rStyle w:val="9"/>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月</w:t>
      </w:r>
      <w:r>
        <w:rPr>
          <w:rStyle w:val="9"/>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22</w:t>
      </w:r>
      <w:r>
        <w:rPr>
          <w:rStyle w:val="9"/>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Style w:val="9"/>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附件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Style w:val="9"/>
          <w:rFonts w:hint="eastAsia" w:ascii="方正小标宋简体" w:hAnsi="方正小标宋简体" w:eastAsia="方正小标宋简体" w:cs="方正小标宋简体"/>
          <w:b w:val="0"/>
          <w:bCs/>
          <w:i w:val="0"/>
          <w:caps w:val="0"/>
          <w:color w:val="000000" w:themeColor="text1"/>
          <w:spacing w:val="0"/>
          <w:sz w:val="44"/>
          <w:szCs w:val="44"/>
          <w:shd w:val="clear" w:fill="FFFFFF"/>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Style w:val="9"/>
          <w:rFonts w:hint="eastAsia" w:ascii="方正小标宋简体" w:hAnsi="方正小标宋简体" w:eastAsia="方正小标宋简体" w:cs="方正小标宋简体"/>
          <w:b w:val="0"/>
          <w:bCs/>
          <w:i w:val="0"/>
          <w:caps w:val="0"/>
          <w:color w:val="000000" w:themeColor="text1"/>
          <w:spacing w:val="0"/>
          <w:sz w:val="44"/>
          <w:szCs w:val="44"/>
          <w:shd w:val="clear" w:fill="FFFFFF"/>
          <w:lang w:val="en-US" w:eastAsia="zh-CN"/>
          <w14:textFill>
            <w14:solidFill>
              <w14:schemeClr w14:val="tx1"/>
            </w14:solidFill>
          </w14:textFill>
        </w:rPr>
      </w:pPr>
      <w:r>
        <w:rPr>
          <w:rStyle w:val="9"/>
          <w:rFonts w:hint="eastAsia" w:ascii="方正小标宋简体" w:hAnsi="方正小标宋简体" w:eastAsia="方正小标宋简体" w:cs="方正小标宋简体"/>
          <w:b w:val="0"/>
          <w:bCs/>
          <w:i w:val="0"/>
          <w:caps w:val="0"/>
          <w:color w:val="000000" w:themeColor="text1"/>
          <w:spacing w:val="0"/>
          <w:sz w:val="44"/>
          <w:szCs w:val="44"/>
          <w:shd w:val="clear" w:fill="FFFFFF"/>
          <w:lang w:val="en-US" w:eastAsia="zh-CN"/>
          <w14:textFill>
            <w14:solidFill>
              <w14:schemeClr w14:val="tx1"/>
            </w14:solidFill>
          </w14:textFill>
        </w:rPr>
        <w:t>庐山市2022年度民办中小学（幼儿园）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Style w:val="9"/>
          <w:rFonts w:hint="eastAsia" w:ascii="方正小标宋简体" w:hAnsi="方正小标宋简体" w:eastAsia="方正小标宋简体" w:cs="方正小标宋简体"/>
          <w:b w:val="0"/>
          <w:bCs/>
          <w:i w:val="0"/>
          <w:caps w:val="0"/>
          <w:color w:val="000000" w:themeColor="text1"/>
          <w:spacing w:val="0"/>
          <w:sz w:val="44"/>
          <w:szCs w:val="44"/>
          <w:shd w:val="clear" w:fill="FFFFFF"/>
          <w:lang w:val="en-US" w:eastAsia="zh-CN"/>
          <w14:textFill>
            <w14:solidFill>
              <w14:schemeClr w14:val="tx1"/>
            </w14:solidFill>
          </w14:textFill>
        </w:rPr>
        <w:t>年检</w:t>
      </w:r>
      <w:r>
        <w:rPr>
          <w:rStyle w:val="9"/>
          <w:rFonts w:hint="eastAsia" w:ascii="方正小标宋简体" w:hAnsi="方正小标宋简体" w:eastAsia="方正小标宋简体" w:cs="方正小标宋简体"/>
          <w:b w:val="0"/>
          <w:bCs/>
          <w:i w:val="0"/>
          <w:caps w:val="0"/>
          <w:color w:val="000000" w:themeColor="text1"/>
          <w:spacing w:val="0"/>
          <w:sz w:val="44"/>
          <w:szCs w:val="44"/>
          <w:shd w:val="clear" w:fill="FFFFFF"/>
          <w:lang w:eastAsia="zh-CN"/>
          <w14:textFill>
            <w14:solidFill>
              <w14:schemeClr w14:val="tx1"/>
            </w14:solidFill>
          </w14:textFill>
        </w:rPr>
        <w:t>结果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一、优秀民办中小学和民办幼儿园（9所）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庐山市景昌学校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庐山市南康镇金阳光幼儿园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庐山市南康镇大风车幼儿园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庐山市南康镇金阳光幼儿园南康分园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庐山市南康镇明珠幼儿园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庐山市南康镇小太阳幼儿园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庐山市南康镇金果园一品幼儿园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庐山市白鹿镇金色童年幼儿园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庐山市南康镇人之初幼儿园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二、合格民办幼儿园（32所）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庐山市南康镇实验幼儿园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庐山市白鹿镇晨光幼儿园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庐山市白鹿镇博程幼儿园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庐山市白鹿镇永通幼儿园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庐山市蓼南乡开心幼儿园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庐山市华林镇共同幼儿园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庐山市温泉镇晨光幼儿园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庐山市温泉镇归宗幼儿园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庐山市华林镇金种子幼儿园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庐山市金色摇篮幼儿园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庐山市温泉镇明珠幼儿园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庐山市温泉镇金贝贝幼儿园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庐山市温泉镇童心乐幼儿园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庐山市南康镇启明星幼儿园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庐山市蛟塘镇芦花塘幼儿园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庐山市蓼南乡骄阳幼儿园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庐山市南康镇金贝贝幼儿园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庐山市牯岭镇童心幼儿园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庐山市南康镇中基幼儿园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庐山市星子镇小精灵幼儿园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庐山市海会镇喜洋洋幼儿园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庐山市海会镇蓝天幼儿园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庐山市温泉镇小精灵幼儿园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庐山市南康镇新苗幼儿园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庐山市温泉镇快乐宝贝幼儿园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庐山市横塘镇未来之星幼儿园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庐山市海会镇向阳幼儿园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庐山市横塘镇新星幼儿园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庐山市蛟塘镇小太阳幼儿园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庐山市南康镇启蒙幼儿园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庐山市南康镇六一幼儿园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庐山市温泉镇明日之星幼儿园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三、基本合格民办幼儿园（7所）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庐山市南康镇晨光幼儿园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庐山市华林镇智慧幼儿园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庐山市南康镇小精灵幼儿园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庐山市南康镇天珍幼儿园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庐山市白鹿镇童心幼儿园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庐山市横塘镇和平幼儿园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庐山市南康镇金果果幼儿园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四、不合格民办幼儿园（6所）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庐山市南康镇蓝精灵幼儿园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庐山市南康镇开心幼儿园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庐山市白鹿镇星之源幼儿园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庐山市蓼南乡小天才幼儿园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庐山市白鹿镇小苹果幼儿园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庐山市南康镇ＡＢＣ幼儿园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480"/>
        <w:jc w:val="both"/>
        <w:textAlignment w:val="auto"/>
        <w:rPr>
          <w:rStyle w:val="9"/>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sectPr>
      <w:footerReference r:id="rId3" w:type="default"/>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outside;mso-position-horizontal-relative:margin;mso-wrap-style:none;z-index:251659264;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F9gND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90BA9"/>
    <w:multiLevelType w:val="singleLevel"/>
    <w:tmpl w:val="BBE90BA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YjcwNDcwODU1NTFkYWQ3NzU1NjgxMGM4N2FhYTEifQ=="/>
  </w:docVars>
  <w:rsids>
    <w:rsidRoot w:val="289A1B0E"/>
    <w:rsid w:val="00065A43"/>
    <w:rsid w:val="00456145"/>
    <w:rsid w:val="00F211EF"/>
    <w:rsid w:val="01415CD2"/>
    <w:rsid w:val="025114DE"/>
    <w:rsid w:val="02997231"/>
    <w:rsid w:val="02E806FA"/>
    <w:rsid w:val="03850FA8"/>
    <w:rsid w:val="03C1572E"/>
    <w:rsid w:val="040B3299"/>
    <w:rsid w:val="042076C1"/>
    <w:rsid w:val="04912689"/>
    <w:rsid w:val="04FF037E"/>
    <w:rsid w:val="050140F6"/>
    <w:rsid w:val="05B72A07"/>
    <w:rsid w:val="05CB587F"/>
    <w:rsid w:val="05CF4F9C"/>
    <w:rsid w:val="05DF2BCC"/>
    <w:rsid w:val="06147E59"/>
    <w:rsid w:val="065B5A88"/>
    <w:rsid w:val="06BB7E6E"/>
    <w:rsid w:val="06DE2BA7"/>
    <w:rsid w:val="071E1199"/>
    <w:rsid w:val="072C734B"/>
    <w:rsid w:val="07481B68"/>
    <w:rsid w:val="074B78AB"/>
    <w:rsid w:val="078631A4"/>
    <w:rsid w:val="078801B7"/>
    <w:rsid w:val="078F7797"/>
    <w:rsid w:val="08444A26"/>
    <w:rsid w:val="08AB3F18"/>
    <w:rsid w:val="08AF222B"/>
    <w:rsid w:val="08B60D54"/>
    <w:rsid w:val="08C05EE3"/>
    <w:rsid w:val="093A6602"/>
    <w:rsid w:val="09697C41"/>
    <w:rsid w:val="09736C45"/>
    <w:rsid w:val="0A026946"/>
    <w:rsid w:val="0A195AF8"/>
    <w:rsid w:val="0A405D0D"/>
    <w:rsid w:val="0A4535DA"/>
    <w:rsid w:val="0A4B72A6"/>
    <w:rsid w:val="0AC21C32"/>
    <w:rsid w:val="0B486A8C"/>
    <w:rsid w:val="0B53210A"/>
    <w:rsid w:val="0B732F2C"/>
    <w:rsid w:val="0BA57D70"/>
    <w:rsid w:val="0BAA05A7"/>
    <w:rsid w:val="0C015EEC"/>
    <w:rsid w:val="0C6F7B97"/>
    <w:rsid w:val="0CAC3038"/>
    <w:rsid w:val="0CE038B3"/>
    <w:rsid w:val="0D0E10D9"/>
    <w:rsid w:val="0D2A4B0B"/>
    <w:rsid w:val="0DFD1EBF"/>
    <w:rsid w:val="0EB94C71"/>
    <w:rsid w:val="0EF6634E"/>
    <w:rsid w:val="0EF8218A"/>
    <w:rsid w:val="0F580DB7"/>
    <w:rsid w:val="0F6567E4"/>
    <w:rsid w:val="0FAD5B03"/>
    <w:rsid w:val="106F2403"/>
    <w:rsid w:val="108A31F2"/>
    <w:rsid w:val="109E728F"/>
    <w:rsid w:val="11513D10"/>
    <w:rsid w:val="11AE5ED5"/>
    <w:rsid w:val="12085926"/>
    <w:rsid w:val="12485112"/>
    <w:rsid w:val="13772D7D"/>
    <w:rsid w:val="14071929"/>
    <w:rsid w:val="14294892"/>
    <w:rsid w:val="145C3A28"/>
    <w:rsid w:val="152534E9"/>
    <w:rsid w:val="1545620C"/>
    <w:rsid w:val="159C2581"/>
    <w:rsid w:val="15D947F4"/>
    <w:rsid w:val="15F92B5F"/>
    <w:rsid w:val="178B2F7D"/>
    <w:rsid w:val="17E21B65"/>
    <w:rsid w:val="17EF2479"/>
    <w:rsid w:val="17FD24FB"/>
    <w:rsid w:val="18057602"/>
    <w:rsid w:val="183E0D32"/>
    <w:rsid w:val="18814B4E"/>
    <w:rsid w:val="18F411FD"/>
    <w:rsid w:val="1911554B"/>
    <w:rsid w:val="191C26AB"/>
    <w:rsid w:val="199F2183"/>
    <w:rsid w:val="1A231FC1"/>
    <w:rsid w:val="1A407D70"/>
    <w:rsid w:val="1A501008"/>
    <w:rsid w:val="1AFF658A"/>
    <w:rsid w:val="1B2015FA"/>
    <w:rsid w:val="1B561E69"/>
    <w:rsid w:val="1B682A8D"/>
    <w:rsid w:val="1B751C99"/>
    <w:rsid w:val="1B851185"/>
    <w:rsid w:val="1B9E2392"/>
    <w:rsid w:val="1BEA723A"/>
    <w:rsid w:val="1C420E24"/>
    <w:rsid w:val="1C6A3F7A"/>
    <w:rsid w:val="1C782A98"/>
    <w:rsid w:val="1DA358F3"/>
    <w:rsid w:val="1DC53ABB"/>
    <w:rsid w:val="1DE46737"/>
    <w:rsid w:val="1F3B7695"/>
    <w:rsid w:val="1F5570C1"/>
    <w:rsid w:val="1FBA1254"/>
    <w:rsid w:val="1FBA5176"/>
    <w:rsid w:val="1FC57DA2"/>
    <w:rsid w:val="204F58BE"/>
    <w:rsid w:val="205B101F"/>
    <w:rsid w:val="207F1FD2"/>
    <w:rsid w:val="20D504B9"/>
    <w:rsid w:val="216F2EED"/>
    <w:rsid w:val="21C85928"/>
    <w:rsid w:val="22317971"/>
    <w:rsid w:val="227F510F"/>
    <w:rsid w:val="22AE0FC2"/>
    <w:rsid w:val="234E6DF2"/>
    <w:rsid w:val="238F62D6"/>
    <w:rsid w:val="23966858"/>
    <w:rsid w:val="23A10B26"/>
    <w:rsid w:val="23CE1BA9"/>
    <w:rsid w:val="23F95A94"/>
    <w:rsid w:val="2416177A"/>
    <w:rsid w:val="243840DE"/>
    <w:rsid w:val="246D0A09"/>
    <w:rsid w:val="247E49C4"/>
    <w:rsid w:val="24A535EB"/>
    <w:rsid w:val="24E13BC4"/>
    <w:rsid w:val="254B739F"/>
    <w:rsid w:val="25557D51"/>
    <w:rsid w:val="25A95A70"/>
    <w:rsid w:val="25BA5FA9"/>
    <w:rsid w:val="25BA7C7E"/>
    <w:rsid w:val="25E116AE"/>
    <w:rsid w:val="26113C95"/>
    <w:rsid w:val="26235823"/>
    <w:rsid w:val="262A70BF"/>
    <w:rsid w:val="263E3185"/>
    <w:rsid w:val="269313B5"/>
    <w:rsid w:val="26EE70EA"/>
    <w:rsid w:val="27246CC7"/>
    <w:rsid w:val="274E4B21"/>
    <w:rsid w:val="274F7AFF"/>
    <w:rsid w:val="27747016"/>
    <w:rsid w:val="279C693B"/>
    <w:rsid w:val="27A15DC3"/>
    <w:rsid w:val="27F37477"/>
    <w:rsid w:val="283D6944"/>
    <w:rsid w:val="28625A0D"/>
    <w:rsid w:val="28671B26"/>
    <w:rsid w:val="289A1B0E"/>
    <w:rsid w:val="28AD478B"/>
    <w:rsid w:val="297D0463"/>
    <w:rsid w:val="2A1E11AC"/>
    <w:rsid w:val="2A426A5F"/>
    <w:rsid w:val="2AC80F0C"/>
    <w:rsid w:val="2ACC0E32"/>
    <w:rsid w:val="2AE351AC"/>
    <w:rsid w:val="2BB31ECC"/>
    <w:rsid w:val="2BED16EB"/>
    <w:rsid w:val="2C254F8E"/>
    <w:rsid w:val="2C3E4387"/>
    <w:rsid w:val="2C4958B7"/>
    <w:rsid w:val="2C635CBC"/>
    <w:rsid w:val="2D0B0DBF"/>
    <w:rsid w:val="2D2C5BB2"/>
    <w:rsid w:val="2D5F5552"/>
    <w:rsid w:val="2DA407DD"/>
    <w:rsid w:val="2DF4301D"/>
    <w:rsid w:val="2E24482E"/>
    <w:rsid w:val="2E821BF6"/>
    <w:rsid w:val="2F5248B3"/>
    <w:rsid w:val="2F546A4D"/>
    <w:rsid w:val="2F692DB8"/>
    <w:rsid w:val="2FB92D54"/>
    <w:rsid w:val="301A179E"/>
    <w:rsid w:val="304B698A"/>
    <w:rsid w:val="309768A5"/>
    <w:rsid w:val="31131621"/>
    <w:rsid w:val="31302F7A"/>
    <w:rsid w:val="315A4C65"/>
    <w:rsid w:val="31931DFE"/>
    <w:rsid w:val="3209729B"/>
    <w:rsid w:val="320B006D"/>
    <w:rsid w:val="32634BEE"/>
    <w:rsid w:val="32AB1F51"/>
    <w:rsid w:val="32B53CA7"/>
    <w:rsid w:val="33970296"/>
    <w:rsid w:val="34106DED"/>
    <w:rsid w:val="3496776C"/>
    <w:rsid w:val="35782CA7"/>
    <w:rsid w:val="360748BE"/>
    <w:rsid w:val="362775C2"/>
    <w:rsid w:val="362C1502"/>
    <w:rsid w:val="366156A6"/>
    <w:rsid w:val="36663A77"/>
    <w:rsid w:val="366C5550"/>
    <w:rsid w:val="36C22E36"/>
    <w:rsid w:val="370023EE"/>
    <w:rsid w:val="372938E0"/>
    <w:rsid w:val="38AC2B5E"/>
    <w:rsid w:val="38B02BE2"/>
    <w:rsid w:val="38B07BE2"/>
    <w:rsid w:val="39165144"/>
    <w:rsid w:val="395B30CE"/>
    <w:rsid w:val="396106E4"/>
    <w:rsid w:val="39F7749B"/>
    <w:rsid w:val="3AB46F81"/>
    <w:rsid w:val="3B2D293B"/>
    <w:rsid w:val="3B43343F"/>
    <w:rsid w:val="3B737487"/>
    <w:rsid w:val="3BA773DA"/>
    <w:rsid w:val="3BF16211"/>
    <w:rsid w:val="3BFF52EC"/>
    <w:rsid w:val="3C1078F1"/>
    <w:rsid w:val="3C140D55"/>
    <w:rsid w:val="3C4B742A"/>
    <w:rsid w:val="3C720E5A"/>
    <w:rsid w:val="3C7544A7"/>
    <w:rsid w:val="3C890DD0"/>
    <w:rsid w:val="3CB054DF"/>
    <w:rsid w:val="3CD277D3"/>
    <w:rsid w:val="3DC50703"/>
    <w:rsid w:val="3DD42997"/>
    <w:rsid w:val="3E2B1E90"/>
    <w:rsid w:val="3E974BA8"/>
    <w:rsid w:val="3EBE2135"/>
    <w:rsid w:val="3EE22EC2"/>
    <w:rsid w:val="3F0F061C"/>
    <w:rsid w:val="3F5D194E"/>
    <w:rsid w:val="3FB5536F"/>
    <w:rsid w:val="40322F3F"/>
    <w:rsid w:val="407414B0"/>
    <w:rsid w:val="408847A8"/>
    <w:rsid w:val="41845D3B"/>
    <w:rsid w:val="421F4F76"/>
    <w:rsid w:val="42357935"/>
    <w:rsid w:val="42A06FE7"/>
    <w:rsid w:val="42DF3B90"/>
    <w:rsid w:val="43267FA8"/>
    <w:rsid w:val="44021765"/>
    <w:rsid w:val="442B6688"/>
    <w:rsid w:val="443133A9"/>
    <w:rsid w:val="44675DBB"/>
    <w:rsid w:val="44AD23A9"/>
    <w:rsid w:val="44F71EFD"/>
    <w:rsid w:val="454F7F9A"/>
    <w:rsid w:val="458D0AB3"/>
    <w:rsid w:val="458F482B"/>
    <w:rsid w:val="45FE550D"/>
    <w:rsid w:val="46454EEA"/>
    <w:rsid w:val="46484168"/>
    <w:rsid w:val="4691329D"/>
    <w:rsid w:val="46954FDF"/>
    <w:rsid w:val="46B207D1"/>
    <w:rsid w:val="46FF54BA"/>
    <w:rsid w:val="479A005B"/>
    <w:rsid w:val="47C4581F"/>
    <w:rsid w:val="48181AEE"/>
    <w:rsid w:val="48E81047"/>
    <w:rsid w:val="4A3B288C"/>
    <w:rsid w:val="4B2A2CEA"/>
    <w:rsid w:val="4B885FA4"/>
    <w:rsid w:val="4BDB6BB6"/>
    <w:rsid w:val="4C231829"/>
    <w:rsid w:val="4C250B5E"/>
    <w:rsid w:val="4C3D39E2"/>
    <w:rsid w:val="4CBD7ED0"/>
    <w:rsid w:val="4D04165B"/>
    <w:rsid w:val="4D6317DB"/>
    <w:rsid w:val="4D786CC5"/>
    <w:rsid w:val="4DDC6134"/>
    <w:rsid w:val="4E17716C"/>
    <w:rsid w:val="4E3667B7"/>
    <w:rsid w:val="4EFE6975"/>
    <w:rsid w:val="4F6F161D"/>
    <w:rsid w:val="4F9C5E10"/>
    <w:rsid w:val="4FCB53A6"/>
    <w:rsid w:val="4FFB7978"/>
    <w:rsid w:val="504C766A"/>
    <w:rsid w:val="50BA42F9"/>
    <w:rsid w:val="50C556BE"/>
    <w:rsid w:val="511B51C5"/>
    <w:rsid w:val="513F1C75"/>
    <w:rsid w:val="51BD1D18"/>
    <w:rsid w:val="51E871B6"/>
    <w:rsid w:val="52475675"/>
    <w:rsid w:val="52C503EC"/>
    <w:rsid w:val="53703317"/>
    <w:rsid w:val="53CC09F8"/>
    <w:rsid w:val="54032203"/>
    <w:rsid w:val="54546904"/>
    <w:rsid w:val="546724CF"/>
    <w:rsid w:val="55B0754E"/>
    <w:rsid w:val="560650D6"/>
    <w:rsid w:val="56211D8E"/>
    <w:rsid w:val="565E16B1"/>
    <w:rsid w:val="57051B0B"/>
    <w:rsid w:val="57437492"/>
    <w:rsid w:val="5765747D"/>
    <w:rsid w:val="57FA3D86"/>
    <w:rsid w:val="580C5867"/>
    <w:rsid w:val="58133B49"/>
    <w:rsid w:val="589021E6"/>
    <w:rsid w:val="58D43DEB"/>
    <w:rsid w:val="59050C34"/>
    <w:rsid w:val="59C82D0D"/>
    <w:rsid w:val="59E3512D"/>
    <w:rsid w:val="5A355549"/>
    <w:rsid w:val="5A642D1A"/>
    <w:rsid w:val="5A785655"/>
    <w:rsid w:val="5C7D6EB7"/>
    <w:rsid w:val="5C965543"/>
    <w:rsid w:val="5D3E333B"/>
    <w:rsid w:val="5D99696C"/>
    <w:rsid w:val="5DC10EA2"/>
    <w:rsid w:val="5DE400A5"/>
    <w:rsid w:val="5DE45D0C"/>
    <w:rsid w:val="5E1831B8"/>
    <w:rsid w:val="5E1E00A2"/>
    <w:rsid w:val="5E257683"/>
    <w:rsid w:val="5F0A5FE7"/>
    <w:rsid w:val="5F261B66"/>
    <w:rsid w:val="5F800ACC"/>
    <w:rsid w:val="5FC66C44"/>
    <w:rsid w:val="606049A2"/>
    <w:rsid w:val="6098366A"/>
    <w:rsid w:val="60A56859"/>
    <w:rsid w:val="612956DC"/>
    <w:rsid w:val="617D3332"/>
    <w:rsid w:val="621243C2"/>
    <w:rsid w:val="625937AE"/>
    <w:rsid w:val="62A073F0"/>
    <w:rsid w:val="63C82F8A"/>
    <w:rsid w:val="64264AB1"/>
    <w:rsid w:val="642A59F3"/>
    <w:rsid w:val="64666A06"/>
    <w:rsid w:val="65C82738"/>
    <w:rsid w:val="663B2427"/>
    <w:rsid w:val="66BB1946"/>
    <w:rsid w:val="67535261"/>
    <w:rsid w:val="67B13D35"/>
    <w:rsid w:val="6875223D"/>
    <w:rsid w:val="68776D2D"/>
    <w:rsid w:val="68C006D4"/>
    <w:rsid w:val="69006D22"/>
    <w:rsid w:val="69894F6A"/>
    <w:rsid w:val="69D65CD5"/>
    <w:rsid w:val="69E2467A"/>
    <w:rsid w:val="6A0652A9"/>
    <w:rsid w:val="6BE0108D"/>
    <w:rsid w:val="6BF568E6"/>
    <w:rsid w:val="6CD26C28"/>
    <w:rsid w:val="6D367EC4"/>
    <w:rsid w:val="6D6111F4"/>
    <w:rsid w:val="6D6C0E2A"/>
    <w:rsid w:val="6D9C646A"/>
    <w:rsid w:val="6DE94229"/>
    <w:rsid w:val="6E11552E"/>
    <w:rsid w:val="6EBD0C91"/>
    <w:rsid w:val="6F8A04D3"/>
    <w:rsid w:val="6FA80114"/>
    <w:rsid w:val="6FC67FD9"/>
    <w:rsid w:val="6FEE7F96"/>
    <w:rsid w:val="70664F4E"/>
    <w:rsid w:val="70AD723C"/>
    <w:rsid w:val="70BB1B3E"/>
    <w:rsid w:val="70F57389"/>
    <w:rsid w:val="710A4A0C"/>
    <w:rsid w:val="71630665"/>
    <w:rsid w:val="718D75C1"/>
    <w:rsid w:val="727C1450"/>
    <w:rsid w:val="72C76B03"/>
    <w:rsid w:val="760B4F58"/>
    <w:rsid w:val="76BF3926"/>
    <w:rsid w:val="780954C8"/>
    <w:rsid w:val="780E2ADE"/>
    <w:rsid w:val="788259A6"/>
    <w:rsid w:val="79B53920"/>
    <w:rsid w:val="79E9383F"/>
    <w:rsid w:val="7A5E31EF"/>
    <w:rsid w:val="7AED10D1"/>
    <w:rsid w:val="7B3151C9"/>
    <w:rsid w:val="7B5F67F3"/>
    <w:rsid w:val="7BB03A5B"/>
    <w:rsid w:val="7C8D4919"/>
    <w:rsid w:val="7C9B7181"/>
    <w:rsid w:val="7CAD0B17"/>
    <w:rsid w:val="7D2A752B"/>
    <w:rsid w:val="7D5C0D8D"/>
    <w:rsid w:val="7E917922"/>
    <w:rsid w:val="7F054C3B"/>
    <w:rsid w:val="7FA1773F"/>
    <w:rsid w:val="7FB95B5C"/>
    <w:rsid w:val="7FFA37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5173</Words>
  <Characters>5235</Characters>
  <Lines>0</Lines>
  <Paragraphs>0</Paragraphs>
  <TotalTime>271</TotalTime>
  <ScaleCrop>false</ScaleCrop>
  <LinksUpToDate>false</LinksUpToDate>
  <CharactersWithSpaces>5237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2018-01-10T01:23:00Z</dcterms:created>
  <dc:creator>Administrator</dc:creator>
  <cp:lastModifiedBy>sfsgsggs</cp:lastModifiedBy>
  <cp:lastPrinted>2023-05-24T02:33:00Z</cp:lastPrinted>
  <dcterms:modified xsi:type="dcterms:W3CDTF">2024-07-09T03:16:17Z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002EFFD02AC045FD81287E5FEACF78AF_13</vt:lpwstr>
  </property>
</Properties>
</file>