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B1503">
      <w:pPr>
        <w:widowControl/>
        <w:spacing w:line="520" w:lineRule="atLeast"/>
        <w:ind w:firstLine="883" w:firstLineChars="200"/>
        <w:rPr>
          <w:rFonts w:ascii="黑体" w:hAnsi="黑体" w:eastAsia="黑体" w:cs="Times New Roman"/>
          <w:b/>
          <w:bCs/>
          <w:color w:val="000000"/>
          <w:kern w:val="0"/>
          <w:sz w:val="44"/>
          <w:szCs w:val="44"/>
        </w:rPr>
      </w:pPr>
      <w:r>
        <w:rPr>
          <w:rFonts w:hint="eastAsia" w:ascii="黑体" w:hAnsi="黑体" w:eastAsia="黑体" w:cs="Times New Roman"/>
          <w:b/>
          <w:bCs/>
          <w:color w:val="auto"/>
          <w:kern w:val="0"/>
          <w:sz w:val="44"/>
          <w:szCs w:val="44"/>
          <w:lang w:val="en-US" w:eastAsia="zh-CN"/>
        </w:rPr>
        <w:t>庐山市隘口中学</w:t>
      </w:r>
      <w:r>
        <w:rPr>
          <w:rFonts w:hint="eastAsia" w:ascii="黑体" w:hAnsi="黑体" w:eastAsia="黑体" w:cs="Times New Roman"/>
          <w:b/>
          <w:bCs/>
          <w:color w:val="auto"/>
          <w:kern w:val="0"/>
          <w:sz w:val="44"/>
          <w:szCs w:val="44"/>
        </w:rPr>
        <w:t>2</w:t>
      </w:r>
      <w:r>
        <w:rPr>
          <w:rFonts w:hint="eastAsia" w:ascii="黑体" w:hAnsi="黑体" w:eastAsia="黑体" w:cs="Times New Roman"/>
          <w:b/>
          <w:bCs/>
          <w:color w:val="000000"/>
          <w:kern w:val="0"/>
          <w:sz w:val="44"/>
          <w:szCs w:val="44"/>
        </w:rPr>
        <w:t>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4A0F9220">
      <w:pPr>
        <w:pStyle w:val="13"/>
        <w:spacing w:line="600" w:lineRule="atLeast"/>
        <w:jc w:val="center"/>
        <w:rPr>
          <w:rFonts w:ascii="黑体" w:hAnsi="黑体" w:eastAsia="黑体"/>
          <w:color w:val="000000"/>
          <w:sz w:val="32"/>
          <w:szCs w:val="32"/>
        </w:rPr>
      </w:pPr>
    </w:p>
    <w:p w14:paraId="7996F611">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43484531">
      <w:pPr>
        <w:pStyle w:val="13"/>
        <w:rPr>
          <w:rFonts w:ascii="宋体" w:hAnsi="宋体"/>
          <w:color w:val="000000"/>
        </w:rPr>
      </w:pPr>
    </w:p>
    <w:p w14:paraId="7D9E3689">
      <w:pPr>
        <w:pStyle w:val="13"/>
        <w:tabs>
          <w:tab w:val="right" w:pos="8306"/>
        </w:tabs>
        <w:spacing w:line="600" w:lineRule="atLeast"/>
        <w:ind w:firstLine="640"/>
        <w:jc w:val="left"/>
        <w:rPr>
          <w:rFonts w:ascii="仿宋_GB2312" w:eastAsia="仿宋_GB2312"/>
          <w:b/>
          <w:bCs/>
          <w:color w:val="000000"/>
          <w:sz w:val="32"/>
          <w:szCs w:val="32"/>
        </w:rPr>
      </w:pPr>
      <w:r>
        <w:rPr>
          <w:rFonts w:hint="eastAsia" w:ascii="黑体" w:hAnsi="黑体" w:eastAsia="黑体" w:cs="黑体"/>
          <w:b/>
          <w:bCs/>
          <w:color w:val="000000"/>
          <w:sz w:val="32"/>
          <w:szCs w:val="32"/>
        </w:rPr>
        <w:t xml:space="preserve">第一部分  </w:t>
      </w:r>
      <w:r>
        <w:rPr>
          <w:rFonts w:hint="eastAsia" w:ascii="黑体" w:hAnsi="黑体" w:eastAsia="黑体" w:cs="黑体"/>
          <w:b/>
          <w:bCs/>
          <w:color w:val="000000"/>
          <w:sz w:val="32"/>
          <w:szCs w:val="32"/>
          <w:lang w:val="en-US" w:eastAsia="zh-CN"/>
        </w:rPr>
        <w:t>庐山市隘口中学</w:t>
      </w:r>
      <w:r>
        <w:rPr>
          <w:rFonts w:hint="eastAsia" w:ascii="黑体" w:hAnsi="黑体" w:eastAsia="黑体" w:cs="黑体"/>
          <w:b/>
          <w:bCs/>
          <w:color w:val="000000"/>
          <w:sz w:val="32"/>
          <w:szCs w:val="32"/>
        </w:rPr>
        <w:t>概况</w:t>
      </w:r>
      <w:r>
        <w:rPr>
          <w:rFonts w:ascii="仿宋_GB2312" w:eastAsia="仿宋_GB2312"/>
          <w:b/>
          <w:bCs/>
          <w:color w:val="000000"/>
          <w:sz w:val="32"/>
          <w:szCs w:val="32"/>
        </w:rPr>
        <w:tab/>
      </w:r>
    </w:p>
    <w:p w14:paraId="1DF7CC46">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0D89249D">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B3F222A">
      <w:pPr>
        <w:pStyle w:val="13"/>
        <w:spacing w:line="600" w:lineRule="atLeast"/>
        <w:ind w:firstLine="640"/>
        <w:jc w:val="left"/>
        <w:rPr>
          <w:rFonts w:hint="eastAsia" w:ascii="黑体" w:hAnsi="黑体" w:eastAsia="黑体" w:cs="黑体"/>
          <w:b/>
          <w:bCs/>
          <w:color w:val="000000"/>
          <w:sz w:val="32"/>
          <w:szCs w:val="32"/>
        </w:rPr>
      </w:pPr>
      <w:r>
        <w:rPr>
          <w:rFonts w:hint="eastAsia" w:ascii="黑体" w:hAnsi="黑体" w:eastAsia="黑体" w:cs="黑体"/>
          <w:b/>
          <w:bCs/>
          <w:color w:val="000000"/>
          <w:sz w:val="32"/>
          <w:szCs w:val="32"/>
        </w:rPr>
        <w:t xml:space="preserve">第二部分  </w:t>
      </w:r>
      <w:r>
        <w:rPr>
          <w:rFonts w:hint="eastAsia" w:ascii="黑体" w:hAnsi="黑体" w:eastAsia="黑体" w:cs="黑体"/>
          <w:b/>
          <w:bCs/>
          <w:color w:val="000000"/>
          <w:sz w:val="32"/>
          <w:szCs w:val="32"/>
          <w:lang w:val="en-US" w:eastAsia="zh-CN"/>
        </w:rPr>
        <w:t>庐山市隘口中学</w:t>
      </w:r>
      <w:r>
        <w:rPr>
          <w:rFonts w:hint="eastAsia" w:ascii="黑体" w:hAnsi="黑体" w:eastAsia="黑体" w:cs="黑体"/>
          <w:b/>
          <w:bCs/>
          <w:color w:val="000000"/>
          <w:sz w:val="32"/>
          <w:szCs w:val="32"/>
        </w:rPr>
        <w:t>202</w:t>
      </w:r>
      <w:r>
        <w:rPr>
          <w:rFonts w:hint="eastAsia" w:ascii="黑体" w:hAnsi="黑体" w:eastAsia="黑体" w:cs="黑体"/>
          <w:b/>
          <w:bCs/>
          <w:color w:val="000000"/>
          <w:sz w:val="32"/>
          <w:szCs w:val="32"/>
          <w:lang w:val="en-US" w:eastAsia="zh-CN"/>
        </w:rPr>
        <w:t>4</w:t>
      </w:r>
      <w:r>
        <w:rPr>
          <w:rFonts w:hint="eastAsia" w:ascii="黑体" w:hAnsi="黑体" w:eastAsia="黑体" w:cs="黑体"/>
          <w:b/>
          <w:bCs/>
          <w:color w:val="000000"/>
          <w:sz w:val="32"/>
          <w:szCs w:val="32"/>
        </w:rPr>
        <w:t>年单位预算表</w:t>
      </w:r>
    </w:p>
    <w:p w14:paraId="6746629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9927C9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C2922B6">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75C13B3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53138C6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9BB3557">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86650E4">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598C810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2BA82EAF">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0B5B81B5">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5E7CD7F4">
      <w:pPr>
        <w:pStyle w:val="13"/>
        <w:spacing w:line="600" w:lineRule="atLeast"/>
        <w:ind w:firstLine="640"/>
        <w:jc w:val="left"/>
        <w:rPr>
          <w:rFonts w:hint="eastAsia" w:ascii="黑体" w:hAnsi="黑体" w:eastAsia="黑体" w:cs="黑体"/>
          <w:b/>
          <w:bCs/>
          <w:color w:val="000000"/>
          <w:sz w:val="32"/>
          <w:szCs w:val="32"/>
        </w:rPr>
      </w:pPr>
      <w:r>
        <w:rPr>
          <w:rFonts w:hint="eastAsia" w:ascii="黑体" w:hAnsi="黑体" w:eastAsia="黑体" w:cs="黑体"/>
          <w:b/>
          <w:bCs/>
          <w:color w:val="000000"/>
          <w:sz w:val="32"/>
          <w:szCs w:val="32"/>
        </w:rPr>
        <w:t xml:space="preserve">第三部分 </w:t>
      </w:r>
      <w:r>
        <w:rPr>
          <w:rFonts w:hint="eastAsia" w:ascii="黑体" w:hAnsi="黑体" w:eastAsia="黑体" w:cs="黑体"/>
          <w:b/>
          <w:bCs/>
          <w:color w:val="000000"/>
          <w:sz w:val="32"/>
          <w:szCs w:val="32"/>
          <w:lang w:val="en-US" w:eastAsia="zh-CN"/>
        </w:rPr>
        <w:t>庐山市隘口中学</w:t>
      </w:r>
      <w:r>
        <w:rPr>
          <w:rFonts w:hint="eastAsia" w:ascii="黑体" w:hAnsi="黑体" w:eastAsia="黑体" w:cs="黑体"/>
          <w:b/>
          <w:bCs/>
          <w:color w:val="000000"/>
          <w:sz w:val="32"/>
          <w:szCs w:val="32"/>
        </w:rPr>
        <w:t>202</w:t>
      </w:r>
      <w:r>
        <w:rPr>
          <w:rFonts w:hint="eastAsia" w:ascii="黑体" w:hAnsi="黑体" w:eastAsia="黑体" w:cs="黑体"/>
          <w:b/>
          <w:bCs/>
          <w:color w:val="000000"/>
          <w:sz w:val="32"/>
          <w:szCs w:val="32"/>
          <w:lang w:val="en-US" w:eastAsia="zh-CN"/>
        </w:rPr>
        <w:t>4</w:t>
      </w:r>
      <w:r>
        <w:rPr>
          <w:rFonts w:hint="eastAsia" w:ascii="黑体" w:hAnsi="黑体" w:eastAsia="黑体" w:cs="黑体"/>
          <w:b/>
          <w:bCs/>
          <w:color w:val="000000"/>
          <w:sz w:val="32"/>
          <w:szCs w:val="32"/>
        </w:rPr>
        <w:t>年单位预算情况说明</w:t>
      </w:r>
    </w:p>
    <w:p w14:paraId="64F8891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3A0129A1">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B428D5C">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303404C8">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5D382459">
      <w:pPr>
        <w:pStyle w:val="13"/>
        <w:spacing w:line="600" w:lineRule="atLeast"/>
        <w:ind w:firstLine="640"/>
        <w:jc w:val="left"/>
        <w:rPr>
          <w:rFonts w:hint="eastAsia" w:ascii="黑体" w:hAnsi="黑体" w:eastAsia="黑体" w:cs="黑体"/>
          <w:b/>
          <w:bCs/>
          <w:color w:val="000000"/>
          <w:sz w:val="32"/>
          <w:szCs w:val="32"/>
        </w:rPr>
      </w:pPr>
      <w:r>
        <w:rPr>
          <w:rFonts w:hint="eastAsia" w:ascii="黑体" w:hAnsi="黑体" w:eastAsia="黑体" w:cs="黑体"/>
          <w:b/>
          <w:bCs/>
          <w:color w:val="000000"/>
          <w:sz w:val="32"/>
          <w:szCs w:val="32"/>
        </w:rPr>
        <w:t>第四部分  名词解释</w:t>
      </w:r>
    </w:p>
    <w:p w14:paraId="1BC3D431">
      <w:pPr>
        <w:widowControl/>
        <w:spacing w:line="580" w:lineRule="exact"/>
        <w:jc w:val="center"/>
        <w:rPr>
          <w:rFonts w:ascii="仿宋_GB2312" w:eastAsia="仿宋_GB2312"/>
          <w:b/>
          <w:sz w:val="32"/>
          <w:szCs w:val="30"/>
        </w:rPr>
      </w:pPr>
    </w:p>
    <w:p w14:paraId="1ADD38AD">
      <w:pPr>
        <w:widowControl/>
        <w:spacing w:line="580" w:lineRule="exact"/>
        <w:jc w:val="center"/>
        <w:rPr>
          <w:rFonts w:ascii="仿宋_GB2312" w:eastAsia="仿宋_GB2312"/>
          <w:b/>
          <w:sz w:val="32"/>
          <w:szCs w:val="30"/>
        </w:rPr>
      </w:pPr>
    </w:p>
    <w:p w14:paraId="3BFA5283">
      <w:pPr>
        <w:widowControl/>
        <w:spacing w:line="580" w:lineRule="exact"/>
        <w:jc w:val="center"/>
        <w:rPr>
          <w:rFonts w:hint="eastAsia" w:ascii="黑体" w:hAnsi="黑体" w:eastAsia="黑体" w:cs="黑体"/>
          <w:b/>
          <w:sz w:val="32"/>
          <w:szCs w:val="30"/>
        </w:rPr>
      </w:pPr>
      <w:r>
        <w:rPr>
          <w:rFonts w:hint="eastAsia" w:ascii="黑体" w:hAnsi="黑体" w:eastAsia="黑体" w:cs="黑体"/>
          <w:b/>
          <w:sz w:val="32"/>
          <w:szCs w:val="30"/>
        </w:rPr>
        <w:t xml:space="preserve">第一部分  </w:t>
      </w:r>
      <w:r>
        <w:rPr>
          <w:rFonts w:hint="eastAsia" w:ascii="黑体" w:hAnsi="黑体" w:eastAsia="黑体" w:cs="黑体"/>
          <w:b/>
          <w:bCs/>
          <w:color w:val="000000"/>
          <w:sz w:val="32"/>
          <w:szCs w:val="32"/>
          <w:lang w:val="en-US" w:eastAsia="zh-CN"/>
        </w:rPr>
        <w:t>庐山市隘口中学</w:t>
      </w:r>
      <w:r>
        <w:rPr>
          <w:rFonts w:hint="eastAsia" w:ascii="黑体" w:hAnsi="黑体" w:eastAsia="黑体" w:cs="黑体"/>
          <w:b/>
          <w:sz w:val="32"/>
          <w:szCs w:val="30"/>
        </w:rPr>
        <w:t>概况</w:t>
      </w:r>
    </w:p>
    <w:p w14:paraId="2CCBA0E9">
      <w:pPr>
        <w:widowControl/>
        <w:spacing w:line="580" w:lineRule="exact"/>
        <w:jc w:val="left"/>
        <w:rPr>
          <w:rFonts w:hint="eastAsia" w:ascii="黑体" w:hAnsi="黑体" w:eastAsia="黑体" w:cs="黑体"/>
          <w:b/>
          <w:sz w:val="36"/>
          <w:szCs w:val="36"/>
        </w:rPr>
      </w:pPr>
    </w:p>
    <w:p w14:paraId="08D2975E">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4B134F70">
      <w:pPr>
        <w:ind w:firstLine="640" w:firstLineChars="200"/>
        <w:jc w:val="left"/>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庐山市隘口初中是一所公办初中，主要职责是：</w:t>
      </w:r>
    </w:p>
    <w:p w14:paraId="21081820">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（一）贯彻落实党的教育和体育工作的方针、政策、法律和法规，研究全市教育改革发展重大问题，综合指导、协调和管理全市的教育体育工作。</w:t>
      </w:r>
    </w:p>
    <w:p w14:paraId="2ACFA066">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（二）编制庐山市隘口初中教育事业发展规划、计划的实施，指导全镇办学体制改革，理顺教育内部和外部的关系，建立适应全镇经济社会发展的教育体制及运营机制。</w:t>
      </w:r>
    </w:p>
    <w:p w14:paraId="68ADA897">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（三）综合管理全镇学前教育、初中教育及社会力量办学工作，指导和管理初中的教育教学工作，负责教育督导与评估。</w:t>
      </w:r>
    </w:p>
    <w:p w14:paraId="4F052AE8">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（四）负责推进教育均衡发展和促进教育公平，全面实施素质教育。统筹管理全镇教育系统对外交流工作。</w:t>
      </w:r>
    </w:p>
    <w:p w14:paraId="5C3F294C">
      <w:pPr>
        <w:pStyle w:val="5"/>
        <w:spacing w:before="0" w:beforeAutospacing="0" w:after="0" w:afterAutospacing="0"/>
        <w:ind w:firstLine="450" w:firstLineChars="150"/>
        <w:rPr>
          <w:rFonts w:hint="eastAsia" w:ascii="仿宋_GB2312" w:eastAsia="仿宋_GB2312"/>
          <w:color w:val="000000"/>
          <w:sz w:val="30"/>
          <w:szCs w:val="30"/>
        </w:rPr>
      </w:pPr>
      <w:r>
        <w:rPr>
          <w:rFonts w:hint="eastAsia" w:ascii="仿宋_GB2312" w:eastAsia="仿宋_GB2312"/>
          <w:color w:val="000000"/>
          <w:sz w:val="30"/>
          <w:szCs w:val="30"/>
        </w:rPr>
        <w:t>（五）负责隘口镇教师队伍建设和教师继续教育工作；负责教师管理工作，组织实施教师资格制度；负责管理语言文字工作；指导和组织推广普通话和规范汉字书写工作；参与拟订幼儿园和初中机构编制、人事管理、工资福利、收入分配的有关政策；承担教师资格认定申报工作；负责对发展教育事业做出突出贡献者进行奖励；在庐山市教体局的指导下接受大中专院校毕业生就业工作。</w:t>
      </w:r>
    </w:p>
    <w:p w14:paraId="7A978A0D">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（六）统筹管理本单位教育经费，会同有关部门拟定筹措教育经费、教育基建投资的规划，按有关规定管理中央、省、市对全市的教育拨、贷款及捐赠资金，监督测评全市教育经费的筹措和使用管理情况。</w:t>
      </w:r>
    </w:p>
    <w:p w14:paraId="3F4E8689">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（七）归口庐山市教育体育初中工作。</w:t>
      </w:r>
    </w:p>
    <w:p w14:paraId="0F2AE409">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（八）协助有关部门指导学校的思想政治工作、德育工作、体育卫生艺术教育及国防教育工作，统筹协调学校的安全稳定工作。</w:t>
      </w:r>
    </w:p>
    <w:p w14:paraId="022781AA">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（九）指导庐山市隘口初中教育宣传、教育系统信息化建设和现代远程教育及校园网络建设工作。承担学校教育基本信息的统计、分析和发布。</w:t>
      </w:r>
    </w:p>
    <w:p w14:paraId="7FF43F1A">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（十）统筹规划竞技体育发展，竟技运动项目设置与重点布局。组织安排各类赛事。</w:t>
      </w:r>
    </w:p>
    <w:p w14:paraId="403A3379">
      <w:pPr>
        <w:ind w:firstLine="64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（十一）实施全民健身计划，指导群众性体育活动的发展，实施国家体育锻炼标准，开展国民体质监测；加强社区体育工作，正确引导群众的健身活动；</w:t>
      </w:r>
    </w:p>
    <w:p w14:paraId="111BF39A">
      <w:pPr>
        <w:ind w:firstLine="64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（十二）承办市政府交办的其他工作。</w:t>
      </w:r>
    </w:p>
    <w:p w14:paraId="4FC2B9B5">
      <w:pPr>
        <w:rPr>
          <w:b/>
          <w:sz w:val="36"/>
          <w:szCs w:val="36"/>
        </w:rPr>
      </w:pPr>
      <w:r>
        <w:rPr>
          <w:rFonts w:hint="eastAsia"/>
          <w:b/>
          <w:sz w:val="36"/>
          <w:szCs w:val="36"/>
        </w:rPr>
        <w:t>二、机构设置及人员情况</w:t>
      </w:r>
    </w:p>
    <w:p w14:paraId="741A0D80">
      <w:pPr>
        <w:ind w:firstLine="640" w:firstLineChars="200"/>
        <w:rPr>
          <w:rFonts w:ascii="仿宋" w:hAnsi="仿宋" w:eastAsia="仿宋"/>
          <w:sz w:val="32"/>
          <w:szCs w:val="32"/>
          <w:u w:val="none"/>
        </w:rPr>
      </w:pPr>
      <w:r>
        <w:rPr>
          <w:rFonts w:ascii="仿宋" w:hAnsi="仿宋" w:eastAsia="仿宋"/>
          <w:sz w:val="32"/>
          <w:szCs w:val="32"/>
          <w:u w:val="none"/>
        </w:rPr>
        <w:t>2023</w:t>
      </w:r>
      <w:r>
        <w:rPr>
          <w:rFonts w:hint="eastAsia" w:ascii="仿宋" w:hAnsi="仿宋" w:eastAsia="仿宋"/>
          <w:sz w:val="32"/>
          <w:szCs w:val="32"/>
          <w:u w:val="none"/>
        </w:rPr>
        <w:t>年</w:t>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${page540426799.ds254512694_REP_JXJC_AGENCY_WZR_NAME}</w:instrText>
      </w:r>
      <w:r>
        <w:rPr>
          <w:rFonts w:ascii="仿宋" w:hAnsi="仿宋" w:eastAsia="仿宋"/>
          <w:sz w:val="32"/>
          <w:szCs w:val="32"/>
          <w:u w:val="none"/>
        </w:rPr>
        <w:fldChar w:fldCharType="separate"/>
      </w:r>
      <w:r>
        <w:rPr>
          <w:rFonts w:hint="eastAsia" w:ascii="仿宋" w:hAnsi="仿宋" w:eastAsia="仿宋"/>
          <w:sz w:val="32"/>
          <w:szCs w:val="32"/>
          <w:u w:val="none"/>
          <w:lang w:eastAsia="zh-CN"/>
        </w:rPr>
        <w:t>庐山市隘口中学</w:t>
      </w:r>
      <w:r>
        <w:rPr>
          <w:u w:val="none"/>
        </w:rPr>
        <w:fldChar w:fldCharType="end"/>
      </w:r>
      <w:r>
        <w:rPr>
          <w:rFonts w:hint="eastAsia" w:ascii="仿宋" w:hAnsi="仿宋" w:eastAsia="仿宋"/>
          <w:sz w:val="32"/>
          <w:szCs w:val="32"/>
          <w:u w:val="none"/>
        </w:rPr>
        <w:t>内设处室</w:t>
      </w:r>
      <w:r>
        <w:rPr>
          <w:rFonts w:hint="eastAsia" w:ascii="仿宋_GB2312" w:eastAsia="仿宋_GB2312"/>
          <w:sz w:val="32"/>
          <w:szCs w:val="30"/>
          <w:u w:val="none"/>
          <w:lang w:val="en-US" w:eastAsia="zh-CN"/>
        </w:rPr>
        <w:t>5</w:t>
      </w:r>
      <w:r>
        <w:rPr>
          <w:rFonts w:ascii="仿宋" w:hAnsi="仿宋" w:eastAsia="仿宋"/>
          <w:sz w:val="32"/>
          <w:szCs w:val="32"/>
          <w:u w:val="none"/>
        </w:rPr>
        <w:t xml:space="preserve"> </w:t>
      </w:r>
      <w:r>
        <w:rPr>
          <w:rFonts w:hint="eastAsia" w:ascii="仿宋" w:hAnsi="仿宋" w:eastAsia="仿宋"/>
          <w:sz w:val="32"/>
          <w:szCs w:val="32"/>
          <w:u w:val="none"/>
        </w:rPr>
        <w:t>个，</w:t>
      </w:r>
      <w:r>
        <w:rPr>
          <w:rFonts w:ascii="仿宋" w:hAnsi="仿宋" w:eastAsia="仿宋"/>
          <w:sz w:val="32"/>
          <w:szCs w:val="32"/>
          <w:u w:val="none"/>
        </w:rPr>
        <w:t>包括</w:t>
      </w:r>
      <w:r>
        <w:rPr>
          <w:rFonts w:hint="eastAsia" w:ascii="仿宋" w:hAnsi="仿宋" w:eastAsia="仿宋"/>
          <w:sz w:val="32"/>
          <w:szCs w:val="32"/>
          <w:u w:val="none"/>
        </w:rPr>
        <w:t>：（</w:t>
      </w:r>
      <w:r>
        <w:rPr>
          <w:rFonts w:hint="eastAsia" w:ascii="仿宋" w:hAnsi="仿宋" w:eastAsia="仿宋" w:cs="仿宋"/>
          <w:color w:val="000000"/>
          <w:sz w:val="32"/>
          <w:szCs w:val="32"/>
          <w:u w:val="none"/>
        </w:rPr>
        <w:t>办公室、</w:t>
      </w:r>
      <w:r>
        <w:rPr>
          <w:rFonts w:hint="eastAsia" w:ascii="仿宋" w:hAnsi="仿宋" w:eastAsia="仿宋" w:cs="仿宋"/>
          <w:color w:val="000000"/>
          <w:sz w:val="32"/>
          <w:szCs w:val="32"/>
          <w:u w:val="none"/>
          <w:lang w:val="en-US" w:eastAsia="zh-CN"/>
        </w:rPr>
        <w:t>教导处、德育处、总务处、保卫科</w:t>
      </w:r>
      <w:r>
        <w:rPr>
          <w:rFonts w:hint="eastAsia" w:ascii="仿宋" w:hAnsi="仿宋" w:eastAsia="仿宋"/>
          <w:sz w:val="32"/>
          <w:szCs w:val="32"/>
          <w:u w:val="none"/>
        </w:rPr>
        <w:t>）。</w:t>
      </w:r>
    </w:p>
    <w:p w14:paraId="13A36179">
      <w:pPr>
        <w:ind w:firstLine="640" w:firstLineChars="200"/>
        <w:rPr>
          <w:rFonts w:ascii="仿宋" w:hAnsi="仿宋" w:eastAsia="仿宋"/>
          <w:color w:val="auto"/>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20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rPr>
        <w:t>全部补助事业编制人数 2</w:t>
      </w:r>
      <w:r>
        <w:rPr>
          <w:rFonts w:hint="eastAsia" w:ascii="仿宋" w:hAnsi="仿宋" w:eastAsia="仿宋"/>
          <w:sz w:val="32"/>
          <w:szCs w:val="32"/>
          <w:lang w:val="en-US" w:eastAsia="zh-CN"/>
        </w:rPr>
        <w:t>0</w:t>
      </w:r>
      <w:r>
        <w:rPr>
          <w:rFonts w:hint="eastAsia" w:ascii="仿宋" w:hAnsi="仿宋" w:eastAsia="仿宋"/>
          <w:sz w:val="32"/>
          <w:szCs w:val="32"/>
        </w:rPr>
        <w:t>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20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20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rPr>
        <w:t xml:space="preserve">全部补助事业在职人数 </w:t>
      </w:r>
      <w:r>
        <w:rPr>
          <w:rFonts w:hint="eastAsia" w:ascii="仿宋" w:hAnsi="仿宋" w:eastAsia="仿宋"/>
          <w:sz w:val="32"/>
          <w:szCs w:val="32"/>
          <w:lang w:val="en-US" w:eastAsia="zh-CN"/>
        </w:rPr>
        <w:t>20</w:t>
      </w:r>
      <w:r>
        <w:rPr>
          <w:rFonts w:hint="eastAsia" w:ascii="仿宋" w:hAnsi="仿宋" w:eastAsia="仿宋"/>
          <w:sz w:val="32"/>
          <w:szCs w:val="32"/>
        </w:rPr>
        <w:t>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10</w:t>
      </w:r>
      <w:r>
        <w:rPr>
          <w:rFonts w:ascii="仿宋" w:hAnsi="仿宋" w:eastAsia="仿宋"/>
          <w:sz w:val="32"/>
          <w:szCs w:val="32"/>
        </w:rPr>
        <w:t>人,遗属人数</w:t>
      </w:r>
      <w:r>
        <w:rPr>
          <w:rFonts w:hint="eastAsia" w:ascii="仿宋" w:hAnsi="仿宋" w:eastAsia="仿宋"/>
          <w:sz w:val="32"/>
          <w:szCs w:val="32"/>
          <w:lang w:val="en-US" w:eastAsia="zh-CN"/>
        </w:rPr>
        <w:t>3</w:t>
      </w:r>
      <w:r>
        <w:rPr>
          <w:rFonts w:ascii="仿宋" w:hAnsi="仿宋" w:eastAsia="仿宋"/>
          <w:sz w:val="32"/>
          <w:szCs w:val="32"/>
        </w:rPr>
        <w:t>人。</w:t>
      </w:r>
      <w:r>
        <w:fldChar w:fldCharType="end"/>
      </w:r>
      <w:bookmarkStart w:id="0" w:name="_GoBack"/>
      <w:bookmarkEnd w:id="0"/>
    </w:p>
    <w:p w14:paraId="27D36FF1">
      <w:pPr>
        <w:widowControl/>
        <w:spacing w:line="580" w:lineRule="exact"/>
        <w:jc w:val="center"/>
        <w:rPr>
          <w:rFonts w:ascii="仿宋_GB2312" w:eastAsia="仿宋_GB2312"/>
          <w:b/>
          <w:szCs w:val="30"/>
        </w:rPr>
      </w:pPr>
    </w:p>
    <w:p w14:paraId="0F1D3249">
      <w:pPr>
        <w:widowControl/>
        <w:spacing w:line="580" w:lineRule="exact"/>
        <w:jc w:val="center"/>
        <w:rPr>
          <w:rFonts w:hint="eastAsia" w:ascii="黑体" w:hAnsi="黑体" w:eastAsia="黑体" w:cs="黑体"/>
          <w:b/>
          <w:sz w:val="32"/>
          <w:szCs w:val="30"/>
        </w:rPr>
      </w:pPr>
      <w:r>
        <w:rPr>
          <w:rFonts w:hint="eastAsia" w:ascii="黑体" w:hAnsi="黑体" w:eastAsia="黑体" w:cs="黑体"/>
          <w:b/>
          <w:sz w:val="32"/>
          <w:szCs w:val="30"/>
        </w:rPr>
        <w:t xml:space="preserve">第二部分 </w:t>
      </w:r>
      <w:r>
        <w:rPr>
          <w:rFonts w:hint="eastAsia" w:ascii="黑体" w:hAnsi="黑体" w:eastAsia="黑体" w:cs="黑体"/>
          <w:b w:val="0"/>
          <w:bCs/>
          <w:sz w:val="32"/>
          <w:szCs w:val="30"/>
        </w:rPr>
        <w:t xml:space="preserve"> </w:t>
      </w:r>
      <w:r>
        <w:rPr>
          <w:rFonts w:hint="eastAsia" w:ascii="黑体" w:hAnsi="黑体" w:eastAsia="黑体" w:cs="黑体"/>
          <w:b/>
          <w:bCs w:val="0"/>
          <w:kern w:val="0"/>
          <w:sz w:val="32"/>
          <w:szCs w:val="32"/>
        </w:rPr>
        <w:fldChar w:fldCharType="begin"/>
      </w:r>
      <w:r>
        <w:rPr>
          <w:rFonts w:hint="eastAsia" w:ascii="黑体" w:hAnsi="黑体" w:eastAsia="黑体" w:cs="黑体"/>
          <w:b/>
          <w:bCs w:val="0"/>
          <w:kern w:val="0"/>
          <w:sz w:val="32"/>
          <w:szCs w:val="32"/>
        </w:rPr>
        <w:instrText xml:space="preserve">MERGEFIELD ${page540426799.ds254512694_REP_JXJC_AGENCY_WZR_NAME}</w:instrText>
      </w:r>
      <w:r>
        <w:rPr>
          <w:rFonts w:hint="eastAsia" w:ascii="黑体" w:hAnsi="黑体" w:eastAsia="黑体" w:cs="黑体"/>
          <w:b/>
          <w:bCs w:val="0"/>
          <w:kern w:val="0"/>
          <w:sz w:val="32"/>
          <w:szCs w:val="32"/>
        </w:rPr>
        <w:fldChar w:fldCharType="separate"/>
      </w:r>
      <w:r>
        <w:rPr>
          <w:rFonts w:hint="eastAsia" w:ascii="黑体" w:hAnsi="黑体" w:eastAsia="黑体" w:cs="黑体"/>
          <w:b/>
          <w:bCs w:val="0"/>
          <w:kern w:val="0"/>
          <w:sz w:val="32"/>
          <w:szCs w:val="32"/>
          <w:lang w:eastAsia="zh-CN"/>
        </w:rPr>
        <w:t>庐山市隘口中学</w:t>
      </w:r>
      <w:r>
        <w:rPr>
          <w:rFonts w:hint="eastAsia" w:ascii="黑体" w:hAnsi="黑体" w:eastAsia="黑体" w:cs="黑体"/>
          <w:b/>
          <w:bCs w:val="0"/>
        </w:rPr>
        <w:fldChar w:fldCharType="end"/>
      </w:r>
      <w:r>
        <w:rPr>
          <w:rFonts w:hint="eastAsia" w:ascii="黑体" w:hAnsi="黑体" w:eastAsia="黑体" w:cs="黑体"/>
          <w:b/>
          <w:sz w:val="32"/>
          <w:szCs w:val="30"/>
        </w:rPr>
        <w:t>202</w:t>
      </w:r>
      <w:r>
        <w:rPr>
          <w:rFonts w:hint="eastAsia" w:ascii="黑体" w:hAnsi="黑体" w:eastAsia="黑体" w:cs="黑体"/>
          <w:b/>
          <w:sz w:val="32"/>
          <w:szCs w:val="30"/>
          <w:lang w:val="en-US" w:eastAsia="zh-CN"/>
        </w:rPr>
        <w:t>4</w:t>
      </w:r>
      <w:r>
        <w:rPr>
          <w:rFonts w:hint="eastAsia" w:ascii="黑体" w:hAnsi="黑体" w:eastAsia="黑体" w:cs="黑体"/>
          <w:b/>
          <w:sz w:val="32"/>
          <w:szCs w:val="30"/>
        </w:rPr>
        <w:t>年单位预算表</w:t>
      </w:r>
    </w:p>
    <w:p w14:paraId="7F07E45F">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26A7D998">
      <w:pPr>
        <w:ind w:firstLine="640" w:firstLineChars="200"/>
        <w:jc w:val="left"/>
        <w:rPr>
          <w:rStyle w:val="12"/>
          <w:rFonts w:ascii="仿宋" w:hAnsi="仿宋" w:eastAsia="仿宋"/>
          <w:bCs/>
          <w:sz w:val="32"/>
          <w:szCs w:val="32"/>
        </w:rPr>
      </w:pPr>
    </w:p>
    <w:p w14:paraId="281F4418">
      <w:pPr>
        <w:ind w:firstLine="640" w:firstLineChars="200"/>
        <w:jc w:val="left"/>
        <w:rPr>
          <w:rStyle w:val="12"/>
          <w:rFonts w:ascii="仿宋" w:hAnsi="仿宋" w:eastAsia="仿宋"/>
          <w:bCs/>
          <w:sz w:val="32"/>
          <w:szCs w:val="32"/>
        </w:rPr>
      </w:pPr>
    </w:p>
    <w:p w14:paraId="120CB56B">
      <w:pPr>
        <w:ind w:firstLine="640" w:firstLineChars="200"/>
        <w:jc w:val="left"/>
        <w:rPr>
          <w:rStyle w:val="12"/>
          <w:rFonts w:ascii="仿宋" w:hAnsi="仿宋" w:eastAsia="仿宋"/>
          <w:bCs/>
          <w:sz w:val="32"/>
          <w:szCs w:val="32"/>
        </w:rPr>
      </w:pPr>
    </w:p>
    <w:p w14:paraId="3477868A">
      <w:pPr>
        <w:ind w:firstLine="640" w:firstLineChars="200"/>
        <w:jc w:val="left"/>
        <w:rPr>
          <w:rStyle w:val="12"/>
          <w:rFonts w:ascii="仿宋" w:hAnsi="仿宋" w:eastAsia="仿宋"/>
          <w:bCs/>
          <w:sz w:val="32"/>
          <w:szCs w:val="32"/>
        </w:rPr>
      </w:pPr>
    </w:p>
    <w:p w14:paraId="7C98DD75">
      <w:pPr>
        <w:widowControl/>
        <w:spacing w:line="580" w:lineRule="exact"/>
        <w:jc w:val="center"/>
        <w:rPr>
          <w:rFonts w:hint="eastAsia" w:ascii="黑体" w:hAnsi="黑体" w:eastAsia="黑体" w:cs="黑体"/>
          <w:b/>
          <w:bCs w:val="0"/>
          <w:sz w:val="32"/>
          <w:szCs w:val="30"/>
        </w:rPr>
      </w:pPr>
      <w:r>
        <w:rPr>
          <w:rFonts w:hint="eastAsia" w:ascii="黑体" w:hAnsi="黑体" w:eastAsia="黑体" w:cs="黑体"/>
          <w:b/>
          <w:kern w:val="0"/>
          <w:sz w:val="32"/>
          <w:szCs w:val="32"/>
        </w:rPr>
        <w:t>第三部分</w:t>
      </w:r>
      <w:r>
        <w:rPr>
          <w:rFonts w:hint="eastAsia" w:ascii="黑体" w:hAnsi="黑体" w:eastAsia="黑体" w:cs="黑体"/>
          <w:b w:val="0"/>
          <w:bCs/>
          <w:kern w:val="0"/>
          <w:sz w:val="32"/>
          <w:szCs w:val="32"/>
        </w:rPr>
        <w:t xml:space="preserve"> </w:t>
      </w:r>
      <w:r>
        <w:rPr>
          <w:rFonts w:hint="eastAsia" w:ascii="黑体" w:hAnsi="黑体" w:eastAsia="黑体" w:cs="黑体"/>
          <w:b w:val="0"/>
          <w:bCs/>
          <w:sz w:val="32"/>
          <w:szCs w:val="30"/>
        </w:rPr>
        <w:t xml:space="preserve"> </w:t>
      </w:r>
      <w:r>
        <w:rPr>
          <w:rFonts w:hint="eastAsia" w:ascii="黑体" w:hAnsi="黑体" w:eastAsia="黑体" w:cs="黑体"/>
          <w:b/>
          <w:bCs w:val="0"/>
          <w:kern w:val="0"/>
          <w:sz w:val="32"/>
          <w:szCs w:val="32"/>
        </w:rPr>
        <w:fldChar w:fldCharType="begin"/>
      </w:r>
      <w:r>
        <w:rPr>
          <w:rFonts w:hint="eastAsia" w:ascii="黑体" w:hAnsi="黑体" w:eastAsia="黑体" w:cs="黑体"/>
          <w:b/>
          <w:bCs w:val="0"/>
          <w:kern w:val="0"/>
          <w:sz w:val="32"/>
          <w:szCs w:val="32"/>
        </w:rPr>
        <w:instrText xml:space="preserve">MERGEFIELD ${page540426799.ds254512694_REP_JXJC_AGENCY_WZR_NAME}</w:instrText>
      </w:r>
      <w:r>
        <w:rPr>
          <w:rFonts w:hint="eastAsia" w:ascii="黑体" w:hAnsi="黑体" w:eastAsia="黑体" w:cs="黑体"/>
          <w:b/>
          <w:bCs w:val="0"/>
          <w:kern w:val="0"/>
          <w:sz w:val="32"/>
          <w:szCs w:val="32"/>
        </w:rPr>
        <w:fldChar w:fldCharType="separate"/>
      </w:r>
      <w:r>
        <w:rPr>
          <w:rFonts w:hint="eastAsia" w:ascii="黑体" w:hAnsi="黑体" w:eastAsia="黑体" w:cs="黑体"/>
          <w:b/>
          <w:bCs w:val="0"/>
          <w:kern w:val="0"/>
          <w:sz w:val="32"/>
          <w:szCs w:val="32"/>
          <w:lang w:eastAsia="zh-CN"/>
        </w:rPr>
        <w:t>庐山市隘口中学</w:t>
      </w:r>
      <w:r>
        <w:rPr>
          <w:rFonts w:hint="eastAsia" w:ascii="黑体" w:hAnsi="黑体" w:eastAsia="黑体" w:cs="黑体"/>
          <w:b/>
          <w:bCs w:val="0"/>
        </w:rPr>
        <w:fldChar w:fldCharType="end"/>
      </w:r>
      <w:r>
        <w:rPr>
          <w:rFonts w:hint="eastAsia" w:ascii="黑体" w:hAnsi="黑体" w:eastAsia="黑体" w:cs="黑体"/>
          <w:b/>
          <w:bCs w:val="0"/>
          <w:sz w:val="32"/>
          <w:szCs w:val="30"/>
        </w:rPr>
        <w:t>202</w:t>
      </w:r>
      <w:r>
        <w:rPr>
          <w:rFonts w:hint="eastAsia" w:ascii="黑体" w:hAnsi="黑体" w:eastAsia="黑体" w:cs="黑体"/>
          <w:b/>
          <w:bCs w:val="0"/>
          <w:sz w:val="32"/>
          <w:szCs w:val="30"/>
          <w:lang w:val="en-US" w:eastAsia="zh-CN"/>
        </w:rPr>
        <w:t>4</w:t>
      </w:r>
      <w:r>
        <w:rPr>
          <w:rFonts w:hint="eastAsia" w:ascii="黑体" w:hAnsi="黑体" w:eastAsia="黑体" w:cs="黑体"/>
          <w:b/>
          <w:bCs w:val="0"/>
          <w:sz w:val="32"/>
          <w:szCs w:val="30"/>
        </w:rPr>
        <w:t>年单位预算情况说明</w:t>
      </w:r>
    </w:p>
    <w:p w14:paraId="663D512D">
      <w:pPr>
        <w:widowControl/>
        <w:spacing w:line="580" w:lineRule="exact"/>
        <w:jc w:val="center"/>
        <w:rPr>
          <w:rFonts w:ascii="仿宋_GB2312" w:eastAsia="仿宋_GB2312"/>
          <w:b/>
          <w:sz w:val="32"/>
          <w:szCs w:val="30"/>
        </w:rPr>
      </w:pPr>
    </w:p>
    <w:p w14:paraId="2C814944">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2FEEB7C3">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1DEB8C0A">
      <w:pPr>
        <w:widowControl/>
        <w:ind w:firstLine="640" w:firstLineChars="200"/>
        <w:rPr>
          <w:rFonts w:hint="eastAsia" w:ascii="仿宋" w:hAnsi="仿宋" w:cs="Times New Roman" w:eastAsiaTheme="minorEastAsia"/>
          <w:color w:val="auto"/>
          <w:kern w:val="0"/>
          <w:sz w:val="32"/>
          <w:szCs w:val="32"/>
          <w:lang w:eastAsia="zh-CN"/>
        </w:rPr>
      </w:pPr>
      <w:r>
        <w:rPr>
          <w:rFonts w:ascii="仿宋" w:hAnsi="仿宋" w:eastAsia="仿宋" w:cs="Times New Roman"/>
          <w:kern w:val="0"/>
          <w:sz w:val="32"/>
          <w:szCs w:val="32"/>
        </w:rPr>
        <w:t>2023</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庐山市隘口中学</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492.77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减少51.61</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446.18</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增减6.8</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增加的</w:t>
      </w:r>
      <w:r>
        <w:rPr>
          <w:rFonts w:hint="eastAsia" w:ascii="仿宋" w:hAnsi="仿宋" w:eastAsia="仿宋" w:cs="仿宋"/>
          <w:b w:val="0"/>
          <w:bCs w:val="0"/>
          <w:color w:val="auto"/>
          <w:sz w:val="32"/>
          <w:szCs w:val="32"/>
          <w:lang w:val="en-US" w:eastAsia="zh-CN"/>
        </w:rPr>
        <w:t>主要原因：是正常调资和社会保险费缴纳的提高。</w:t>
      </w:r>
      <w:r>
        <w:rPr>
          <w:rFonts w:hint="eastAsia"/>
          <w:color w:val="auto"/>
          <w:lang w:eastAsia="zh-CN"/>
        </w:rPr>
        <w:t>）</w:t>
      </w:r>
    </w:p>
    <w:p w14:paraId="35D30E70">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4503284E">
      <w:pPr>
        <w:widowControl/>
        <w:ind w:firstLine="640" w:firstLineChars="200"/>
        <w:rPr>
          <w:rFonts w:hint="eastAsia"/>
          <w:color w:val="FF0000"/>
          <w:lang w:eastAsia="zh-CN"/>
        </w:rPr>
      </w:pPr>
      <w:r>
        <w:rPr>
          <w:rStyle w:val="12"/>
          <w:rFonts w:hint="eastAsia" w:ascii="仿宋" w:hAnsi="仿宋" w:eastAsia="仿宋"/>
          <w:sz w:val="32"/>
          <w:szCs w:val="32"/>
        </w:rPr>
        <w:t>2</w:t>
      </w:r>
      <w:r>
        <w:rPr>
          <w:rStyle w:val="12"/>
          <w:rFonts w:ascii="仿宋" w:hAnsi="仿宋" w:eastAsia="仿宋"/>
          <w:sz w:val="32"/>
          <w:szCs w:val="32"/>
        </w:rPr>
        <w:t>023</w:t>
      </w:r>
      <w:r>
        <w:rPr>
          <w:rStyle w:val="12"/>
          <w:rFonts w:hint="eastAsia" w:ascii="仿宋" w:hAnsi="仿宋" w:eastAsia="仿宋"/>
          <w:sz w:val="32"/>
          <w:szCs w:val="32"/>
        </w:rPr>
        <w:t>年</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${page540426799.ds254512694_REP_JXJC_AGENCY_WZR_NAME}</w:instrText>
      </w:r>
      <w:r>
        <w:rPr>
          <w:rStyle w:val="12"/>
          <w:rFonts w:ascii="仿宋" w:hAnsi="仿宋" w:eastAsia="仿宋"/>
          <w:sz w:val="32"/>
          <w:szCs w:val="32"/>
        </w:rPr>
        <w:fldChar w:fldCharType="separate"/>
      </w:r>
      <w:r>
        <w:rPr>
          <w:rStyle w:val="12"/>
          <w:rFonts w:hint="eastAsia" w:ascii="仿宋" w:hAnsi="仿宋" w:eastAsia="仿宋"/>
          <w:sz w:val="32"/>
          <w:szCs w:val="32"/>
          <w:lang w:eastAsia="zh-CN"/>
        </w:rPr>
        <w:t>庐山市隘口中学</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lang w:val="en-US" w:eastAsia="zh-CN"/>
        </w:rPr>
        <w:t>492.77</w:t>
      </w:r>
      <w:r>
        <w:rPr>
          <w:rStyle w:val="12"/>
          <w:rFonts w:ascii="仿宋" w:hAnsi="仿宋" w:eastAsia="仿宋"/>
          <w:sz w:val="32"/>
          <w:szCs w:val="32"/>
        </w:rPr>
        <w:t>万元,较上年预算安排</w:t>
      </w:r>
      <w:r>
        <w:rPr>
          <w:rStyle w:val="12"/>
          <w:rFonts w:hint="eastAsia" w:ascii="仿宋" w:hAnsi="仿宋" w:eastAsia="仿宋"/>
          <w:sz w:val="32"/>
          <w:szCs w:val="32"/>
          <w:lang w:val="en-US" w:eastAsia="zh-CN"/>
        </w:rPr>
        <w:t>减少51.61</w:t>
      </w:r>
      <w:r>
        <w:rPr>
          <w:rStyle w:val="12"/>
          <w:rFonts w:ascii="仿宋" w:hAnsi="仿宋" w:eastAsia="仿宋"/>
          <w:sz w:val="32"/>
          <w:szCs w:val="32"/>
        </w:rPr>
        <w:t>万元;</w:t>
      </w:r>
      <w:r>
        <w:fldChar w:fldCharType="end"/>
      </w:r>
      <w:r>
        <w:rPr>
          <w:rStyle w:val="12"/>
          <w:rFonts w:hint="eastAsia" w:ascii="仿宋" w:hAnsi="仿宋" w:eastAsia="仿宋"/>
          <w:sz w:val="32"/>
          <w:szCs w:val="32"/>
        </w:rPr>
        <w:t xml:space="preserve"> </w:t>
      </w:r>
      <w:r>
        <w:rPr>
          <w:rStyle w:val="12"/>
          <w:rFonts w:hint="eastAsia" w:ascii="仿宋" w:hAnsi="仿宋" w:eastAsia="仿宋" w:cs="Times New Roman"/>
          <w:sz w:val="32"/>
          <w:szCs w:val="32"/>
          <w:lang w:val="en-US" w:eastAsia="zh-CN"/>
        </w:rPr>
        <w:t>（减少的</w:t>
      </w:r>
      <w:r>
        <w:rPr>
          <w:rFonts w:hint="eastAsia" w:ascii="仿宋" w:hAnsi="仿宋" w:eastAsia="仿宋" w:cs="仿宋"/>
          <w:b w:val="0"/>
          <w:bCs w:val="0"/>
          <w:color w:val="auto"/>
          <w:sz w:val="32"/>
          <w:szCs w:val="32"/>
          <w:lang w:val="en-US" w:eastAsia="zh-CN"/>
        </w:rPr>
        <w:t>主要原因：是上年退休人员2名。</w:t>
      </w:r>
      <w:r>
        <w:rPr>
          <w:rFonts w:hint="eastAsia"/>
          <w:color w:val="FF0000"/>
          <w:lang w:eastAsia="zh-CN"/>
        </w:rPr>
        <w:t>）</w:t>
      </w:r>
    </w:p>
    <w:p w14:paraId="7C836FF7">
      <w:pPr>
        <w:widowControl/>
        <w:ind w:firstLine="640" w:firstLineChars="200"/>
        <w:rPr>
          <w:rStyle w:val="12"/>
          <w:rFonts w:ascii="仿宋" w:hAnsi="仿宋" w:eastAsia="仿宋"/>
          <w:color w:val="auto"/>
          <w:sz w:val="32"/>
          <w:szCs w:val="32"/>
        </w:rPr>
      </w:pPr>
      <w:r>
        <w:rPr>
          <w:rStyle w:val="12"/>
          <w:rFonts w:hint="eastAsia" w:ascii="仿宋" w:hAnsi="仿宋" w:eastAsia="仿宋"/>
          <w:sz w:val="32"/>
          <w:szCs w:val="32"/>
        </w:rPr>
        <w:t>其中：</w:t>
      </w:r>
      <w:r>
        <w:rPr>
          <w:rStyle w:val="12"/>
          <w:rFonts w:hint="eastAsia" w:ascii="仿宋" w:hAnsi="仿宋" w:eastAsia="仿宋" w:cs="Times New Roman"/>
          <w:sz w:val="32"/>
          <w:szCs w:val="32"/>
        </w:rPr>
        <w:t>按支出项目类别划分：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446.18</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6.8</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441.75</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4.43</w:t>
      </w:r>
      <w:r>
        <w:rPr>
          <w:rStyle w:val="12"/>
          <w:rFonts w:ascii="仿宋" w:hAnsi="仿宋" w:eastAsia="仿宋"/>
          <w:sz w:val="32"/>
          <w:szCs w:val="32"/>
        </w:rPr>
        <w:t>万元。</w:t>
      </w:r>
      <w: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46.59</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减少58.41</w:t>
      </w:r>
      <w:r>
        <w:rPr>
          <w:rStyle w:val="12"/>
          <w:rFonts w:ascii="仿宋" w:hAnsi="仿宋" w:eastAsia="仿宋"/>
          <w:color w:val="auto"/>
          <w:sz w:val="32"/>
          <w:szCs w:val="32"/>
        </w:rPr>
        <w:t>万元;</w:t>
      </w:r>
      <w:r>
        <w:rPr>
          <w:color w:val="auto"/>
        </w:rPr>
        <w:fldChar w:fldCharType="end"/>
      </w:r>
    </w:p>
    <w:p w14:paraId="10F4E010">
      <w:pPr>
        <w:ind w:firstLine="640" w:firstLineChars="200"/>
        <w:rPr>
          <w:rStyle w:val="12"/>
          <w:rFonts w:ascii="仿宋" w:hAnsi="仿宋" w:eastAsia="仿宋"/>
          <w:b/>
          <w:color w:val="auto"/>
          <w:sz w:val="20"/>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w:t>
      </w:r>
      <w:r>
        <w:rPr>
          <w:rStyle w:val="12"/>
          <w:rFonts w:hint="eastAsia" w:ascii="仿宋" w:hAnsi="仿宋" w:eastAsia="仿宋"/>
          <w:color w:val="auto"/>
          <w:sz w:val="32"/>
          <w:szCs w:val="32"/>
          <w:lang w:val="en-US" w:eastAsia="zh-CN"/>
        </w:rPr>
        <w:t>教育支出366.70万元，</w:t>
      </w:r>
      <w:r>
        <w:rPr>
          <w:rStyle w:val="12"/>
          <w:rFonts w:ascii="仿宋" w:hAnsi="仿宋" w:eastAsia="仿宋"/>
          <w:color w:val="auto"/>
          <w:sz w:val="32"/>
          <w:szCs w:val="32"/>
        </w:rPr>
        <w:t>较上年预算安排</w:t>
      </w:r>
      <w:r>
        <w:rPr>
          <w:rStyle w:val="12"/>
          <w:rFonts w:hint="eastAsia" w:ascii="仿宋" w:hAnsi="仿宋" w:eastAsia="仿宋"/>
          <w:color w:val="auto"/>
          <w:sz w:val="32"/>
          <w:szCs w:val="32"/>
          <w:lang w:val="en-US" w:eastAsia="zh-CN"/>
        </w:rPr>
        <w:t>减少64.3</w:t>
      </w:r>
      <w:r>
        <w:rPr>
          <w:rStyle w:val="12"/>
          <w:rFonts w:ascii="仿宋" w:hAnsi="仿宋" w:eastAsia="仿宋"/>
          <w:color w:val="auto"/>
          <w:sz w:val="32"/>
          <w:szCs w:val="32"/>
        </w:rPr>
        <w:t>万元;社会保障和就业支出</w:t>
      </w:r>
      <w:r>
        <w:rPr>
          <w:rStyle w:val="12"/>
          <w:rFonts w:hint="eastAsia" w:ascii="仿宋" w:hAnsi="仿宋" w:eastAsia="仿宋"/>
          <w:color w:val="auto"/>
          <w:sz w:val="32"/>
          <w:szCs w:val="32"/>
          <w:lang w:val="en-US" w:eastAsia="zh-CN"/>
        </w:rPr>
        <w:t>68.41</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27.06</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23.38</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增加10.22</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34.28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0.52</w:t>
      </w:r>
      <w:r>
        <w:rPr>
          <w:rStyle w:val="12"/>
          <w:rFonts w:ascii="仿宋" w:hAnsi="仿宋" w:eastAsia="仿宋"/>
          <w:color w:val="auto"/>
          <w:sz w:val="32"/>
          <w:szCs w:val="32"/>
        </w:rPr>
        <w:t>万元。</w:t>
      </w:r>
      <w:r>
        <w:rPr>
          <w:color w:val="auto"/>
        </w:rPr>
        <w:fldChar w:fldCharType="end"/>
      </w:r>
    </w:p>
    <w:p w14:paraId="52C3819A">
      <w:pPr>
        <w:ind w:firstLine="640" w:firstLineChars="200"/>
        <w:rPr>
          <w:color w:val="auto"/>
        </w:rPr>
      </w:pPr>
      <w:r>
        <w:rPr>
          <w:rStyle w:val="12"/>
          <w:rFonts w:hint="eastAsia" w:ascii="仿宋" w:hAnsi="仿宋" w:eastAsia="仿宋"/>
          <w:color w:val="auto"/>
          <w:sz w:val="32"/>
          <w:szCs w:val="32"/>
        </w:rPr>
        <w:t>按支出经济分类划分：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${page540426799.ds197859873_REP_BGT_T_HC1100002019DXQ01DW_JJMX}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工资福利支出</w:t>
      </w:r>
      <w:r>
        <w:rPr>
          <w:rStyle w:val="12"/>
          <w:rFonts w:hint="eastAsia" w:ascii="仿宋" w:hAnsi="仿宋" w:eastAsia="仿宋"/>
          <w:color w:val="auto"/>
          <w:sz w:val="32"/>
          <w:szCs w:val="32"/>
          <w:lang w:val="en-US" w:eastAsia="zh-CN"/>
        </w:rPr>
        <w:t>441.75</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28.47</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4.43</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增加0.29</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color w:val="auto"/>
        </w:rPr>
        <w:fldChar w:fldCharType="end"/>
      </w:r>
    </w:p>
    <w:p w14:paraId="7F833E9F">
      <w:pPr>
        <w:ind w:firstLine="320" w:firstLineChars="100"/>
        <w:rPr>
          <w:rStyle w:val="12"/>
          <w:rFonts w:hint="eastAsia" w:ascii="Adobe 仿宋 Std R" w:hAnsi="Adobe 仿宋 Std R" w:eastAsia="Adobe 仿宋 Std R"/>
          <w:b/>
          <w:color w:val="auto"/>
          <w:sz w:val="32"/>
          <w:szCs w:val="32"/>
          <w:lang w:eastAsia="zh-CN"/>
        </w:rPr>
      </w:pPr>
      <w:r>
        <w:rPr>
          <w:rStyle w:val="12"/>
          <w:rFonts w:hint="eastAsia" w:ascii="Adobe 仿宋 Std R" w:hAnsi="Adobe 仿宋 Std R" w:eastAsia="Adobe 仿宋 Std R"/>
          <w:b/>
          <w:color w:val="auto"/>
          <w:sz w:val="32"/>
          <w:szCs w:val="32"/>
        </w:rPr>
        <w:t xml:space="preserve"> (三)财政拨款支出情况</w:t>
      </w:r>
    </w:p>
    <w:p w14:paraId="7111747E">
      <w:pPr>
        <w:widowControl/>
        <w:ind w:firstLine="640" w:firstLineChars="200"/>
        <w:rPr>
          <w:rFonts w:hint="default" w:ascii="仿宋" w:hAnsi="仿宋" w:cs="Times New Roman" w:eastAsiaTheme="minorEastAsia"/>
          <w:color w:val="auto"/>
          <w:kern w:val="0"/>
          <w:sz w:val="32"/>
          <w:szCs w:val="32"/>
          <w:lang w:val="en-US"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hint="eastAsia" w:ascii="仿宋" w:hAnsi="仿宋" w:eastAsia="仿宋"/>
          <w:color w:val="auto"/>
          <w:sz w:val="32"/>
          <w:szCs w:val="32"/>
          <w:lang w:val="en-US" w:eastAsia="zh-CN"/>
        </w:rPr>
        <w:t>庐山市隘口中学</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${page540426799.ds357974894_REP_BGT_T_HC1100002019_DXQ02DW_S_CBXJ}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财政拨款支出预算总额</w:t>
      </w:r>
      <w:r>
        <w:rPr>
          <w:rStyle w:val="12"/>
          <w:rFonts w:hint="eastAsia" w:ascii="仿宋" w:hAnsi="仿宋" w:eastAsia="仿宋"/>
          <w:color w:val="auto"/>
          <w:sz w:val="32"/>
          <w:szCs w:val="32"/>
          <w:lang w:val="en-US" w:eastAsia="zh-CN"/>
        </w:rPr>
        <w:t>446.18</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增加6.8</w:t>
      </w:r>
      <w:r>
        <w:rPr>
          <w:rStyle w:val="12"/>
          <w:rFonts w:ascii="仿宋" w:hAnsi="仿宋" w:eastAsia="仿宋"/>
          <w:color w:val="auto"/>
          <w:sz w:val="32"/>
          <w:szCs w:val="32"/>
        </w:rPr>
        <w:t>万元;</w:t>
      </w:r>
      <w:r>
        <w:rPr>
          <w:color w:val="auto"/>
        </w:rPr>
        <w:fldChar w:fldCharType="end"/>
      </w:r>
      <w:r>
        <w:rPr>
          <w:rFonts w:hint="eastAsia" w:ascii="仿宋" w:hAnsi="仿宋" w:eastAsia="仿宋" w:cs="仿宋"/>
          <w:b w:val="0"/>
          <w:bCs w:val="0"/>
          <w:color w:val="auto"/>
          <w:sz w:val="32"/>
          <w:szCs w:val="32"/>
          <w:lang w:val="en-US" w:eastAsia="zh-CN"/>
        </w:rPr>
        <w:t>增加的主要原因：是正常调资和社会保险费缴纳的提高</w:t>
      </w:r>
      <w:r>
        <w:rPr>
          <w:rFonts w:hint="eastAsia" w:ascii="仿宋" w:hAnsi="仿宋" w:eastAsia="仿宋" w:cs="Times New Roman"/>
          <w:color w:val="auto"/>
          <w:kern w:val="0"/>
          <w:sz w:val="32"/>
          <w:szCs w:val="32"/>
          <w:lang w:val="en-US" w:eastAsia="zh-CN"/>
        </w:rPr>
        <w:t>。</w:t>
      </w:r>
    </w:p>
    <w:p w14:paraId="45AF860A">
      <w:pPr>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${page400644146.ds247441498_REP_BGT_T_HC1100002019DXQ01_GNCBMX}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万元,较上年预算安排增</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社会保障和就业支出</w:t>
      </w:r>
      <w:r>
        <w:rPr>
          <w:rStyle w:val="12"/>
          <w:rFonts w:hint="eastAsia" w:ascii="仿宋" w:hAnsi="仿宋" w:eastAsia="仿宋"/>
          <w:color w:val="auto"/>
          <w:sz w:val="32"/>
          <w:szCs w:val="32"/>
          <w:lang w:val="en-US" w:eastAsia="zh-CN"/>
        </w:rPr>
        <w:t>68.41</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27.06</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卫生健康支出</w:t>
      </w:r>
      <w:r>
        <w:rPr>
          <w:rStyle w:val="12"/>
          <w:rFonts w:hint="eastAsia" w:ascii="仿宋" w:hAnsi="仿宋" w:eastAsia="仿宋"/>
          <w:color w:val="auto"/>
          <w:sz w:val="32"/>
          <w:szCs w:val="32"/>
          <w:lang w:val="en-US" w:eastAsia="zh-CN"/>
        </w:rPr>
        <w:t>23.38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10.22</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住房保障支出</w:t>
      </w:r>
      <w:r>
        <w:rPr>
          <w:rStyle w:val="12"/>
          <w:rFonts w:hint="eastAsia" w:ascii="仿宋" w:hAnsi="仿宋" w:eastAsia="仿宋"/>
          <w:color w:val="auto"/>
          <w:sz w:val="32"/>
          <w:szCs w:val="32"/>
          <w:lang w:val="en-US" w:eastAsia="zh-CN"/>
        </w:rPr>
        <w:t>34.28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较上年预算安排减少</w:t>
      </w:r>
      <w:r>
        <w:rPr>
          <w:rStyle w:val="12"/>
          <w:rFonts w:hint="eastAsia" w:ascii="仿宋" w:hAnsi="仿宋" w:eastAsia="仿宋"/>
          <w:color w:val="auto"/>
          <w:sz w:val="32"/>
          <w:szCs w:val="32"/>
          <w:lang w:val="en-US" w:eastAsia="zh-CN"/>
        </w:rPr>
        <w:t>0.52</w:t>
      </w:r>
      <w:r>
        <w:rPr>
          <w:rStyle w:val="12"/>
          <w:rFonts w:ascii="仿宋" w:hAnsi="仿宋" w:eastAsia="仿宋"/>
          <w:color w:val="auto"/>
          <w:sz w:val="32"/>
          <w:szCs w:val="32"/>
        </w:rPr>
        <w:t>万元。</w:t>
      </w:r>
      <w:r>
        <w:rPr>
          <w:color w:val="auto"/>
        </w:rPr>
        <w:fldChar w:fldCharType="end"/>
      </w:r>
    </w:p>
    <w:p w14:paraId="1E89C14D">
      <w:pPr>
        <w:ind w:firstLine="640" w:firstLineChars="200"/>
        <w:rPr>
          <w:color w:val="auto"/>
        </w:rPr>
      </w:pPr>
      <w:r>
        <w:rPr>
          <w:rStyle w:val="12"/>
          <w:rFonts w:hint="eastAsia" w:ascii="仿宋" w:hAnsi="仿宋" w:eastAsia="仿宋"/>
          <w:color w:val="auto"/>
          <w:sz w:val="32"/>
          <w:szCs w:val="32"/>
        </w:rPr>
        <w:t>按支出项目类别划分：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446.18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6.8</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441.75</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28.47</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4.43</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46.59</w:t>
      </w:r>
      <w:r>
        <w:rPr>
          <w:rStyle w:val="12"/>
          <w:rFonts w:ascii="仿宋" w:hAnsi="仿宋" w:eastAsia="仿宋"/>
          <w:color w:val="auto"/>
          <w:sz w:val="32"/>
          <w:szCs w:val="32"/>
        </w:rPr>
        <w:t>元,较上年预算安排减少</w:t>
      </w:r>
      <w:r>
        <w:rPr>
          <w:rStyle w:val="12"/>
          <w:rFonts w:hint="eastAsia" w:ascii="仿宋" w:hAnsi="仿宋" w:eastAsia="仿宋"/>
          <w:color w:val="auto"/>
          <w:sz w:val="32"/>
          <w:szCs w:val="32"/>
          <w:lang w:val="en-US" w:eastAsia="zh-CN"/>
        </w:rPr>
        <w:t>58.41</w:t>
      </w:r>
      <w:r>
        <w:rPr>
          <w:rStyle w:val="12"/>
          <w:rFonts w:ascii="仿宋" w:hAnsi="仿宋" w:eastAsia="仿宋"/>
          <w:color w:val="auto"/>
          <w:sz w:val="32"/>
          <w:szCs w:val="32"/>
        </w:rPr>
        <w:t>万元;其中：商品和服务支出</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w:t>
      </w:r>
      <w:r>
        <w:rPr>
          <w:color w:val="auto"/>
        </w:rPr>
        <w:fldChar w:fldCharType="end"/>
      </w:r>
    </w:p>
    <w:p w14:paraId="3D7BD623">
      <w:pPr>
        <w:ind w:firstLine="420" w:firstLineChars="200"/>
        <w:rPr>
          <w:color w:val="auto"/>
        </w:rPr>
      </w:pPr>
    </w:p>
    <w:p w14:paraId="1BF79DE5">
      <w:pPr>
        <w:ind w:firstLine="320" w:firstLineChars="100"/>
        <w:rPr>
          <w:rStyle w:val="12"/>
          <w:rFonts w:ascii="Adobe 仿宋 Std R" w:hAnsi="Adobe 仿宋 Std R" w:eastAsia="Adobe 仿宋 Std R"/>
          <w:b/>
          <w:bCs w:val="0"/>
          <w:color w:val="auto"/>
          <w:sz w:val="32"/>
          <w:szCs w:val="32"/>
        </w:rPr>
      </w:pPr>
      <w:r>
        <w:rPr>
          <w:rStyle w:val="12"/>
          <w:rFonts w:hint="eastAsia" w:ascii="Adobe 仿宋 Std R" w:hAnsi="Adobe 仿宋 Std R" w:eastAsia="Adobe 仿宋 Std R"/>
          <w:b/>
          <w:bCs w:val="0"/>
          <w:color w:val="auto"/>
          <w:sz w:val="32"/>
          <w:szCs w:val="32"/>
        </w:rPr>
        <w:t>(四)政府性基金情况</w:t>
      </w:r>
    </w:p>
    <w:p w14:paraId="06DFA4B5">
      <w:pPr>
        <w:ind w:firstLine="640" w:firstLineChars="200"/>
        <w:rPr>
          <w:rStyle w:val="12"/>
          <w:rFonts w:ascii="仿宋" w:hAnsi="仿宋" w:eastAsia="仿宋" w:cs="Times New Roman"/>
          <w:color w:val="auto"/>
          <w:sz w:val="32"/>
          <w:szCs w:val="32"/>
        </w:rPr>
      </w:pPr>
      <w:r>
        <w:rPr>
          <w:rStyle w:val="12"/>
          <w:rFonts w:hint="eastAsia" w:ascii="仿宋" w:hAnsi="仿宋" w:eastAsia="仿宋" w:cs="Times New Roman"/>
          <w:color w:val="auto"/>
          <w:sz w:val="32"/>
          <w:szCs w:val="32"/>
        </w:rPr>
        <w:t>本单位没有使用政府性基金预算拨款安排的支出</w:t>
      </w:r>
    </w:p>
    <w:p w14:paraId="1AF901EB">
      <w:pPr>
        <w:ind w:firstLine="320"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（五）国有资本经营情况</w:t>
      </w:r>
    </w:p>
    <w:p w14:paraId="07E4F8F7">
      <w:pPr>
        <w:widowControl/>
        <w:ind w:firstLine="640" w:firstLineChars="200"/>
        <w:rPr>
          <w:rStyle w:val="12"/>
          <w:rFonts w:hint="eastAsia" w:ascii="Adobe 仿宋 Std R" w:hAnsi="Adobe 仿宋 Std R" w:eastAsia="Adobe 仿宋 Std R"/>
          <w:color w:val="auto"/>
          <w:sz w:val="32"/>
          <w:szCs w:val="32"/>
          <w:lang w:val="en-US" w:eastAsia="zh-CN"/>
        </w:rPr>
      </w:pPr>
      <w:r>
        <w:rPr>
          <w:rStyle w:val="12"/>
          <w:rFonts w:hint="eastAsia" w:ascii="Adobe 仿宋 Std R" w:hAnsi="Adobe 仿宋 Std R" w:eastAsia="Adobe 仿宋 Std R"/>
          <w:color w:val="auto"/>
          <w:sz w:val="32"/>
          <w:szCs w:val="32"/>
        </w:rPr>
        <w:t>本单位没有使用国有资本经营预算拨款安排的支出</w:t>
      </w:r>
      <w:r>
        <w:rPr>
          <w:rStyle w:val="12"/>
          <w:rFonts w:hint="eastAsia" w:ascii="Adobe 仿宋 Std R" w:hAnsi="Adobe 仿宋 Std R" w:eastAsia="Adobe 仿宋 Std R"/>
          <w:color w:val="auto"/>
          <w:sz w:val="32"/>
          <w:szCs w:val="32"/>
          <w:lang w:eastAsia="zh-CN"/>
        </w:rPr>
        <w:t>。</w:t>
      </w:r>
    </w:p>
    <w:p w14:paraId="692CFCAA">
      <w:pPr>
        <w:ind w:firstLine="321" w:firstLineChars="100"/>
        <w:rPr>
          <w:rStyle w:val="12"/>
          <w:rFonts w:ascii="Adobe 仿宋 Std R" w:hAnsi="Adobe 仿宋 Std R" w:eastAsia="Adobe 仿宋 Std R"/>
          <w:b/>
          <w:color w:val="auto"/>
          <w:sz w:val="32"/>
          <w:szCs w:val="32"/>
        </w:rPr>
      </w:pPr>
      <w:r>
        <w:rPr>
          <w:rStyle w:val="12"/>
          <w:rFonts w:hint="eastAsia" w:asciiTheme="majorEastAsia" w:hAnsiTheme="majorEastAsia" w:eastAsiaTheme="majorEastAsia"/>
          <w:b/>
          <w:color w:val="auto"/>
          <w:sz w:val="32"/>
          <w:szCs w:val="32"/>
        </w:rPr>
        <w:t xml:space="preserve"> </w:t>
      </w:r>
      <w:r>
        <w:rPr>
          <w:rStyle w:val="12"/>
          <w:rFonts w:hint="eastAsia" w:ascii="Adobe 仿宋 Std R" w:hAnsi="Adobe 仿宋 Std R" w:eastAsia="Adobe 仿宋 Std R"/>
          <w:b/>
          <w:color w:val="auto"/>
          <w:sz w:val="32"/>
          <w:szCs w:val="32"/>
        </w:rPr>
        <w:t>(六)机关运行经费等重要事项的说明</w:t>
      </w:r>
    </w:p>
    <w:p w14:paraId="677D15F5">
      <w:pPr>
        <w:widowControl/>
        <w:ind w:firstLine="640" w:firstLineChars="200"/>
        <w:rPr>
          <w:rStyle w:val="12"/>
          <w:rFonts w:hint="eastAsia" w:ascii="Adobe 仿宋 Std R" w:hAnsi="Adobe 仿宋 Std R" w:eastAsia="Adobe 仿宋 Std R" w:cs="Times New Roman"/>
          <w:color w:val="auto"/>
          <w:sz w:val="32"/>
          <w:szCs w:val="32"/>
          <w:lang w:eastAsia="zh-CN"/>
        </w:rPr>
      </w:pPr>
      <w:r>
        <w:rPr>
          <w:rStyle w:val="12"/>
          <w:rFonts w:hint="eastAsia" w:ascii="Adobe 仿宋 Std R" w:hAnsi="Adobe 仿宋 Std R" w:eastAsia="Adobe 仿宋 Std R" w:cs="Times New Roman"/>
          <w:color w:val="auto"/>
          <w:sz w:val="32"/>
          <w:szCs w:val="32"/>
        </w:rPr>
        <w:t>本单位非行政参公单位，无机关运行经费</w:t>
      </w:r>
      <w:r>
        <w:rPr>
          <w:rStyle w:val="12"/>
          <w:rFonts w:hint="eastAsia" w:ascii="Adobe 仿宋 Std R" w:hAnsi="Adobe 仿宋 Std R" w:eastAsia="Adobe 仿宋 Std R" w:cs="Times New Roman"/>
          <w:color w:val="auto"/>
          <w:sz w:val="32"/>
          <w:szCs w:val="32"/>
          <w:lang w:eastAsia="zh-CN"/>
        </w:rPr>
        <w:t>。</w:t>
      </w:r>
    </w:p>
    <w:p w14:paraId="23B5A35C">
      <w:pPr>
        <w:ind w:firstLine="320"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(七)政府采购情况</w:t>
      </w:r>
    </w:p>
    <w:p w14:paraId="6F0003B4">
      <w:pPr>
        <w:rPr>
          <w:rFonts w:ascii="Adobe 仿宋 Std R" w:hAnsi="Adobe 仿宋 Std R" w:eastAsia="Adobe 仿宋 Std R"/>
          <w:color w:val="auto"/>
          <w:sz w:val="32"/>
          <w:szCs w:val="32"/>
        </w:rPr>
      </w:pPr>
      <w:r>
        <w:rPr>
          <w:rStyle w:val="12"/>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506E2646">
      <w:pPr>
        <w:ind w:firstLine="320"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(八)国有资产占有使用情况</w:t>
      </w:r>
    </w:p>
    <w:p w14:paraId="749D038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w:t>
      </w:r>
      <w:r>
        <w:rPr>
          <w:color w:val="auto"/>
        </w:rPr>
        <w:fldChar w:fldCharType="end"/>
      </w:r>
    </w:p>
    <w:p w14:paraId="5C918FCF">
      <w:pPr>
        <w:ind w:firstLine="642"/>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仿宋_GB2312" w:eastAsia="仿宋_GB2312"/>
          <w:color w:val="auto"/>
          <w:sz w:val="32"/>
          <w:szCs w:val="30"/>
          <w:u w:val="single"/>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single"/>
          <w:lang w:val="en-US" w:eastAsia="zh-CN"/>
        </w:rPr>
        <w:t>0</w:t>
      </w:r>
      <w:r>
        <w:rPr>
          <w:rFonts w:hint="eastAsia" w:ascii="仿宋_GB2312" w:eastAsia="仿宋_GB2312"/>
          <w:color w:val="auto"/>
          <w:sz w:val="32"/>
          <w:szCs w:val="30"/>
        </w:rPr>
        <w:t>。</w:t>
      </w:r>
    </w:p>
    <w:p w14:paraId="4A1EBB83">
      <w:pPr>
        <w:ind w:firstLine="640" w:firstLineChars="200"/>
        <w:rPr>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（九）项目情况说明</w:t>
      </w:r>
    </w:p>
    <w:p w14:paraId="35EAAC95">
      <w:pPr>
        <w:widowControl/>
        <w:spacing w:line="580" w:lineRule="exact"/>
        <w:ind w:firstLine="636"/>
        <w:jc w:val="left"/>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本单位本年度未安排项目</w:t>
      </w:r>
    </w:p>
    <w:p w14:paraId="2B90D444">
      <w:pPr>
        <w:widowControl/>
        <w:spacing w:line="580" w:lineRule="exact"/>
        <w:ind w:firstLine="636"/>
        <w:jc w:val="left"/>
        <w:rPr>
          <w:rStyle w:val="12"/>
          <w:rFonts w:hint="eastAsia" w:ascii="仿宋" w:hAnsi="仿宋" w:eastAsia="仿宋"/>
          <w:color w:val="auto"/>
          <w:sz w:val="32"/>
          <w:szCs w:val="32"/>
        </w:rPr>
      </w:pPr>
    </w:p>
    <w:p w14:paraId="50392632">
      <w:pPr>
        <w:widowControl/>
        <w:spacing w:line="580" w:lineRule="exact"/>
        <w:ind w:firstLine="636"/>
        <w:jc w:val="left"/>
        <w:rPr>
          <w:rFonts w:ascii="Adobe 仿宋 Std R" w:hAnsi="Adobe 仿宋 Std R" w:eastAsia="Adobe 仿宋 Std R"/>
          <w:sz w:val="32"/>
          <w:szCs w:val="32"/>
        </w:rPr>
      </w:pPr>
    </w:p>
    <w:p w14:paraId="3AA091D9">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7E50DC9A">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023</w:t>
      </w:r>
      <w:r>
        <w:rPr>
          <w:rFonts w:hint="eastAsia" w:ascii="仿宋" w:hAnsi="仿宋" w:eastAsia="仿宋"/>
          <w:bCs/>
          <w:sz w:val="32"/>
          <w:szCs w:val="32"/>
        </w:rPr>
        <w:t>年</w:t>
      </w:r>
      <w:r>
        <w:rPr>
          <w:rFonts w:hint="eastAsia" w:ascii="仿宋_GB2312" w:eastAsia="仿宋_GB2312"/>
          <w:b w:val="0"/>
          <w:bCs w:val="0"/>
          <w:color w:val="000000"/>
          <w:sz w:val="32"/>
          <w:szCs w:val="32"/>
          <w:lang w:val="en-US" w:eastAsia="zh-CN"/>
        </w:rPr>
        <w:t>江西省庐山市隘口中学</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75C1B45E">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2C8C7338">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2827BF68">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25BE480B">
      <w:pPr>
        <w:ind w:firstLine="640" w:firstLineChars="200"/>
        <w:jc w:val="left"/>
        <w:rPr>
          <w:rFonts w:ascii="仿宋" w:hAnsi="仿宋" w:eastAsia="仿宋"/>
          <w:bCs/>
          <w:color w:val="auto"/>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${page400644146.ds215660413_REP_BGT_T_HC1100002019_DXQ02_ZCSGGZ}</w:instrText>
      </w:r>
      <w:r>
        <w:rPr>
          <w:rFonts w:ascii="仿宋" w:hAnsi="仿宋" w:eastAsia="仿宋"/>
          <w:bCs/>
          <w:color w:val="auto"/>
          <w:sz w:val="32"/>
          <w:szCs w:val="32"/>
        </w:rPr>
        <w:fldChar w:fldCharType="end"/>
      </w:r>
    </w:p>
    <w:p w14:paraId="6789FA82">
      <w:pPr>
        <w:widowControl/>
        <w:spacing w:line="580" w:lineRule="exact"/>
        <w:ind w:firstLine="636"/>
        <w:jc w:val="left"/>
        <w:rPr>
          <w:rStyle w:val="12"/>
          <w:rFonts w:hint="eastAsia" w:ascii="仿宋" w:hAnsi="仿宋" w:eastAsia="仿宋"/>
          <w:color w:val="FF0000"/>
          <w:sz w:val="32"/>
          <w:szCs w:val="32"/>
        </w:rPr>
      </w:pPr>
    </w:p>
    <w:p w14:paraId="6E68EBAB">
      <w:pPr>
        <w:widowControl/>
        <w:spacing w:line="580" w:lineRule="exact"/>
        <w:ind w:firstLine="636"/>
        <w:jc w:val="left"/>
        <w:rPr>
          <w:rStyle w:val="12"/>
          <w:rFonts w:hint="eastAsia" w:ascii="仿宋" w:hAnsi="仿宋" w:eastAsia="仿宋"/>
          <w:sz w:val="32"/>
          <w:szCs w:val="32"/>
        </w:rPr>
      </w:pPr>
    </w:p>
    <w:p w14:paraId="20EC02DA">
      <w:pPr>
        <w:widowControl/>
        <w:spacing w:line="580" w:lineRule="exact"/>
        <w:ind w:firstLine="636"/>
        <w:jc w:val="left"/>
        <w:rPr>
          <w:rStyle w:val="12"/>
          <w:rFonts w:hint="eastAsia" w:ascii="仿宋" w:hAnsi="仿宋" w:eastAsia="仿宋"/>
          <w:sz w:val="32"/>
          <w:szCs w:val="32"/>
        </w:rPr>
      </w:pPr>
    </w:p>
    <w:p w14:paraId="690CC97C">
      <w:pPr>
        <w:widowControl/>
        <w:spacing w:line="580" w:lineRule="exact"/>
        <w:ind w:firstLine="636"/>
        <w:jc w:val="left"/>
        <w:rPr>
          <w:rStyle w:val="12"/>
          <w:rFonts w:hint="eastAsia" w:ascii="仿宋" w:hAnsi="仿宋" w:eastAsia="仿宋"/>
          <w:sz w:val="32"/>
          <w:szCs w:val="32"/>
        </w:rPr>
      </w:pPr>
    </w:p>
    <w:p w14:paraId="7868E1F8">
      <w:pPr>
        <w:widowControl/>
        <w:spacing w:line="580" w:lineRule="exact"/>
        <w:ind w:firstLine="636"/>
        <w:jc w:val="left"/>
        <w:rPr>
          <w:rStyle w:val="12"/>
          <w:rFonts w:hint="eastAsia" w:ascii="仿宋" w:hAnsi="仿宋" w:eastAsia="仿宋"/>
          <w:sz w:val="32"/>
          <w:szCs w:val="32"/>
        </w:rPr>
      </w:pPr>
    </w:p>
    <w:p w14:paraId="1C01757C">
      <w:pPr>
        <w:widowControl/>
        <w:spacing w:line="580" w:lineRule="exact"/>
        <w:ind w:firstLine="636"/>
        <w:jc w:val="left"/>
        <w:rPr>
          <w:rStyle w:val="12"/>
          <w:rFonts w:hint="eastAsia" w:ascii="仿宋" w:hAnsi="仿宋" w:eastAsia="仿宋"/>
          <w:sz w:val="32"/>
          <w:szCs w:val="32"/>
        </w:rPr>
      </w:pPr>
    </w:p>
    <w:p w14:paraId="313AA6E2">
      <w:pPr>
        <w:widowControl/>
        <w:spacing w:line="580" w:lineRule="exact"/>
        <w:ind w:firstLine="636"/>
        <w:jc w:val="left"/>
        <w:rPr>
          <w:rStyle w:val="12"/>
          <w:rFonts w:hint="eastAsia" w:ascii="仿宋" w:hAnsi="仿宋" w:eastAsia="仿宋"/>
          <w:sz w:val="32"/>
          <w:szCs w:val="32"/>
        </w:rPr>
      </w:pPr>
    </w:p>
    <w:p w14:paraId="77B2D9CC">
      <w:pPr>
        <w:widowControl/>
        <w:spacing w:line="580" w:lineRule="exact"/>
        <w:ind w:firstLine="636"/>
        <w:jc w:val="left"/>
        <w:rPr>
          <w:rStyle w:val="12"/>
          <w:rFonts w:ascii="仿宋" w:hAnsi="仿宋" w:eastAsia="仿宋"/>
          <w:sz w:val="32"/>
          <w:szCs w:val="32"/>
        </w:rPr>
      </w:pPr>
    </w:p>
    <w:p w14:paraId="05CB54FB">
      <w:pPr>
        <w:widowControl/>
        <w:spacing w:line="580" w:lineRule="exact"/>
        <w:ind w:firstLine="636"/>
        <w:jc w:val="left"/>
        <w:rPr>
          <w:rStyle w:val="12"/>
          <w:rFonts w:ascii="仿宋" w:hAnsi="仿宋" w:eastAsia="仿宋"/>
          <w:sz w:val="32"/>
          <w:szCs w:val="32"/>
        </w:rPr>
      </w:pPr>
    </w:p>
    <w:p w14:paraId="62962646">
      <w:pPr>
        <w:widowControl/>
        <w:spacing w:line="580" w:lineRule="exact"/>
        <w:ind w:firstLine="636"/>
        <w:jc w:val="left"/>
        <w:rPr>
          <w:rStyle w:val="12"/>
          <w:rFonts w:ascii="仿宋" w:hAnsi="仿宋" w:eastAsia="仿宋"/>
          <w:sz w:val="32"/>
          <w:szCs w:val="32"/>
        </w:rPr>
      </w:pPr>
    </w:p>
    <w:p w14:paraId="04864493">
      <w:pPr>
        <w:widowControl/>
        <w:shd w:val="clear" w:color="auto" w:fill="FFFFFF"/>
        <w:spacing w:line="640" w:lineRule="atLeast"/>
        <w:jc w:val="both"/>
        <w:rPr>
          <w:rFonts w:ascii="仿宋_GB2312" w:eastAsia="仿宋_GB2312"/>
          <w:b/>
          <w:sz w:val="32"/>
          <w:szCs w:val="30"/>
        </w:rPr>
      </w:pPr>
    </w:p>
    <w:p w14:paraId="3E164110">
      <w:pPr>
        <w:widowControl/>
        <w:shd w:val="clear" w:color="auto" w:fill="FFFFFF"/>
        <w:spacing w:line="640" w:lineRule="atLeast"/>
        <w:ind w:firstLine="640"/>
        <w:jc w:val="center"/>
        <w:rPr>
          <w:rFonts w:hint="eastAsia" w:ascii="黑体" w:hAnsi="黑体" w:eastAsia="黑体" w:cs="黑体"/>
          <w:color w:val="333333"/>
          <w:sz w:val="14"/>
          <w:szCs w:val="14"/>
        </w:rPr>
      </w:pPr>
      <w:r>
        <w:rPr>
          <w:rFonts w:hint="eastAsia" w:ascii="黑体" w:hAnsi="黑体" w:eastAsia="黑体" w:cs="黑体"/>
          <w:b/>
          <w:sz w:val="32"/>
          <w:szCs w:val="30"/>
        </w:rPr>
        <w:t>第四部分   名词解释</w:t>
      </w:r>
    </w:p>
    <w:p w14:paraId="76FEA3D8">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5FF055F">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6F2AF290">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02B951E6">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3DC65C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7C522EAF">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0220C92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10A6722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7A7BA1E4">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6D255075">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386D9E5E">
      <w:pPr>
        <w:ind w:firstLine="640" w:firstLineChars="200"/>
        <w:rPr>
          <w:rFonts w:ascii="Adobe 仿宋 Std R" w:hAnsi="Adobe 仿宋 Std R" w:eastAsia="Adobe 仿宋 Std R"/>
          <w:sz w:val="32"/>
          <w:szCs w:val="32"/>
        </w:rPr>
      </w:pPr>
    </w:p>
    <w:p w14:paraId="49DFF35C">
      <w:pPr>
        <w:ind w:firstLine="640" w:firstLineChars="200"/>
        <w:rPr>
          <w:rFonts w:ascii="Adobe 仿宋 Std R" w:hAnsi="Adobe 仿宋 Std R" w:eastAsia="Adobe 仿宋 Std R"/>
          <w:sz w:val="32"/>
          <w:szCs w:val="32"/>
        </w:rPr>
      </w:pPr>
    </w:p>
    <w:p w14:paraId="728A326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88C1DE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23F526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27E0F57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0C1F076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6C8E6D5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72A4F53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2C4307D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963715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2EDB3D7F">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4EDC905">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C668F20">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dobe 仿宋 Std R">
    <w:altName w:val="Arial Unicode MS"/>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8D019">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50D474A"/>
    <w:rsid w:val="066466EB"/>
    <w:rsid w:val="067A6028"/>
    <w:rsid w:val="068F47B3"/>
    <w:rsid w:val="08EC3843"/>
    <w:rsid w:val="0A0925FF"/>
    <w:rsid w:val="0BB027F3"/>
    <w:rsid w:val="0C97247A"/>
    <w:rsid w:val="0D1A7920"/>
    <w:rsid w:val="0D2269B3"/>
    <w:rsid w:val="0DB3098E"/>
    <w:rsid w:val="12220323"/>
    <w:rsid w:val="13FB007C"/>
    <w:rsid w:val="16B036C0"/>
    <w:rsid w:val="172F0A9C"/>
    <w:rsid w:val="1A705E7F"/>
    <w:rsid w:val="1ABF2D84"/>
    <w:rsid w:val="1E172FD7"/>
    <w:rsid w:val="1E491A3B"/>
    <w:rsid w:val="1F1F7406"/>
    <w:rsid w:val="206D0602"/>
    <w:rsid w:val="215C64E4"/>
    <w:rsid w:val="22430342"/>
    <w:rsid w:val="23977FB1"/>
    <w:rsid w:val="240F5A90"/>
    <w:rsid w:val="245C3447"/>
    <w:rsid w:val="25B931E9"/>
    <w:rsid w:val="28263441"/>
    <w:rsid w:val="2828673B"/>
    <w:rsid w:val="290B705B"/>
    <w:rsid w:val="29981D60"/>
    <w:rsid w:val="2A021BF3"/>
    <w:rsid w:val="2B2339AC"/>
    <w:rsid w:val="2C57797E"/>
    <w:rsid w:val="304075B1"/>
    <w:rsid w:val="311C29BA"/>
    <w:rsid w:val="318814ED"/>
    <w:rsid w:val="31931AC3"/>
    <w:rsid w:val="327D06DA"/>
    <w:rsid w:val="3328400E"/>
    <w:rsid w:val="34F07218"/>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39F72B3"/>
    <w:rsid w:val="53E71656"/>
    <w:rsid w:val="55924F68"/>
    <w:rsid w:val="55EE43AE"/>
    <w:rsid w:val="568D26C1"/>
    <w:rsid w:val="56C47F55"/>
    <w:rsid w:val="573A53AA"/>
    <w:rsid w:val="5AB93E8B"/>
    <w:rsid w:val="5EA31F07"/>
    <w:rsid w:val="5EDA0640"/>
    <w:rsid w:val="5F193B70"/>
    <w:rsid w:val="61D17BB5"/>
    <w:rsid w:val="61E31A71"/>
    <w:rsid w:val="62283DE4"/>
    <w:rsid w:val="62B80AC5"/>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B18614D"/>
    <w:rsid w:val="7C1C38B8"/>
    <w:rsid w:val="7CC3033B"/>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row_tree_level_3"/>
    <w:basedOn w:val="7"/>
    <w:qFormat/>
    <w:uiPriority w:val="0"/>
  </w:style>
  <w:style w:type="character" w:customStyle="1" w:styleId="12">
    <w:name w:val="row_tree_level_4"/>
    <w:basedOn w:val="7"/>
    <w:autoRedefine/>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3689</Words>
  <Characters>3905</Characters>
  <Lines>53</Lines>
  <Paragraphs>15</Paragraphs>
  <TotalTime>14</TotalTime>
  <ScaleCrop>false</ScaleCrop>
  <LinksUpToDate>false</LinksUpToDate>
  <CharactersWithSpaces>3949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1</cp:lastModifiedBy>
  <dcterms:modified xsi:type="dcterms:W3CDTF">2025-08-27T07:13:47Z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6003C17FDB5D4D3D9E63E2A10DF0A2A1_13</vt:lpwstr>
  </property>
  <property fmtid="{D5CDD505-2E9C-101B-9397-08002B2CF9AE}" pid="4" name="KSOTemplateDocerSaveRecord">
    <vt:lpwstr>eyJoZGlkIjoiNTMwZDA5YjY2ZjJmMWZmODUzMTQ3OTcxYjRkM2I0MWUiLCJ1c2VySWQiOiIxNDM4OTkwNDI0In0=</vt:lpwstr>
  </property>
</Properties>
</file>