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29"/>
        <w:tblW w:w="9039" w:type="dxa"/>
        <w:tblLayout w:type="fixed"/>
        <w:tblLook w:val="0000"/>
      </w:tblPr>
      <w:tblGrid>
        <w:gridCol w:w="602"/>
        <w:gridCol w:w="493"/>
        <w:gridCol w:w="468"/>
        <w:gridCol w:w="1135"/>
        <w:gridCol w:w="333"/>
        <w:gridCol w:w="1142"/>
        <w:gridCol w:w="522"/>
        <w:gridCol w:w="942"/>
        <w:gridCol w:w="992"/>
        <w:gridCol w:w="126"/>
        <w:gridCol w:w="441"/>
        <w:gridCol w:w="237"/>
        <w:gridCol w:w="330"/>
        <w:gridCol w:w="449"/>
        <w:gridCol w:w="827"/>
      </w:tblGrid>
      <w:tr w:rsidR="00891E17" w:rsidTr="00A95E5B">
        <w:trPr>
          <w:trHeight w:hRule="exact" w:val="1361"/>
        </w:trPr>
        <w:tc>
          <w:tcPr>
            <w:tcW w:w="90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E17" w:rsidRDefault="00891E17" w:rsidP="00A95E5B">
            <w:pPr>
              <w:spacing w:line="640" w:lineRule="exact"/>
              <w:jc w:val="left"/>
              <w:rPr>
                <w:rFonts w:ascii="黑体" w:eastAsia="黑体" w:hAnsi="黑体" w:cs="仿宋_GB2312"/>
                <w:sz w:val="32"/>
              </w:rPr>
            </w:pPr>
            <w:r>
              <w:rPr>
                <w:rFonts w:ascii="黑体" w:eastAsia="黑体" w:hAnsi="黑体" w:cs="仿宋_GB2312" w:hint="eastAsia"/>
                <w:sz w:val="32"/>
              </w:rPr>
              <w:t>附件</w:t>
            </w:r>
            <w:r>
              <w:rPr>
                <w:rFonts w:ascii="黑体" w:eastAsia="黑体" w:hAnsi="黑体" w:cs="仿宋_GB2312"/>
                <w:sz w:val="32"/>
              </w:rPr>
              <w:t>1</w:t>
            </w:r>
          </w:p>
          <w:p w:rsidR="00891E17" w:rsidRDefault="00891E17" w:rsidP="00A95E5B">
            <w:pPr>
              <w:spacing w:line="6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32"/>
              </w:rPr>
            </w:pPr>
            <w:r>
              <w:rPr>
                <w:rFonts w:ascii="方正小标宋简体" w:eastAsia="方正小标宋简体" w:hAnsi="方正小标宋简体" w:cs="宋体" w:hint="eastAsia"/>
                <w:kern w:val="0"/>
                <w:sz w:val="44"/>
                <w:szCs w:val="32"/>
              </w:rPr>
              <w:t>项目支出绩效自评表</w:t>
            </w:r>
          </w:p>
        </w:tc>
      </w:tr>
      <w:tr w:rsidR="00891E17" w:rsidTr="00A95E5B">
        <w:trPr>
          <w:trHeight w:val="296"/>
        </w:trPr>
        <w:tc>
          <w:tcPr>
            <w:tcW w:w="90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91E17" w:rsidRDefault="00891E17" w:rsidP="00A95E5B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楷体_GB2312" w:eastAsia="楷体_GB2312" w:hAnsi="楷体_GB2312" w:cs="宋体" w:hint="eastAsia"/>
                <w:kern w:val="0"/>
                <w:sz w:val="18"/>
              </w:rPr>
              <w:t>（</w:t>
            </w:r>
            <w:r>
              <w:rPr>
                <w:rFonts w:ascii="楷体_GB2312" w:eastAsia="楷体_GB2312" w:hAnsi="楷体_GB2312" w:cs="宋体"/>
                <w:kern w:val="0"/>
                <w:sz w:val="18"/>
              </w:rPr>
              <w:t xml:space="preserve"> 2020   </w:t>
            </w:r>
            <w:r>
              <w:rPr>
                <w:rFonts w:ascii="楷体_GB2312" w:eastAsia="楷体_GB2312" w:hAnsi="楷体_GB2312" w:cs="宋体" w:hint="eastAsia"/>
                <w:kern w:val="0"/>
                <w:sz w:val="18"/>
              </w:rPr>
              <w:t>年度）</w:t>
            </w:r>
          </w:p>
        </w:tc>
      </w:tr>
      <w:tr w:rsidR="00891E17" w:rsidTr="00A95E5B">
        <w:trPr>
          <w:trHeight w:hRule="exact" w:val="30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9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帮扶送温暖资金</w:t>
            </w:r>
          </w:p>
        </w:tc>
      </w:tr>
      <w:tr w:rsidR="00891E17" w:rsidTr="00A95E5B">
        <w:trPr>
          <w:trHeight w:hRule="exact" w:val="30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庐山市总工会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职工服务中心</w:t>
            </w:r>
          </w:p>
        </w:tc>
      </w:tr>
      <w:tr w:rsidR="00891E17" w:rsidTr="00A95E5B">
        <w:trPr>
          <w:trHeight w:hRule="exact" w:val="300"/>
        </w:trPr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91E17" w:rsidTr="00A95E5B">
        <w:trPr>
          <w:trHeight w:hRule="exact" w:val="300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:rsidR="00891E17" w:rsidTr="00A95E5B">
        <w:trPr>
          <w:trHeight w:hRule="exact" w:val="300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:rsidR="00891E17" w:rsidTr="00A95E5B">
        <w:trPr>
          <w:trHeight w:hRule="exact" w:val="300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:rsidR="00891E17" w:rsidTr="00A95E5B">
        <w:trPr>
          <w:trHeight w:hRule="exact" w:val="300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:rsidR="00891E17" w:rsidTr="00A95E5B">
        <w:trPr>
          <w:trHeight w:hRule="exact"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891E17" w:rsidTr="00A95E5B">
        <w:trPr>
          <w:trHeight w:hRule="exact" w:val="908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E71714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7171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通过“两节”送温暖活动，缓解困难职工的困难状况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预期目标已完成</w:t>
            </w:r>
          </w:p>
        </w:tc>
      </w:tr>
      <w:tr w:rsidR="00891E17" w:rsidTr="00A95E5B">
        <w:trPr>
          <w:trHeight w:hRule="exact" w:val="533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</w:t>
            </w:r>
            <w:r>
              <w:rPr>
                <w:rFonts w:asci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</w:t>
            </w:r>
            <w:r>
              <w:rPr>
                <w:rFonts w:asci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891E17" w:rsidTr="00A95E5B">
        <w:trPr>
          <w:trHeight w:hRule="exact" w:val="461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0C58DA" w:rsidRDefault="00891E17" w:rsidP="00A95E5B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救助困难职工人数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0C58DA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150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0C58DA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0C58DA">
              <w:rPr>
                <w:rFonts w:ascii="宋体" w:hAnsi="宋体" w:cs="宋体"/>
                <w:kern w:val="0"/>
                <w:sz w:val="15"/>
                <w:szCs w:val="15"/>
              </w:rPr>
              <w:t>15</w:t>
            </w:r>
            <w:r>
              <w:rPr>
                <w:rFonts w:ascii="宋体" w:cs="宋体"/>
                <w:kern w:val="0"/>
                <w:sz w:val="15"/>
                <w:szCs w:val="15"/>
              </w:rPr>
              <w:t>0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325C0B" w:rsidRDefault="00891E17" w:rsidP="00A95E5B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325C0B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325C0B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A95E5B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资金到位率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资金发放时间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年底完成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年底完成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72459">
        <w:trPr>
          <w:trHeight w:hRule="exact" w:val="34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资金支出率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72459">
        <w:trPr>
          <w:trHeight w:hRule="exact" w:val="295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72459">
        <w:trPr>
          <w:trHeight w:hRule="exact" w:val="598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</w:rPr>
              <w:t>发挥送温暖活动的帮扶作用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困难职工满意度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A95E5B">
        <w:trPr>
          <w:trHeight w:hRule="exact" w:val="272"/>
        </w:trPr>
        <w:tc>
          <w:tcPr>
            <w:tcW w:w="6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65pt;margin-top:11.55pt;width:439.9pt;height:1.75pt;flip:y;z-index:251658240;mso-position-horizontal-relative:text;mso-position-vertical-relative:text" o:connectortype="straight"/>
              </w:pic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7245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891E17" w:rsidRDefault="00891E17"/>
    <w:tbl>
      <w:tblPr>
        <w:tblpPr w:leftFromText="180" w:rightFromText="180" w:vertAnchor="text" w:horzAnchor="margin" w:tblpY="-129"/>
        <w:tblW w:w="9039" w:type="dxa"/>
        <w:tblLayout w:type="fixed"/>
        <w:tblLook w:val="0000"/>
      </w:tblPr>
      <w:tblGrid>
        <w:gridCol w:w="602"/>
        <w:gridCol w:w="493"/>
        <w:gridCol w:w="468"/>
        <w:gridCol w:w="1135"/>
        <w:gridCol w:w="333"/>
        <w:gridCol w:w="1142"/>
        <w:gridCol w:w="522"/>
        <w:gridCol w:w="942"/>
        <w:gridCol w:w="992"/>
        <w:gridCol w:w="126"/>
        <w:gridCol w:w="441"/>
        <w:gridCol w:w="237"/>
        <w:gridCol w:w="330"/>
        <w:gridCol w:w="449"/>
        <w:gridCol w:w="827"/>
      </w:tblGrid>
      <w:tr w:rsidR="00891E17" w:rsidTr="00492786">
        <w:trPr>
          <w:trHeight w:hRule="exact" w:val="1361"/>
        </w:trPr>
        <w:tc>
          <w:tcPr>
            <w:tcW w:w="90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1E17" w:rsidRDefault="00891E17" w:rsidP="00DA47D9">
            <w:pPr>
              <w:spacing w:line="640" w:lineRule="exact"/>
              <w:jc w:val="left"/>
              <w:rPr>
                <w:rFonts w:ascii="黑体" w:eastAsia="黑体" w:hAnsi="黑体" w:cs="仿宋_GB2312"/>
                <w:sz w:val="32"/>
              </w:rPr>
            </w:pPr>
            <w:r>
              <w:rPr>
                <w:rFonts w:ascii="黑体" w:eastAsia="黑体" w:hAnsi="黑体" w:cs="仿宋_GB2312" w:hint="eastAsia"/>
                <w:sz w:val="32"/>
              </w:rPr>
              <w:t>附件</w:t>
            </w:r>
            <w:r>
              <w:rPr>
                <w:rFonts w:ascii="黑体" w:eastAsia="黑体" w:hAnsi="黑体" w:cs="仿宋_GB2312"/>
                <w:sz w:val="32"/>
              </w:rPr>
              <w:t>1</w:t>
            </w:r>
          </w:p>
          <w:p w:rsidR="00891E17" w:rsidRDefault="00891E17" w:rsidP="00DA47D9">
            <w:pPr>
              <w:spacing w:line="6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32"/>
              </w:rPr>
            </w:pPr>
            <w:r>
              <w:rPr>
                <w:rFonts w:ascii="方正小标宋简体" w:eastAsia="方正小标宋简体" w:hAnsi="方正小标宋简体" w:cs="宋体" w:hint="eastAsia"/>
                <w:kern w:val="0"/>
                <w:sz w:val="44"/>
                <w:szCs w:val="32"/>
              </w:rPr>
              <w:t>项目支出绩效自评表</w:t>
            </w:r>
          </w:p>
        </w:tc>
      </w:tr>
      <w:tr w:rsidR="00891E17" w:rsidTr="00492786">
        <w:trPr>
          <w:trHeight w:val="296"/>
        </w:trPr>
        <w:tc>
          <w:tcPr>
            <w:tcW w:w="90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楷体_GB2312" w:eastAsia="楷体_GB2312" w:hAnsi="楷体_GB2312" w:cs="宋体" w:hint="eastAsia"/>
                <w:kern w:val="0"/>
                <w:sz w:val="18"/>
              </w:rPr>
              <w:t>（</w:t>
            </w:r>
            <w:r>
              <w:rPr>
                <w:rFonts w:ascii="楷体_GB2312" w:eastAsia="楷体_GB2312" w:hAnsi="楷体_GB2312" w:cs="宋体"/>
                <w:kern w:val="0"/>
                <w:sz w:val="18"/>
              </w:rPr>
              <w:t xml:space="preserve"> 2020   </w:t>
            </w:r>
            <w:r>
              <w:rPr>
                <w:rFonts w:ascii="楷体_GB2312" w:eastAsia="楷体_GB2312" w:hAnsi="楷体_GB2312" w:cs="宋体" w:hint="eastAsia"/>
                <w:kern w:val="0"/>
                <w:sz w:val="18"/>
              </w:rPr>
              <w:t>年度）</w:t>
            </w:r>
          </w:p>
        </w:tc>
      </w:tr>
      <w:tr w:rsidR="00891E17" w:rsidTr="00492786">
        <w:trPr>
          <w:trHeight w:hRule="exact" w:val="30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9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工会经费</w:t>
            </w:r>
          </w:p>
        </w:tc>
      </w:tr>
      <w:tr w:rsidR="00891E17" w:rsidTr="00492786">
        <w:trPr>
          <w:trHeight w:hRule="exact" w:val="300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庐山市总工会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庐山市总工会</w:t>
            </w:r>
          </w:p>
        </w:tc>
      </w:tr>
      <w:tr w:rsidR="00891E17" w:rsidTr="00492786">
        <w:trPr>
          <w:trHeight w:hRule="exact" w:val="300"/>
        </w:trPr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91E17" w:rsidTr="00492786">
        <w:trPr>
          <w:trHeight w:hRule="exact" w:val="300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:rsidR="00891E17" w:rsidTr="00492786">
        <w:trPr>
          <w:trHeight w:hRule="exact" w:val="300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:rsidR="00891E17" w:rsidTr="00492786">
        <w:trPr>
          <w:trHeight w:hRule="exact" w:val="300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:rsidR="00891E17" w:rsidTr="00492786">
        <w:trPr>
          <w:trHeight w:hRule="exact" w:val="300"/>
        </w:trPr>
        <w:tc>
          <w:tcPr>
            <w:tcW w:w="1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:rsidR="00891E17" w:rsidTr="00492786">
        <w:trPr>
          <w:trHeight w:hRule="exact"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891E17" w:rsidTr="00492786">
        <w:trPr>
          <w:trHeight w:hRule="exact" w:val="908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3E14C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履行工会维护、建设、参与、教育职能，加强自身建设，开展业务及服务中心工作，及时上缴上级工会经</w:t>
            </w:r>
            <w:r w:rsidRPr="00116A4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费，</w:t>
            </w:r>
            <w:r w:rsidRPr="003E14C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按时拨付基层工会经费及用于本级工会工作经费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预期目标已完成</w:t>
            </w:r>
          </w:p>
        </w:tc>
      </w:tr>
      <w:tr w:rsidR="00891E17" w:rsidTr="00BD4DD0">
        <w:trPr>
          <w:trHeight w:hRule="exact" w:val="533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</w:t>
            </w:r>
            <w:r>
              <w:rPr>
                <w:rFonts w:asci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</w:t>
            </w:r>
            <w:r>
              <w:rPr>
                <w:rFonts w:asci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3E14CF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891E17" w:rsidTr="00BD4DD0">
        <w:trPr>
          <w:trHeight w:hRule="exact" w:val="461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0C58DA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 w:rsidRPr="000C58D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基层工会经费回拨</w:t>
            </w:r>
            <w:r w:rsidRPr="000C58DA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104</w:t>
            </w:r>
            <w:r w:rsidRPr="000C58D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0C58DA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0C58DA">
              <w:rPr>
                <w:rFonts w:ascii="宋体" w:hAnsi="宋体" w:cs="宋体"/>
                <w:kern w:val="0"/>
                <w:sz w:val="15"/>
                <w:szCs w:val="15"/>
              </w:rPr>
              <w:t>156</w:t>
            </w:r>
            <w:r w:rsidRPr="000C58DA">
              <w:rPr>
                <w:rFonts w:ascii="宋体" w:hAnsi="宋体" w:cs="宋体" w:hint="eastAsia"/>
                <w:kern w:val="0"/>
                <w:sz w:val="15"/>
                <w:szCs w:val="15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0C58DA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0C58DA">
              <w:rPr>
                <w:rFonts w:ascii="宋体" w:hAnsi="宋体" w:cs="宋体"/>
                <w:kern w:val="0"/>
                <w:sz w:val="15"/>
                <w:szCs w:val="15"/>
              </w:rPr>
              <w:t>156</w:t>
            </w:r>
            <w:r w:rsidRPr="000C58DA">
              <w:rPr>
                <w:rFonts w:ascii="宋体" w:hAnsi="宋体" w:cs="宋体" w:hint="eastAsia"/>
                <w:kern w:val="0"/>
                <w:sz w:val="15"/>
                <w:szCs w:val="15"/>
              </w:rPr>
              <w:t>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325C0B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 w:rsidRPr="00325C0B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开展文体活动</w:t>
            </w:r>
            <w:r w:rsidRPr="00325C0B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3</w:t>
            </w:r>
            <w:r w:rsidRPr="00325C0B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次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325C0B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325C0B">
              <w:rPr>
                <w:rFonts w:ascii="宋体" w:hAnsi="宋体" w:cs="宋体"/>
                <w:kern w:val="0"/>
                <w:sz w:val="15"/>
                <w:szCs w:val="15"/>
              </w:rPr>
              <w:t>4</w:t>
            </w:r>
            <w:r w:rsidRPr="00325C0B">
              <w:rPr>
                <w:rFonts w:ascii="宋体" w:hAnsi="宋体" w:cs="宋体" w:hint="eastAsia"/>
                <w:kern w:val="0"/>
                <w:sz w:val="15"/>
                <w:szCs w:val="15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325C0B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325C0B">
              <w:rPr>
                <w:rFonts w:ascii="宋体" w:hAnsi="宋体" w:cs="宋体"/>
                <w:kern w:val="0"/>
                <w:sz w:val="15"/>
                <w:szCs w:val="15"/>
              </w:rPr>
              <w:t>4</w:t>
            </w:r>
            <w:r w:rsidRPr="00325C0B">
              <w:rPr>
                <w:rFonts w:ascii="宋体" w:hAnsi="宋体" w:cs="宋体" w:hint="eastAsia"/>
                <w:kern w:val="0"/>
                <w:sz w:val="15"/>
                <w:szCs w:val="15"/>
              </w:rPr>
              <w:t>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资金到位率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上缴上级工会经费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年底完成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年底完成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回拨基层工会经费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年底完成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跨年完成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回拨跨年开展</w:t>
            </w: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483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用于基层工会经费回拨资金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工会经费上缴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579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补助下级支出及工会业务支出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增强工会影响力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丰富职工文化生活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基层工会满意度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BD4DD0">
        <w:trPr>
          <w:trHeight w:hRule="exact" w:val="272"/>
        </w:trPr>
        <w:tc>
          <w:tcPr>
            <w:tcW w:w="6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-5.65pt;margin-top:11.55pt;width:439.9pt;height:1.75pt;flip:y;z-index:251657216;mso-position-horizontal-relative:text;mso-position-vertical-relative:text" o:connectortype="straight"/>
              </w:pic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BD4DD0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891E17" w:rsidRDefault="00891E17"/>
    <w:p w:rsidR="00891E17" w:rsidRPr="000E5929" w:rsidRDefault="00891E17" w:rsidP="000E5929">
      <w:pPr>
        <w:spacing w:line="640" w:lineRule="exact"/>
        <w:jc w:val="left"/>
        <w:rPr>
          <w:rFonts w:ascii="黑体" w:eastAsia="黑体" w:hAnsi="黑体" w:cs="仿宋_GB2312"/>
          <w:sz w:val="32"/>
        </w:rPr>
      </w:pPr>
      <w:r w:rsidRPr="00D77B6B">
        <w:rPr>
          <w:rFonts w:ascii="黑体" w:eastAsia="黑体" w:hAnsi="黑体" w:cs="仿宋_GB2312" w:hint="eastAsia"/>
          <w:sz w:val="32"/>
        </w:rPr>
        <w:t>附件</w:t>
      </w:r>
      <w:r w:rsidRPr="00D77B6B">
        <w:rPr>
          <w:rFonts w:ascii="黑体" w:eastAsia="黑体" w:hAnsi="黑体" w:cs="仿宋_GB2312"/>
          <w:sz w:val="32"/>
        </w:rPr>
        <w:t>2</w:t>
      </w:r>
    </w:p>
    <w:p w:rsidR="00891E17" w:rsidRDefault="00891E17" w:rsidP="000E5929">
      <w:pPr>
        <w:spacing w:line="600" w:lineRule="exact"/>
        <w:jc w:val="center"/>
        <w:rPr>
          <w:rFonts w:ascii="方正小标宋简体" w:eastAsia="方正小标宋简体" w:hAnsi="方正小标宋简体" w:cs="宋体"/>
          <w:kern w:val="0"/>
          <w:sz w:val="44"/>
          <w:szCs w:val="32"/>
        </w:rPr>
      </w:pPr>
      <w:r>
        <w:rPr>
          <w:rFonts w:ascii="方正小标宋简体" w:eastAsia="方正小标宋简体" w:hAnsi="方正小标宋简体" w:cs="宋体"/>
          <w:kern w:val="0"/>
          <w:sz w:val="44"/>
          <w:szCs w:val="32"/>
        </w:rPr>
        <w:t>2020</w:t>
      </w:r>
      <w:r>
        <w:rPr>
          <w:rFonts w:ascii="方正小标宋简体" w:eastAsia="方正小标宋简体" w:hAnsi="方正小标宋简体" w:cs="宋体" w:hint="eastAsia"/>
          <w:kern w:val="0"/>
          <w:sz w:val="44"/>
          <w:szCs w:val="32"/>
        </w:rPr>
        <w:t>年度市级部门预算项目绩效</w:t>
      </w:r>
    </w:p>
    <w:p w:rsidR="00891E17" w:rsidRDefault="00891E17" w:rsidP="00150800">
      <w:pPr>
        <w:jc w:val="center"/>
        <w:rPr>
          <w:rFonts w:ascii="方正小标宋简体" w:eastAsia="方正小标宋简体" w:hAnsi="方正小标宋简体" w:cs="宋体"/>
          <w:kern w:val="0"/>
          <w:sz w:val="44"/>
          <w:szCs w:val="32"/>
        </w:rPr>
      </w:pPr>
      <w:r>
        <w:rPr>
          <w:rFonts w:ascii="方正小标宋简体" w:eastAsia="方正小标宋简体" w:hAnsi="方正小标宋简体" w:cs="宋体" w:hint="eastAsia"/>
          <w:kern w:val="0"/>
          <w:sz w:val="44"/>
          <w:szCs w:val="32"/>
        </w:rPr>
        <w:t>自评情况汇总表</w:t>
      </w:r>
    </w:p>
    <w:p w:rsidR="00891E17" w:rsidRDefault="00891E17" w:rsidP="000E5929"/>
    <w:tbl>
      <w:tblPr>
        <w:tblpPr w:leftFromText="180" w:rightFromText="180" w:vertAnchor="text" w:horzAnchor="margin" w:tblpY="-129"/>
        <w:tblW w:w="8928" w:type="dxa"/>
        <w:tblLayout w:type="fixed"/>
        <w:tblLook w:val="0000"/>
      </w:tblPr>
      <w:tblGrid>
        <w:gridCol w:w="678"/>
        <w:gridCol w:w="1557"/>
        <w:gridCol w:w="1842"/>
        <w:gridCol w:w="851"/>
        <w:gridCol w:w="1060"/>
        <w:gridCol w:w="966"/>
        <w:gridCol w:w="1182"/>
        <w:gridCol w:w="792"/>
      </w:tblGrid>
      <w:tr w:rsidR="00891E17" w:rsidTr="002E511F">
        <w:trPr>
          <w:trHeight w:val="625"/>
        </w:trPr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18"/>
              </w:rPr>
            </w:pPr>
            <w:r>
              <w:rPr>
                <w:rFonts w:ascii="宋体" w:hAnsi="宋体" w:cs="宋体" w:hint="eastAsia"/>
                <w:kern w:val="0"/>
                <w:sz w:val="18"/>
              </w:rPr>
              <w:t>主管部门：</w:t>
            </w:r>
          </w:p>
        </w:tc>
        <w:tc>
          <w:tcPr>
            <w:tcW w:w="48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E17" w:rsidRDefault="00891E17" w:rsidP="00DA47D9">
            <w:pPr>
              <w:jc w:val="right"/>
              <w:rPr>
                <w:rFonts w:ascii="宋体" w:cs="宋体"/>
                <w:kern w:val="0"/>
                <w:sz w:val="18"/>
              </w:rPr>
            </w:pPr>
            <w:r>
              <w:rPr>
                <w:rFonts w:ascii="宋体" w:hAnsi="宋体" w:cs="宋体"/>
                <w:kern w:val="0"/>
                <w:sz w:val="18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18"/>
              </w:rPr>
              <w:t>单位：万元</w:t>
            </w:r>
          </w:p>
        </w:tc>
      </w:tr>
      <w:tr w:rsidR="00891E17" w:rsidTr="002E511F">
        <w:trPr>
          <w:trHeight w:hRule="exact" w:val="510"/>
        </w:trPr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项目资金绩效自评得分</w:t>
            </w:r>
          </w:p>
        </w:tc>
      </w:tr>
      <w:tr w:rsidR="00891E17" w:rsidTr="002E511F">
        <w:trPr>
          <w:trHeight w:val="585"/>
        </w:trPr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</w:t>
            </w:r>
          </w:p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年中追加数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追减数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91E17" w:rsidTr="002E511F">
        <w:trPr>
          <w:trHeight w:val="471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1906DF" w:rsidRDefault="00891E17" w:rsidP="00DA47D9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1906DF">
              <w:rPr>
                <w:rFonts w:ascii="宋体" w:hAnsi="宋体" w:cs="宋体" w:hint="eastAsia"/>
                <w:kern w:val="0"/>
                <w:sz w:val="22"/>
                <w:szCs w:val="22"/>
              </w:rPr>
              <w:t>庐山市总工会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1906DF" w:rsidRDefault="00891E17" w:rsidP="00DA47D9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1906D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工会经费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1906DF" w:rsidRDefault="00891E17" w:rsidP="00DA47D9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1906DF">
              <w:rPr>
                <w:rFonts w:ascii="宋体" w:hAnsi="宋体" w:cs="宋体"/>
                <w:kern w:val="0"/>
                <w:sz w:val="22"/>
                <w:szCs w:val="22"/>
              </w:rPr>
              <w:t>260</w:t>
            </w:r>
            <w:r w:rsidRPr="001906D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1906DF" w:rsidRDefault="00891E17" w:rsidP="00DA47D9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1906DF">
              <w:rPr>
                <w:rFonts w:ascii="宋体" w:cs="宋体"/>
                <w:kern w:val="0"/>
                <w:sz w:val="22"/>
                <w:szCs w:val="22"/>
              </w:rPr>
              <w:t>0</w:t>
            </w:r>
            <w:r w:rsidRPr="001906D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1906DF" w:rsidRDefault="00891E17" w:rsidP="00DA47D9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1906DF">
              <w:rPr>
                <w:rFonts w:ascii="宋体" w:hAnsi="宋体" w:cs="宋体"/>
                <w:kern w:val="0"/>
                <w:sz w:val="22"/>
                <w:szCs w:val="22"/>
              </w:rPr>
              <w:t>260</w:t>
            </w:r>
            <w:r w:rsidRPr="001906D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1906DF" w:rsidRDefault="00891E17" w:rsidP="00DA47D9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1906DF">
              <w:rPr>
                <w:rFonts w:ascii="宋体" w:hAnsi="宋体" w:cs="宋体"/>
                <w:kern w:val="0"/>
                <w:sz w:val="22"/>
                <w:szCs w:val="22"/>
              </w:rPr>
              <w:t>260</w:t>
            </w:r>
            <w:r w:rsidRPr="001906D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Pr="001906DF" w:rsidRDefault="00891E17" w:rsidP="00DA47D9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1906DF">
              <w:rPr>
                <w:rFonts w:ascii="宋体" w:hAnsi="宋体" w:cs="宋体"/>
                <w:kern w:val="0"/>
                <w:sz w:val="22"/>
                <w:szCs w:val="22"/>
              </w:rPr>
              <w:t>97</w:t>
            </w:r>
            <w:r w:rsidRPr="001906D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1E17" w:rsidTr="002E511F">
        <w:trPr>
          <w:trHeight w:val="421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1906DF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  <w:r w:rsidRPr="001906DF">
              <w:rPr>
                <w:rFonts w:ascii="宋体" w:hAnsi="宋体" w:cs="宋体" w:hint="eastAsia"/>
                <w:kern w:val="0"/>
                <w:sz w:val="22"/>
                <w:szCs w:val="22"/>
              </w:rPr>
              <w:t>庐山市总工会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2E511F">
            <w:pPr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帮扶送温暖资金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/>
                <w:kern w:val="0"/>
                <w:sz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100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91E17" w:rsidTr="002E511F">
        <w:trPr>
          <w:trHeight w:val="41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91E17" w:rsidTr="002E511F">
        <w:trPr>
          <w:trHeight w:val="40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91E17" w:rsidTr="002E511F">
        <w:trPr>
          <w:trHeight w:val="42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:rsidR="00891E17" w:rsidTr="002E511F">
        <w:trPr>
          <w:trHeight w:val="4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891E17" w:rsidTr="002E511F">
        <w:trPr>
          <w:trHeight w:val="4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91E17" w:rsidTr="002E511F">
        <w:trPr>
          <w:trHeight w:val="4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91E17" w:rsidTr="002E511F">
        <w:trPr>
          <w:trHeight w:val="4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91E17" w:rsidTr="002E511F">
        <w:trPr>
          <w:trHeight w:val="4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91E17" w:rsidTr="002E511F">
        <w:trPr>
          <w:trHeight w:val="4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91E17" w:rsidTr="002E511F">
        <w:trPr>
          <w:trHeight w:val="4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91E17" w:rsidTr="002E511F">
        <w:trPr>
          <w:trHeight w:val="4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91E17" w:rsidTr="002E511F">
        <w:trPr>
          <w:trHeight w:val="601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开展绩效自评项目合计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自评价</w:t>
            </w:r>
          </w:p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平均分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91E17" w:rsidTr="002E511F">
        <w:trPr>
          <w:trHeight w:val="78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年部门预算项目支出总额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1504E6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部门预算项目总个数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</w:tr>
      <w:tr w:rsidR="00891E17" w:rsidTr="001906DF">
        <w:trPr>
          <w:trHeight w:val="1068"/>
        </w:trPr>
        <w:tc>
          <w:tcPr>
            <w:tcW w:w="5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开展绩效自评项目支出总额占本部门预算项目支出总额的比例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=2020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年部门开展绩效自评项目全年预算数合计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/2020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年部门预算项目支出全年预算数总额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*100%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1E17" w:rsidRDefault="00891E17" w:rsidP="00DA47D9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</w:tr>
    </w:tbl>
    <w:p w:rsidR="00891E17" w:rsidRDefault="00891E17" w:rsidP="000E5929">
      <w:pPr>
        <w:spacing w:line="240" w:lineRule="atLeast"/>
        <w:rPr>
          <w:rFonts w:ascii="仿宋" w:eastAsia="仿宋" w:hAnsi="仿宋" w:cs="仿宋_GB2312"/>
          <w:sz w:val="10"/>
          <w:szCs w:val="10"/>
        </w:rPr>
      </w:pPr>
      <w:bookmarkStart w:id="0" w:name="抄送"/>
      <w:bookmarkEnd w:id="0"/>
    </w:p>
    <w:p w:rsidR="00891E17" w:rsidRDefault="00891E17" w:rsidP="000E5929"/>
    <w:p w:rsidR="00891E17" w:rsidRPr="0033271A" w:rsidRDefault="00891E17" w:rsidP="000E5929">
      <w:pPr>
        <w:rPr>
          <w:rFonts w:ascii="宋体"/>
          <w:sz w:val="28"/>
          <w:szCs w:val="28"/>
        </w:rPr>
      </w:pPr>
    </w:p>
    <w:sectPr w:rsidR="00891E17" w:rsidRPr="0033271A" w:rsidSect="00AC65E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E17" w:rsidRDefault="00891E17">
      <w:r>
        <w:separator/>
      </w:r>
    </w:p>
  </w:endnote>
  <w:endnote w:type="continuationSeparator" w:id="0">
    <w:p w:rsidR="00891E17" w:rsidRDefault="00891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E17" w:rsidRDefault="00891E17">
      <w:r>
        <w:separator/>
      </w:r>
    </w:p>
  </w:footnote>
  <w:footnote w:type="continuationSeparator" w:id="0">
    <w:p w:rsidR="00891E17" w:rsidRDefault="00891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E17" w:rsidRDefault="00891E17" w:rsidP="00795E6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929"/>
    <w:rsid w:val="00046D7E"/>
    <w:rsid w:val="000C58DA"/>
    <w:rsid w:val="000E5929"/>
    <w:rsid w:val="000F3854"/>
    <w:rsid w:val="00116A41"/>
    <w:rsid w:val="00124E0A"/>
    <w:rsid w:val="001378BD"/>
    <w:rsid w:val="001504E6"/>
    <w:rsid w:val="00150800"/>
    <w:rsid w:val="00166E3C"/>
    <w:rsid w:val="00170937"/>
    <w:rsid w:val="0017497D"/>
    <w:rsid w:val="0019025D"/>
    <w:rsid w:val="001906DF"/>
    <w:rsid w:val="001C286F"/>
    <w:rsid w:val="001C432B"/>
    <w:rsid w:val="001C72B7"/>
    <w:rsid w:val="00245C27"/>
    <w:rsid w:val="002C75DF"/>
    <w:rsid w:val="002E511F"/>
    <w:rsid w:val="00325C0B"/>
    <w:rsid w:val="0033271A"/>
    <w:rsid w:val="00337390"/>
    <w:rsid w:val="00375550"/>
    <w:rsid w:val="00393293"/>
    <w:rsid w:val="003E14CF"/>
    <w:rsid w:val="00453120"/>
    <w:rsid w:val="00491862"/>
    <w:rsid w:val="00492786"/>
    <w:rsid w:val="00493B79"/>
    <w:rsid w:val="004D7572"/>
    <w:rsid w:val="004F23A6"/>
    <w:rsid w:val="004F6FBC"/>
    <w:rsid w:val="00510007"/>
    <w:rsid w:val="006352F7"/>
    <w:rsid w:val="00637D3D"/>
    <w:rsid w:val="006D64FD"/>
    <w:rsid w:val="00744962"/>
    <w:rsid w:val="00764E58"/>
    <w:rsid w:val="00766602"/>
    <w:rsid w:val="00777BA5"/>
    <w:rsid w:val="00795E6F"/>
    <w:rsid w:val="007A11D3"/>
    <w:rsid w:val="007C162B"/>
    <w:rsid w:val="007F63C4"/>
    <w:rsid w:val="0081291F"/>
    <w:rsid w:val="00831170"/>
    <w:rsid w:val="00840144"/>
    <w:rsid w:val="00891E17"/>
    <w:rsid w:val="008A5DE9"/>
    <w:rsid w:val="00923B68"/>
    <w:rsid w:val="009653CF"/>
    <w:rsid w:val="009758E3"/>
    <w:rsid w:val="009A1208"/>
    <w:rsid w:val="009C412B"/>
    <w:rsid w:val="00A95E5B"/>
    <w:rsid w:val="00AC65EE"/>
    <w:rsid w:val="00AD6368"/>
    <w:rsid w:val="00B146F7"/>
    <w:rsid w:val="00B2027A"/>
    <w:rsid w:val="00B46994"/>
    <w:rsid w:val="00B72459"/>
    <w:rsid w:val="00B741AE"/>
    <w:rsid w:val="00BA11F2"/>
    <w:rsid w:val="00BD4DD0"/>
    <w:rsid w:val="00C6378D"/>
    <w:rsid w:val="00CA346C"/>
    <w:rsid w:val="00CA60F2"/>
    <w:rsid w:val="00CB0786"/>
    <w:rsid w:val="00CF281D"/>
    <w:rsid w:val="00D13258"/>
    <w:rsid w:val="00D77B6B"/>
    <w:rsid w:val="00D8093D"/>
    <w:rsid w:val="00DA47D9"/>
    <w:rsid w:val="00E0358A"/>
    <w:rsid w:val="00E260C2"/>
    <w:rsid w:val="00E71714"/>
    <w:rsid w:val="00E858E5"/>
    <w:rsid w:val="00EC7686"/>
    <w:rsid w:val="00F10D84"/>
    <w:rsid w:val="00F2044F"/>
    <w:rsid w:val="00F36BA4"/>
    <w:rsid w:val="00F60B9A"/>
    <w:rsid w:val="00F627B3"/>
    <w:rsid w:val="00F745C0"/>
    <w:rsid w:val="00FB118B"/>
    <w:rsid w:val="00FD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2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C72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965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65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957</TotalTime>
  <Pages>4</Pages>
  <Words>347</Words>
  <Characters>1978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135</cp:revision>
  <cp:lastPrinted>2021-04-08T03:41:00Z</cp:lastPrinted>
  <dcterms:created xsi:type="dcterms:W3CDTF">2021-03-23T01:22:00Z</dcterms:created>
  <dcterms:modified xsi:type="dcterms:W3CDTF">2021-04-08T03:41:00Z</dcterms:modified>
</cp:coreProperties>
</file>