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sz w:val="44"/>
          <w:szCs w:val="44"/>
        </w:rPr>
      </w:pPr>
      <w:r>
        <w:rPr>
          <w:rFonts w:hint="eastAsia" w:ascii="宋体" w:hAnsi="宋体" w:eastAsia="宋体" w:cs="宋体"/>
          <w:b/>
          <w:sz w:val="44"/>
          <w:szCs w:val="44"/>
        </w:rPr>
        <w:t>庐山市</w:t>
      </w:r>
      <w:r>
        <w:rPr>
          <w:rFonts w:hint="eastAsia" w:ascii="宋体" w:hAnsi="宋体" w:eastAsia="宋体" w:cs="宋体"/>
          <w:b/>
          <w:sz w:val="44"/>
          <w:szCs w:val="44"/>
          <w:lang w:eastAsia="zh-CN"/>
        </w:rPr>
        <w:t>防震减灾</w:t>
      </w:r>
      <w:r>
        <w:rPr>
          <w:rFonts w:hint="eastAsia" w:ascii="宋体" w:hAnsi="宋体" w:eastAsia="宋体" w:cs="宋体"/>
          <w:b/>
          <w:sz w:val="44"/>
          <w:szCs w:val="44"/>
        </w:rPr>
        <w:t>局201</w:t>
      </w:r>
      <w:r>
        <w:rPr>
          <w:rFonts w:hint="eastAsia" w:ascii="宋体" w:hAnsi="宋体" w:cs="宋体"/>
          <w:b/>
          <w:sz w:val="44"/>
          <w:szCs w:val="44"/>
          <w:lang w:val="en-US" w:eastAsia="zh-CN"/>
        </w:rPr>
        <w:t>9</w:t>
      </w:r>
      <w:r>
        <w:rPr>
          <w:rFonts w:hint="eastAsia" w:ascii="宋体" w:hAnsi="宋体" w:eastAsia="宋体" w:cs="宋体"/>
          <w:b/>
          <w:sz w:val="44"/>
          <w:szCs w:val="44"/>
        </w:rPr>
        <w:t>年部门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b/>
          <w:sz w:val="44"/>
          <w:szCs w:val="44"/>
        </w:rPr>
        <w:t>预算草案编制说明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eastAsia="zh-CN"/>
        </w:rPr>
        <w:t>市</w:t>
      </w:r>
      <w:r>
        <w:rPr>
          <w:rFonts w:hint="eastAsia" w:ascii="宋体" w:hAnsi="宋体" w:eastAsia="宋体" w:cs="宋体"/>
          <w:sz w:val="32"/>
          <w:szCs w:val="32"/>
        </w:rPr>
        <w:t>防震减灾局是全额拨款的</w:t>
      </w:r>
      <w:r>
        <w:rPr>
          <w:rFonts w:hint="eastAsia" w:ascii="宋体" w:hAnsi="宋体" w:eastAsia="宋体" w:cs="宋体"/>
          <w:sz w:val="32"/>
          <w:szCs w:val="32"/>
          <w:lang w:eastAsia="zh-CN"/>
        </w:rPr>
        <w:t>市</w:t>
      </w:r>
      <w:r>
        <w:rPr>
          <w:rFonts w:hint="eastAsia" w:ascii="宋体" w:hAnsi="宋体" w:eastAsia="宋体" w:cs="宋体"/>
          <w:sz w:val="32"/>
          <w:szCs w:val="32"/>
        </w:rPr>
        <w:t>政府直属正科级事业单位。主要职责是：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承担本行政区域内防震减灾工作的行政管理职能，贯彻执行国家和省、市、县防震减灾工作的发展战略、方针政策、法律法规和地震行业标准，负责拟定本行政区域内有关防震减灾事业发展的政策措施和实施细则，制定规范性文件，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（2）负责编制全</w:t>
      </w:r>
      <w:r>
        <w:rPr>
          <w:rFonts w:hint="eastAsia" w:ascii="宋体" w:hAnsi="宋体" w:eastAsia="宋体" w:cs="宋体"/>
          <w:sz w:val="32"/>
          <w:szCs w:val="32"/>
          <w:lang w:eastAsia="zh-CN"/>
        </w:rPr>
        <w:t>市</w:t>
      </w:r>
      <w:r>
        <w:rPr>
          <w:rFonts w:hint="eastAsia" w:ascii="宋体" w:hAnsi="宋体" w:eastAsia="宋体" w:cs="宋体"/>
          <w:sz w:val="32"/>
          <w:szCs w:val="32"/>
        </w:rPr>
        <w:t>防震减灾事业发展规划，制定年度工作计划并组织实施，监督管理防震减灾事业经费和专项资金的使用，参与编制城乡总体规划和国土利用规划。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（3）负责管理全</w:t>
      </w:r>
      <w:r>
        <w:rPr>
          <w:rFonts w:hint="eastAsia" w:ascii="宋体" w:hAnsi="宋体" w:eastAsia="宋体" w:cs="宋体"/>
          <w:sz w:val="32"/>
          <w:szCs w:val="32"/>
          <w:lang w:eastAsia="zh-CN"/>
        </w:rPr>
        <w:t>市</w:t>
      </w:r>
      <w:r>
        <w:rPr>
          <w:rFonts w:hint="eastAsia" w:ascii="宋体" w:hAnsi="宋体" w:eastAsia="宋体" w:cs="宋体"/>
          <w:sz w:val="32"/>
          <w:szCs w:val="32"/>
        </w:rPr>
        <w:t>地震监测预报工作，负责规划和管理全</w:t>
      </w:r>
      <w:r>
        <w:rPr>
          <w:rFonts w:hint="eastAsia" w:ascii="宋体" w:hAnsi="宋体" w:eastAsia="宋体" w:cs="宋体"/>
          <w:sz w:val="32"/>
          <w:szCs w:val="32"/>
          <w:lang w:eastAsia="zh-CN"/>
        </w:rPr>
        <w:t>市</w:t>
      </w:r>
      <w:r>
        <w:rPr>
          <w:rFonts w:hint="eastAsia" w:ascii="宋体" w:hAnsi="宋体" w:eastAsia="宋体" w:cs="宋体"/>
          <w:sz w:val="32"/>
          <w:szCs w:val="32"/>
        </w:rPr>
        <w:t>地震监测网点及信息系统的建设，指导乡（镇）防震减灾“三网一员”群测群防工作。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（4）负责全</w:t>
      </w:r>
      <w:r>
        <w:rPr>
          <w:rFonts w:hint="eastAsia" w:ascii="宋体" w:hAnsi="宋体" w:eastAsia="宋体" w:cs="宋体"/>
          <w:sz w:val="32"/>
          <w:szCs w:val="32"/>
          <w:lang w:eastAsia="zh-CN"/>
        </w:rPr>
        <w:t>市</w:t>
      </w:r>
      <w:r>
        <w:rPr>
          <w:rFonts w:hint="eastAsia" w:ascii="宋体" w:hAnsi="宋体" w:eastAsia="宋体" w:cs="宋体"/>
          <w:sz w:val="32"/>
          <w:szCs w:val="32"/>
        </w:rPr>
        <w:t>震灾防御工作，会同有关部门建立震灾防御工作体系。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（5）负责全</w:t>
      </w:r>
      <w:r>
        <w:rPr>
          <w:rFonts w:hint="eastAsia" w:ascii="宋体" w:hAnsi="宋体" w:eastAsia="宋体" w:cs="宋体"/>
          <w:sz w:val="32"/>
          <w:szCs w:val="32"/>
          <w:lang w:eastAsia="zh-CN"/>
        </w:rPr>
        <w:t>市</w:t>
      </w:r>
      <w:r>
        <w:rPr>
          <w:rFonts w:hint="eastAsia" w:ascii="宋体" w:hAnsi="宋体" w:eastAsia="宋体" w:cs="宋体"/>
          <w:sz w:val="32"/>
          <w:szCs w:val="32"/>
        </w:rPr>
        <w:t>地震应急工作，会同有关部门建立地震应急救援工作体系。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（6）管理全</w:t>
      </w:r>
      <w:r>
        <w:rPr>
          <w:rFonts w:hint="eastAsia" w:ascii="宋体" w:hAnsi="宋体" w:eastAsia="宋体" w:cs="宋体"/>
          <w:sz w:val="32"/>
          <w:szCs w:val="32"/>
          <w:lang w:eastAsia="zh-CN"/>
        </w:rPr>
        <w:t>市</w:t>
      </w:r>
      <w:r>
        <w:rPr>
          <w:rFonts w:hint="eastAsia" w:ascii="宋体" w:hAnsi="宋体" w:eastAsia="宋体" w:cs="宋体"/>
          <w:sz w:val="32"/>
          <w:szCs w:val="32"/>
        </w:rPr>
        <w:t>地震灾害上报工作。负责震情、灾情速报，会同有关部门组织地震灾害调查与损失评估，参与制定地震灾区重建规划。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（7）推进防震减灾科技进步与创新，组织开展地震科学技术研究和科技成果推广应用，协助有关部门做好农村民居地震安全工程工作，引导农村建房采取必要的抗震设防措施，提高农村民居抗震能力。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（8）负责全</w:t>
      </w:r>
      <w:r>
        <w:rPr>
          <w:rFonts w:hint="eastAsia" w:ascii="宋体" w:hAnsi="宋体" w:eastAsia="宋体" w:cs="宋体"/>
          <w:sz w:val="32"/>
          <w:szCs w:val="32"/>
          <w:lang w:eastAsia="zh-CN"/>
        </w:rPr>
        <w:t>市</w:t>
      </w:r>
      <w:r>
        <w:rPr>
          <w:rFonts w:hint="eastAsia" w:ascii="宋体" w:hAnsi="宋体" w:eastAsia="宋体" w:cs="宋体"/>
          <w:sz w:val="32"/>
          <w:szCs w:val="32"/>
        </w:rPr>
        <w:t>防震减灾法制工作，开展行政执法检查，承担地震行政诉讼工作。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（9）会同有关部门组织防震减灾法律法规和地震科普知识的宣传教育工作，负责各种地震宏、微观异常的调查核实，及时平息地震误传、谣言事件，维护社会稳定；审核涉及地震震情的新闻稿件及出版物。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（10）承办</w:t>
      </w:r>
      <w:r>
        <w:rPr>
          <w:rFonts w:hint="eastAsia" w:ascii="宋体" w:hAnsi="宋体" w:eastAsia="宋体" w:cs="宋体"/>
          <w:sz w:val="32"/>
          <w:szCs w:val="32"/>
          <w:lang w:eastAsia="zh-CN"/>
        </w:rPr>
        <w:t>市</w:t>
      </w:r>
      <w:r>
        <w:rPr>
          <w:rFonts w:hint="eastAsia" w:ascii="宋体" w:hAnsi="宋体" w:eastAsia="宋体" w:cs="宋体"/>
          <w:sz w:val="32"/>
          <w:szCs w:val="32"/>
        </w:rPr>
        <w:t>政府交办的其他工作。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二、部门201</w:t>
      </w:r>
      <w:r>
        <w:rPr>
          <w:rFonts w:hint="eastAsia" w:ascii="宋体" w:hAnsi="宋体" w:cs="宋体"/>
          <w:b/>
          <w:sz w:val="32"/>
          <w:szCs w:val="32"/>
          <w:lang w:val="en-US" w:eastAsia="zh-CN"/>
        </w:rPr>
        <w:t>9</w:t>
      </w:r>
      <w:r>
        <w:rPr>
          <w:rFonts w:hint="eastAsia" w:ascii="宋体" w:hAnsi="宋体" w:eastAsia="宋体" w:cs="宋体"/>
          <w:b/>
          <w:sz w:val="32"/>
          <w:szCs w:val="32"/>
        </w:rPr>
        <w:t>年主要工作任务</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1、扎实做好地震监测工作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2、切实提高震害防御能力</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3、大力推进应急救援能力建设</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4、加强防震减灾法制宣传工作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三、部门基本情况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eastAsia="zh-CN"/>
        </w:rPr>
        <w:t>市</w:t>
      </w:r>
      <w:r>
        <w:rPr>
          <w:rFonts w:hint="eastAsia" w:ascii="宋体" w:hAnsi="宋体" w:eastAsia="宋体" w:cs="宋体"/>
          <w:sz w:val="32"/>
          <w:szCs w:val="32"/>
        </w:rPr>
        <w:t>防震减灾局共有预算单位1个。编制人数9人，其中：全部补助事业编制9人；实有人数</w:t>
      </w:r>
      <w:r>
        <w:rPr>
          <w:rFonts w:hint="eastAsia" w:ascii="宋体" w:hAnsi="宋体" w:eastAsia="宋体" w:cs="宋体"/>
          <w:sz w:val="32"/>
          <w:szCs w:val="32"/>
          <w:lang w:val="en-US" w:eastAsia="zh-CN"/>
        </w:rPr>
        <w:t>3</w:t>
      </w:r>
      <w:r>
        <w:rPr>
          <w:rFonts w:hint="eastAsia" w:ascii="宋体" w:hAnsi="宋体" w:eastAsia="宋体" w:cs="宋体"/>
          <w:sz w:val="32"/>
          <w:szCs w:val="32"/>
        </w:rPr>
        <w:t>人，其中：在职人数</w:t>
      </w:r>
      <w:r>
        <w:rPr>
          <w:rFonts w:hint="eastAsia" w:ascii="宋体" w:hAnsi="宋体" w:eastAsia="宋体" w:cs="宋体"/>
          <w:sz w:val="32"/>
          <w:szCs w:val="32"/>
          <w:lang w:val="en-US" w:eastAsia="zh-CN"/>
        </w:rPr>
        <w:t>3</w:t>
      </w:r>
      <w:r>
        <w:rPr>
          <w:rFonts w:hint="eastAsia" w:ascii="宋体" w:hAnsi="宋体" w:eastAsia="宋体" w:cs="宋体"/>
          <w:sz w:val="32"/>
          <w:szCs w:val="32"/>
        </w:rPr>
        <w:t>人，包括全</w:t>
      </w:r>
      <w:r>
        <w:rPr>
          <w:rFonts w:hint="eastAsia" w:ascii="宋体" w:hAnsi="宋体" w:cs="宋体"/>
          <w:sz w:val="32"/>
          <w:szCs w:val="32"/>
          <w:lang w:eastAsia="zh-CN"/>
        </w:rPr>
        <w:t>额</w:t>
      </w:r>
      <w:r>
        <w:rPr>
          <w:rFonts w:hint="eastAsia" w:ascii="宋体" w:hAnsi="宋体" w:eastAsia="宋体" w:cs="宋体"/>
          <w:sz w:val="32"/>
          <w:szCs w:val="32"/>
        </w:rPr>
        <w:t>补助事业人员</w:t>
      </w:r>
      <w:r>
        <w:rPr>
          <w:rFonts w:hint="eastAsia" w:ascii="宋体" w:hAnsi="宋体" w:eastAsia="宋体" w:cs="宋体"/>
          <w:sz w:val="32"/>
          <w:szCs w:val="32"/>
          <w:lang w:val="en-US" w:eastAsia="zh-CN"/>
        </w:rPr>
        <w:t>3</w:t>
      </w:r>
      <w:r>
        <w:rPr>
          <w:rFonts w:hint="eastAsia" w:ascii="宋体" w:hAnsi="宋体" w:eastAsia="宋体" w:cs="宋体"/>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b/>
          <w:sz w:val="32"/>
          <w:szCs w:val="32"/>
        </w:rPr>
      </w:pPr>
      <w:r>
        <w:rPr>
          <w:rFonts w:hint="eastAsia" w:ascii="宋体" w:hAnsi="宋体" w:eastAsia="宋体" w:cs="宋体"/>
          <w:b/>
          <w:sz w:val="32"/>
          <w:szCs w:val="32"/>
        </w:rPr>
        <w:t>四、部门预算收支情况说明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sz w:val="32"/>
          <w:szCs w:val="32"/>
        </w:rPr>
      </w:pPr>
      <w:r>
        <w:rPr>
          <w:rFonts w:hint="eastAsia" w:ascii="宋体" w:hAnsi="宋体" w:eastAsia="宋体" w:cs="宋体"/>
          <w:sz w:val="32"/>
          <w:szCs w:val="32"/>
        </w:rPr>
        <w:t xml:space="preserve">    </w:t>
      </w:r>
      <w:r>
        <w:rPr>
          <w:rFonts w:hint="eastAsia" w:ascii="宋体" w:hAnsi="宋体" w:eastAsia="宋体" w:cs="宋体"/>
          <w:b/>
          <w:sz w:val="32"/>
          <w:szCs w:val="32"/>
        </w:rPr>
        <w:t>(一) 收入预算情况</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sz w:val="32"/>
          <w:szCs w:val="32"/>
        </w:rPr>
      </w:pPr>
      <w:r>
        <w:rPr>
          <w:rFonts w:hint="eastAsia" w:ascii="宋体" w:hAnsi="宋体" w:eastAsia="宋体" w:cs="宋体"/>
          <w:sz w:val="32"/>
          <w:szCs w:val="32"/>
        </w:rPr>
        <w:t xml:space="preserve"> 201</w:t>
      </w:r>
      <w:r>
        <w:rPr>
          <w:rFonts w:hint="eastAsia" w:ascii="宋体" w:hAnsi="宋体" w:cs="宋体"/>
          <w:sz w:val="32"/>
          <w:szCs w:val="32"/>
          <w:lang w:val="en-US" w:eastAsia="zh-CN"/>
        </w:rPr>
        <w:t>9</w:t>
      </w:r>
      <w:r>
        <w:rPr>
          <w:rFonts w:hint="eastAsia" w:ascii="宋体" w:hAnsi="宋体" w:eastAsia="宋体" w:cs="宋体"/>
          <w:sz w:val="32"/>
          <w:szCs w:val="32"/>
        </w:rPr>
        <w:t>年市</w:t>
      </w:r>
      <w:r>
        <w:rPr>
          <w:rFonts w:hint="eastAsia" w:ascii="宋体" w:hAnsi="宋体" w:eastAsia="宋体" w:cs="宋体"/>
          <w:sz w:val="32"/>
          <w:szCs w:val="32"/>
          <w:lang w:eastAsia="zh-CN"/>
        </w:rPr>
        <w:t>防震减灾</w:t>
      </w:r>
      <w:r>
        <w:rPr>
          <w:rFonts w:hint="eastAsia" w:ascii="宋体" w:hAnsi="宋体" w:eastAsia="宋体" w:cs="宋体"/>
          <w:sz w:val="32"/>
          <w:szCs w:val="32"/>
        </w:rPr>
        <w:t>局收入预算总额为</w:t>
      </w:r>
      <w:r>
        <w:rPr>
          <w:rFonts w:hint="eastAsia" w:ascii="宋体" w:hAnsi="宋体" w:cs="宋体"/>
          <w:sz w:val="32"/>
          <w:szCs w:val="32"/>
          <w:lang w:val="en-US" w:eastAsia="zh-CN"/>
        </w:rPr>
        <w:t>47.37</w:t>
      </w:r>
      <w:r>
        <w:rPr>
          <w:rFonts w:hint="eastAsia" w:ascii="宋体" w:hAnsi="宋体" w:eastAsia="宋体" w:cs="宋体"/>
          <w:sz w:val="32"/>
          <w:szCs w:val="32"/>
        </w:rPr>
        <w:t>万元，较上年减</w:t>
      </w:r>
      <w:r>
        <w:rPr>
          <w:rFonts w:hint="eastAsia" w:ascii="宋体" w:hAnsi="宋体" w:eastAsia="宋体" w:cs="宋体"/>
          <w:sz w:val="32"/>
          <w:szCs w:val="32"/>
          <w:lang w:eastAsia="zh-CN"/>
        </w:rPr>
        <w:t>少</w:t>
      </w:r>
      <w:r>
        <w:rPr>
          <w:rFonts w:hint="eastAsia" w:ascii="宋体" w:hAnsi="宋体" w:cs="宋体"/>
          <w:sz w:val="32"/>
          <w:szCs w:val="32"/>
          <w:lang w:val="en-US" w:eastAsia="zh-CN"/>
        </w:rPr>
        <w:t>15.84</w:t>
      </w:r>
      <w:r>
        <w:rPr>
          <w:rFonts w:hint="eastAsia" w:ascii="宋体" w:hAnsi="宋体" w:eastAsia="宋体" w:cs="宋体"/>
          <w:sz w:val="32"/>
          <w:szCs w:val="32"/>
        </w:rPr>
        <w:t>万元，减幅</w:t>
      </w:r>
      <w:r>
        <w:rPr>
          <w:rFonts w:hint="eastAsia" w:ascii="宋体" w:hAnsi="宋体" w:cs="宋体"/>
          <w:sz w:val="32"/>
          <w:szCs w:val="32"/>
          <w:lang w:val="en-US" w:eastAsia="zh-CN"/>
        </w:rPr>
        <w:t>25.06</w:t>
      </w:r>
      <w:r>
        <w:rPr>
          <w:rFonts w:hint="eastAsia" w:ascii="宋体" w:hAnsi="宋体" w:eastAsia="宋体" w:cs="宋体"/>
          <w:sz w:val="32"/>
          <w:szCs w:val="32"/>
        </w:rPr>
        <w:t>%，其中：财政拨款收入</w:t>
      </w:r>
      <w:r>
        <w:rPr>
          <w:rFonts w:hint="eastAsia" w:ascii="宋体" w:hAnsi="宋体" w:cs="宋体"/>
          <w:sz w:val="32"/>
          <w:szCs w:val="32"/>
          <w:lang w:val="en-US" w:eastAsia="zh-CN"/>
        </w:rPr>
        <w:t>44.58</w:t>
      </w:r>
      <w:r>
        <w:rPr>
          <w:rFonts w:hint="eastAsia" w:ascii="宋体" w:hAnsi="宋体" w:eastAsia="宋体" w:cs="宋体"/>
          <w:sz w:val="32"/>
          <w:szCs w:val="32"/>
        </w:rPr>
        <w:t>万元，</w:t>
      </w:r>
      <w:r>
        <w:rPr>
          <w:rFonts w:hint="eastAsia" w:ascii="宋体" w:hAnsi="宋体" w:eastAsia="宋体" w:cs="宋体"/>
          <w:sz w:val="32"/>
          <w:szCs w:val="32"/>
          <w:lang w:eastAsia="zh-CN"/>
        </w:rPr>
        <w:t>较上年</w:t>
      </w:r>
      <w:r>
        <w:rPr>
          <w:rFonts w:hint="eastAsia" w:ascii="宋体" w:hAnsi="宋体" w:cs="宋体"/>
          <w:sz w:val="32"/>
          <w:szCs w:val="32"/>
          <w:lang w:eastAsia="zh-CN"/>
        </w:rPr>
        <w:t>增加</w:t>
      </w:r>
      <w:r>
        <w:rPr>
          <w:rFonts w:hint="eastAsia" w:ascii="宋体" w:hAnsi="宋体" w:cs="宋体"/>
          <w:sz w:val="32"/>
          <w:szCs w:val="32"/>
          <w:lang w:val="en-US" w:eastAsia="zh-CN"/>
        </w:rPr>
        <w:t>10.78万元，增幅31.9</w:t>
      </w:r>
      <w:r>
        <w:rPr>
          <w:rFonts w:hint="eastAsia" w:ascii="宋体" w:hAnsi="宋体" w:eastAsia="宋体" w:cs="宋体"/>
          <w:sz w:val="32"/>
          <w:szCs w:val="32"/>
          <w:lang w:val="en-US" w:eastAsia="zh-CN"/>
        </w:rPr>
        <w:t>%</w:t>
      </w:r>
      <w:r>
        <w:rPr>
          <w:rFonts w:hint="eastAsia" w:ascii="宋体" w:hAnsi="宋体" w:eastAsia="宋体" w:cs="宋体"/>
          <w:sz w:val="32"/>
          <w:szCs w:val="32"/>
        </w:rPr>
        <w:t>；</w:t>
      </w:r>
      <w:r>
        <w:rPr>
          <w:rFonts w:hint="eastAsia" w:ascii="宋体" w:hAnsi="宋体" w:eastAsia="宋体" w:cs="宋体"/>
          <w:sz w:val="32"/>
          <w:szCs w:val="32"/>
          <w:lang w:eastAsia="zh-CN"/>
        </w:rPr>
        <w:t>上年财政拨款结余</w:t>
      </w:r>
      <w:r>
        <w:rPr>
          <w:rFonts w:hint="eastAsia" w:ascii="宋体" w:hAnsi="宋体" w:cs="宋体"/>
          <w:sz w:val="32"/>
          <w:szCs w:val="32"/>
          <w:lang w:val="en-US" w:eastAsia="zh-CN"/>
        </w:rPr>
        <w:t>2.79</w:t>
      </w:r>
      <w:r>
        <w:rPr>
          <w:rFonts w:hint="eastAsia" w:ascii="宋体" w:hAnsi="宋体" w:eastAsia="宋体" w:cs="宋体"/>
          <w:sz w:val="32"/>
          <w:szCs w:val="32"/>
          <w:lang w:val="en-US" w:eastAsia="zh-CN"/>
        </w:rPr>
        <w:t>万元，</w:t>
      </w:r>
      <w:r>
        <w:rPr>
          <w:rFonts w:hint="eastAsia" w:ascii="宋体" w:hAnsi="宋体" w:eastAsia="宋体" w:cs="宋体"/>
          <w:sz w:val="32"/>
          <w:szCs w:val="32"/>
          <w:lang w:eastAsia="zh-CN"/>
        </w:rPr>
        <w:t>较上年</w:t>
      </w:r>
      <w:r>
        <w:rPr>
          <w:rFonts w:hint="eastAsia" w:ascii="宋体" w:hAnsi="宋体" w:cs="宋体"/>
          <w:sz w:val="32"/>
          <w:szCs w:val="32"/>
          <w:lang w:eastAsia="zh-CN"/>
        </w:rPr>
        <w:t>减少</w:t>
      </w:r>
      <w:r>
        <w:rPr>
          <w:rFonts w:hint="eastAsia" w:ascii="宋体" w:hAnsi="宋体" w:cs="宋体"/>
          <w:sz w:val="32"/>
          <w:szCs w:val="32"/>
          <w:lang w:val="en-US" w:eastAsia="zh-CN"/>
        </w:rPr>
        <w:t>6.99</w:t>
      </w:r>
      <w:r>
        <w:rPr>
          <w:rFonts w:hint="eastAsia" w:ascii="宋体" w:hAnsi="宋体" w:eastAsia="宋体" w:cs="宋体"/>
          <w:sz w:val="32"/>
          <w:szCs w:val="32"/>
          <w:lang w:val="en-US" w:eastAsia="zh-CN"/>
        </w:rPr>
        <w:t>万元，增幅</w:t>
      </w:r>
      <w:r>
        <w:rPr>
          <w:rFonts w:hint="eastAsia" w:ascii="宋体" w:hAnsi="宋体" w:cs="宋体"/>
          <w:sz w:val="32"/>
          <w:szCs w:val="32"/>
          <w:lang w:val="en-US" w:eastAsia="zh-CN"/>
        </w:rPr>
        <w:t>71.47</w:t>
      </w:r>
      <w:r>
        <w:rPr>
          <w:rFonts w:hint="eastAsia" w:ascii="宋体" w:hAnsi="宋体" w:eastAsia="宋体" w:cs="宋体"/>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150"/>
        <w:textAlignment w:val="auto"/>
        <w:rPr>
          <w:rFonts w:hint="eastAsia" w:ascii="宋体" w:hAnsi="宋体" w:eastAsia="宋体" w:cs="宋体"/>
          <w:b/>
          <w:sz w:val="32"/>
          <w:szCs w:val="32"/>
        </w:rPr>
      </w:pPr>
      <w:r>
        <w:rPr>
          <w:rFonts w:hint="eastAsia" w:ascii="宋体" w:hAnsi="宋体" w:eastAsia="宋体" w:cs="宋体"/>
          <w:b/>
          <w:sz w:val="32"/>
          <w:szCs w:val="32"/>
        </w:rPr>
        <w:t xml:space="preserve"> (二) 支出预算情况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 xml:space="preserve">     201</w:t>
      </w:r>
      <w:r>
        <w:rPr>
          <w:rFonts w:hint="eastAsia" w:ascii="宋体" w:hAnsi="宋体" w:cs="宋体"/>
          <w:sz w:val="32"/>
          <w:szCs w:val="32"/>
          <w:lang w:val="en-US" w:eastAsia="zh-CN"/>
        </w:rPr>
        <w:t>9</w:t>
      </w:r>
      <w:r>
        <w:rPr>
          <w:rFonts w:hint="eastAsia" w:ascii="宋体" w:hAnsi="宋体" w:eastAsia="宋体" w:cs="宋体"/>
          <w:sz w:val="32"/>
          <w:szCs w:val="32"/>
        </w:rPr>
        <w:t>年市</w:t>
      </w:r>
      <w:r>
        <w:rPr>
          <w:rFonts w:hint="eastAsia" w:ascii="宋体" w:hAnsi="宋体" w:eastAsia="宋体" w:cs="宋体"/>
          <w:sz w:val="32"/>
          <w:szCs w:val="32"/>
          <w:lang w:eastAsia="zh-CN"/>
        </w:rPr>
        <w:t>防震减灾</w:t>
      </w:r>
      <w:r>
        <w:rPr>
          <w:rFonts w:hint="eastAsia" w:ascii="宋体" w:hAnsi="宋体" w:eastAsia="宋体" w:cs="宋体"/>
          <w:sz w:val="32"/>
          <w:szCs w:val="32"/>
        </w:rPr>
        <w:t>局支出预算总额为</w:t>
      </w:r>
      <w:r>
        <w:rPr>
          <w:rFonts w:hint="eastAsia" w:ascii="宋体" w:hAnsi="宋体" w:cs="宋体"/>
          <w:sz w:val="32"/>
          <w:szCs w:val="32"/>
          <w:lang w:val="en-US" w:eastAsia="zh-CN"/>
        </w:rPr>
        <w:t>47.37</w:t>
      </w:r>
      <w:r>
        <w:rPr>
          <w:rFonts w:hint="eastAsia" w:ascii="宋体" w:hAnsi="宋体" w:eastAsia="宋体" w:cs="宋体"/>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sz w:val="32"/>
          <w:szCs w:val="32"/>
        </w:rPr>
      </w:pPr>
      <w:r>
        <w:rPr>
          <w:rFonts w:hint="eastAsia" w:ascii="宋体" w:hAnsi="宋体" w:eastAsia="宋体" w:cs="宋体"/>
          <w:sz w:val="32"/>
          <w:szCs w:val="32"/>
        </w:rPr>
        <w:t>按支出项目类别划分：按支出经济分类划分：工资福利支出</w:t>
      </w:r>
      <w:r>
        <w:rPr>
          <w:rFonts w:hint="eastAsia" w:ascii="宋体" w:hAnsi="宋体" w:cs="宋体"/>
          <w:sz w:val="32"/>
          <w:szCs w:val="32"/>
          <w:lang w:val="en-US" w:eastAsia="zh-CN"/>
        </w:rPr>
        <w:t>41.47</w:t>
      </w:r>
      <w:r>
        <w:rPr>
          <w:rFonts w:hint="eastAsia" w:ascii="宋体" w:hAnsi="宋体" w:eastAsia="宋体" w:cs="宋体"/>
          <w:sz w:val="32"/>
          <w:szCs w:val="32"/>
        </w:rPr>
        <w:t>万元，较上年增</w:t>
      </w:r>
      <w:r>
        <w:rPr>
          <w:rFonts w:hint="eastAsia" w:ascii="宋体" w:hAnsi="宋体" w:eastAsia="宋体" w:cs="宋体"/>
          <w:sz w:val="32"/>
          <w:szCs w:val="32"/>
          <w:lang w:eastAsia="zh-CN"/>
        </w:rPr>
        <w:t>加</w:t>
      </w:r>
      <w:r>
        <w:rPr>
          <w:rFonts w:hint="eastAsia" w:ascii="宋体" w:hAnsi="宋体" w:cs="宋体"/>
          <w:sz w:val="32"/>
          <w:szCs w:val="32"/>
          <w:lang w:val="en-US" w:eastAsia="zh-CN"/>
        </w:rPr>
        <w:t>9.91</w:t>
      </w:r>
      <w:r>
        <w:rPr>
          <w:rFonts w:hint="eastAsia" w:ascii="宋体" w:hAnsi="宋体" w:eastAsia="宋体" w:cs="宋体"/>
          <w:sz w:val="32"/>
          <w:szCs w:val="32"/>
        </w:rPr>
        <w:t>万元，增幅</w:t>
      </w:r>
      <w:r>
        <w:rPr>
          <w:rFonts w:hint="eastAsia" w:ascii="宋体" w:hAnsi="宋体" w:cs="宋体"/>
          <w:sz w:val="32"/>
          <w:szCs w:val="32"/>
          <w:lang w:val="en-US" w:eastAsia="zh-CN"/>
        </w:rPr>
        <w:t>26.38</w:t>
      </w:r>
      <w:r>
        <w:rPr>
          <w:rFonts w:hint="eastAsia" w:ascii="宋体" w:hAnsi="宋体" w:eastAsia="宋体" w:cs="宋体"/>
          <w:sz w:val="32"/>
          <w:szCs w:val="32"/>
        </w:rPr>
        <w:t>%；商品和服务支出</w:t>
      </w:r>
      <w:r>
        <w:rPr>
          <w:rFonts w:hint="eastAsia" w:ascii="宋体" w:hAnsi="宋体" w:cs="宋体"/>
          <w:sz w:val="32"/>
          <w:szCs w:val="32"/>
          <w:lang w:val="en-US" w:eastAsia="zh-CN"/>
        </w:rPr>
        <w:t>5.4</w:t>
      </w:r>
      <w:r>
        <w:rPr>
          <w:rFonts w:hint="eastAsia" w:ascii="宋体" w:hAnsi="宋体" w:eastAsia="宋体" w:cs="宋体"/>
          <w:sz w:val="32"/>
          <w:szCs w:val="32"/>
        </w:rPr>
        <w:t>万元，较上年</w:t>
      </w:r>
      <w:r>
        <w:rPr>
          <w:rFonts w:hint="eastAsia" w:ascii="宋体" w:hAnsi="宋体" w:cs="宋体"/>
          <w:sz w:val="32"/>
          <w:szCs w:val="32"/>
          <w:lang w:eastAsia="zh-CN"/>
        </w:rPr>
        <w:t>减少</w:t>
      </w:r>
      <w:r>
        <w:rPr>
          <w:rFonts w:hint="eastAsia" w:ascii="宋体" w:hAnsi="宋体" w:cs="宋体"/>
          <w:sz w:val="32"/>
          <w:szCs w:val="32"/>
          <w:lang w:val="en-US" w:eastAsia="zh-CN"/>
        </w:rPr>
        <w:t>20.25</w:t>
      </w:r>
      <w:r>
        <w:rPr>
          <w:rFonts w:hint="eastAsia" w:ascii="宋体" w:hAnsi="宋体" w:eastAsia="宋体" w:cs="宋体"/>
          <w:sz w:val="32"/>
          <w:szCs w:val="32"/>
        </w:rPr>
        <w:t>万元，</w:t>
      </w:r>
      <w:r>
        <w:rPr>
          <w:rFonts w:hint="eastAsia" w:ascii="宋体" w:hAnsi="宋体" w:cs="宋体"/>
          <w:sz w:val="32"/>
          <w:szCs w:val="32"/>
          <w:lang w:eastAsia="zh-CN"/>
        </w:rPr>
        <w:t>减</w:t>
      </w:r>
      <w:r>
        <w:rPr>
          <w:rFonts w:hint="eastAsia" w:ascii="宋体" w:hAnsi="宋体" w:eastAsia="宋体" w:cs="宋体"/>
          <w:sz w:val="32"/>
          <w:szCs w:val="32"/>
        </w:rPr>
        <w:t>幅</w:t>
      </w:r>
      <w:r>
        <w:rPr>
          <w:rFonts w:hint="eastAsia" w:ascii="宋体" w:hAnsi="宋体" w:cs="宋体"/>
          <w:sz w:val="32"/>
          <w:szCs w:val="32"/>
          <w:lang w:val="en-US" w:eastAsia="zh-CN"/>
        </w:rPr>
        <w:t>79</w:t>
      </w:r>
      <w:r>
        <w:rPr>
          <w:rFonts w:hint="eastAsia" w:ascii="宋体" w:hAnsi="宋体" w:eastAsia="宋体" w:cs="宋体"/>
          <w:sz w:val="32"/>
          <w:szCs w:val="32"/>
        </w:rPr>
        <w:t>%</w:t>
      </w:r>
      <w:r>
        <w:rPr>
          <w:rFonts w:hint="eastAsia" w:ascii="宋体" w:hAnsi="宋体" w:cs="宋体"/>
          <w:sz w:val="32"/>
          <w:szCs w:val="32"/>
          <w:lang w:eastAsia="zh-CN"/>
        </w:rPr>
        <w:t>；社会福利和救助支出</w:t>
      </w:r>
      <w:r>
        <w:rPr>
          <w:rFonts w:hint="eastAsia" w:ascii="宋体" w:hAnsi="宋体" w:cs="宋体"/>
          <w:sz w:val="32"/>
          <w:szCs w:val="32"/>
          <w:lang w:val="en-US" w:eastAsia="zh-CN"/>
        </w:rPr>
        <w:t>0.5万元，较上年增加0.5万元，增幅100%</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sz w:val="32"/>
          <w:szCs w:val="32"/>
        </w:rPr>
      </w:pPr>
      <w:r>
        <w:rPr>
          <w:rFonts w:hint="eastAsia" w:ascii="宋体" w:hAnsi="宋体" w:eastAsia="宋体" w:cs="宋体"/>
          <w:sz w:val="32"/>
          <w:szCs w:val="32"/>
        </w:rPr>
        <w:t xml:space="preserve">  按支出功能科目划分：社会保障和就业支出</w:t>
      </w:r>
      <w:r>
        <w:rPr>
          <w:rFonts w:hint="eastAsia" w:ascii="宋体" w:hAnsi="宋体" w:cs="宋体"/>
          <w:sz w:val="32"/>
          <w:szCs w:val="32"/>
          <w:lang w:val="en-US" w:eastAsia="zh-CN"/>
        </w:rPr>
        <w:t>5.7993</w:t>
      </w:r>
      <w:r>
        <w:rPr>
          <w:rFonts w:hint="eastAsia" w:ascii="宋体" w:hAnsi="宋体" w:eastAsia="宋体" w:cs="宋体"/>
          <w:sz w:val="32"/>
          <w:szCs w:val="32"/>
        </w:rPr>
        <w:t>万元，较上年</w:t>
      </w:r>
      <w:r>
        <w:rPr>
          <w:rFonts w:hint="eastAsia" w:ascii="宋体" w:hAnsi="宋体" w:cs="宋体"/>
          <w:sz w:val="32"/>
          <w:szCs w:val="32"/>
          <w:lang w:eastAsia="zh-CN"/>
        </w:rPr>
        <w:t>增加</w:t>
      </w:r>
      <w:r>
        <w:rPr>
          <w:rFonts w:hint="eastAsia" w:ascii="宋体" w:hAnsi="宋体" w:cs="宋体"/>
          <w:sz w:val="32"/>
          <w:szCs w:val="32"/>
          <w:lang w:val="en-US" w:eastAsia="zh-CN"/>
        </w:rPr>
        <w:t>1.6287</w:t>
      </w:r>
      <w:r>
        <w:rPr>
          <w:rFonts w:hint="eastAsia" w:ascii="宋体" w:hAnsi="宋体" w:eastAsia="宋体" w:cs="宋体"/>
          <w:sz w:val="32"/>
          <w:szCs w:val="32"/>
        </w:rPr>
        <w:t>万元，</w:t>
      </w:r>
      <w:r>
        <w:rPr>
          <w:rFonts w:hint="eastAsia" w:ascii="宋体" w:hAnsi="宋体" w:cs="宋体"/>
          <w:sz w:val="32"/>
          <w:szCs w:val="32"/>
          <w:lang w:eastAsia="zh-CN"/>
        </w:rPr>
        <w:t>增幅</w:t>
      </w:r>
      <w:r>
        <w:rPr>
          <w:rFonts w:hint="eastAsia" w:ascii="宋体" w:hAnsi="宋体" w:cs="宋体"/>
          <w:sz w:val="32"/>
          <w:szCs w:val="32"/>
          <w:lang w:val="en-US" w:eastAsia="zh-CN"/>
        </w:rPr>
        <w:t>28</w:t>
      </w:r>
      <w:r>
        <w:rPr>
          <w:rFonts w:hint="eastAsia" w:ascii="宋体" w:hAnsi="宋体" w:eastAsia="宋体" w:cs="宋体"/>
          <w:sz w:val="32"/>
          <w:szCs w:val="32"/>
        </w:rPr>
        <w:t>%；医疗</w:t>
      </w:r>
      <w:r>
        <w:rPr>
          <w:rFonts w:hint="eastAsia" w:ascii="宋体" w:hAnsi="宋体" w:cs="宋体"/>
          <w:sz w:val="32"/>
          <w:szCs w:val="32"/>
          <w:lang w:eastAsia="zh-CN"/>
        </w:rPr>
        <w:t>健康</w:t>
      </w:r>
      <w:r>
        <w:rPr>
          <w:rFonts w:hint="eastAsia" w:ascii="宋体" w:hAnsi="宋体" w:eastAsia="宋体" w:cs="宋体"/>
          <w:sz w:val="32"/>
          <w:szCs w:val="32"/>
        </w:rPr>
        <w:t>支出</w:t>
      </w:r>
      <w:r>
        <w:rPr>
          <w:rFonts w:hint="eastAsia" w:ascii="宋体" w:hAnsi="宋体" w:cs="宋体"/>
          <w:sz w:val="32"/>
          <w:szCs w:val="32"/>
          <w:lang w:val="en-US" w:eastAsia="zh-CN"/>
        </w:rPr>
        <w:t>1.9172</w:t>
      </w:r>
      <w:r>
        <w:rPr>
          <w:rFonts w:hint="eastAsia" w:ascii="宋体" w:hAnsi="宋体" w:eastAsia="宋体" w:cs="宋体"/>
          <w:sz w:val="32"/>
          <w:szCs w:val="32"/>
        </w:rPr>
        <w:t>万元，较上年</w:t>
      </w:r>
      <w:r>
        <w:rPr>
          <w:rFonts w:hint="eastAsia" w:ascii="宋体" w:hAnsi="宋体" w:cs="宋体"/>
          <w:sz w:val="32"/>
          <w:szCs w:val="32"/>
          <w:lang w:eastAsia="zh-CN"/>
        </w:rPr>
        <w:t>减少</w:t>
      </w:r>
      <w:r>
        <w:rPr>
          <w:rFonts w:hint="eastAsia" w:ascii="宋体" w:hAnsi="宋体" w:cs="宋体"/>
          <w:sz w:val="32"/>
          <w:szCs w:val="32"/>
          <w:lang w:val="en-US" w:eastAsia="zh-CN"/>
        </w:rPr>
        <w:t>2.3271</w:t>
      </w:r>
      <w:r>
        <w:rPr>
          <w:rFonts w:hint="eastAsia" w:ascii="宋体" w:hAnsi="宋体" w:eastAsia="宋体" w:cs="宋体"/>
          <w:sz w:val="32"/>
          <w:szCs w:val="32"/>
        </w:rPr>
        <w:t>万元，</w:t>
      </w:r>
      <w:r>
        <w:rPr>
          <w:rFonts w:hint="eastAsia" w:ascii="宋体" w:hAnsi="宋体" w:cs="宋体"/>
          <w:sz w:val="32"/>
          <w:szCs w:val="32"/>
          <w:lang w:eastAsia="zh-CN"/>
        </w:rPr>
        <w:t>减</w:t>
      </w:r>
      <w:r>
        <w:rPr>
          <w:rFonts w:hint="eastAsia" w:ascii="宋体" w:hAnsi="宋体" w:eastAsia="宋体" w:cs="宋体"/>
          <w:sz w:val="32"/>
          <w:szCs w:val="32"/>
        </w:rPr>
        <w:t>幅</w:t>
      </w:r>
      <w:r>
        <w:rPr>
          <w:rFonts w:hint="eastAsia" w:ascii="宋体" w:hAnsi="宋体" w:cs="宋体"/>
          <w:sz w:val="32"/>
          <w:szCs w:val="32"/>
          <w:lang w:val="en-US" w:eastAsia="zh-CN"/>
        </w:rPr>
        <w:t>55</w:t>
      </w:r>
      <w:r>
        <w:rPr>
          <w:rFonts w:hint="eastAsia" w:ascii="宋体" w:hAnsi="宋体" w:eastAsia="宋体" w:cs="宋体"/>
          <w:sz w:val="32"/>
          <w:szCs w:val="32"/>
        </w:rPr>
        <w:t>%；</w:t>
      </w:r>
      <w:r>
        <w:rPr>
          <w:rFonts w:hint="eastAsia" w:ascii="宋体" w:hAnsi="宋体" w:cs="宋体"/>
          <w:sz w:val="32"/>
          <w:szCs w:val="32"/>
          <w:lang w:eastAsia="zh-CN"/>
        </w:rPr>
        <w:t>地震</w:t>
      </w:r>
      <w:r>
        <w:rPr>
          <w:rFonts w:hint="eastAsia" w:ascii="宋体" w:hAnsi="宋体" w:eastAsia="宋体" w:cs="宋体"/>
          <w:sz w:val="32"/>
          <w:szCs w:val="32"/>
          <w:lang w:eastAsia="zh-CN"/>
        </w:rPr>
        <w:t>事务支出</w:t>
      </w:r>
      <w:r>
        <w:rPr>
          <w:rFonts w:hint="eastAsia" w:ascii="宋体" w:hAnsi="宋体" w:cs="宋体"/>
          <w:sz w:val="32"/>
          <w:szCs w:val="32"/>
          <w:lang w:val="en-US" w:eastAsia="zh-CN"/>
        </w:rPr>
        <w:t>36.8859</w:t>
      </w:r>
      <w:r>
        <w:rPr>
          <w:rFonts w:hint="eastAsia" w:ascii="宋体" w:hAnsi="宋体" w:eastAsia="宋体" w:cs="宋体"/>
          <w:sz w:val="32"/>
          <w:szCs w:val="32"/>
          <w:lang w:val="en-US" w:eastAsia="zh-CN"/>
        </w:rPr>
        <w:t>万元，较上年减少</w:t>
      </w:r>
      <w:r>
        <w:rPr>
          <w:rFonts w:hint="eastAsia" w:ascii="宋体" w:hAnsi="宋体" w:cs="宋体"/>
          <w:sz w:val="32"/>
          <w:szCs w:val="32"/>
          <w:lang w:val="en-US" w:eastAsia="zh-CN"/>
        </w:rPr>
        <w:t>14.31</w:t>
      </w:r>
      <w:r>
        <w:rPr>
          <w:rFonts w:hint="eastAsia" w:ascii="宋体" w:hAnsi="宋体" w:eastAsia="宋体" w:cs="宋体"/>
          <w:sz w:val="32"/>
          <w:szCs w:val="32"/>
          <w:lang w:val="en-US" w:eastAsia="zh-CN"/>
        </w:rPr>
        <w:t>万元，减幅</w:t>
      </w:r>
      <w:r>
        <w:rPr>
          <w:rFonts w:hint="eastAsia" w:ascii="宋体" w:hAnsi="宋体" w:cs="宋体"/>
          <w:sz w:val="32"/>
          <w:szCs w:val="32"/>
          <w:lang w:val="en-US" w:eastAsia="zh-CN"/>
        </w:rPr>
        <w:t>30</w:t>
      </w:r>
      <w:r>
        <w:rPr>
          <w:rFonts w:hint="eastAsia" w:ascii="宋体" w:hAnsi="宋体" w:eastAsia="宋体" w:cs="宋体"/>
          <w:sz w:val="32"/>
          <w:szCs w:val="32"/>
          <w:lang w:val="en-US" w:eastAsia="zh-CN"/>
        </w:rPr>
        <w:t>%；</w:t>
      </w:r>
      <w:r>
        <w:rPr>
          <w:rFonts w:hint="eastAsia" w:ascii="宋体" w:hAnsi="宋体" w:eastAsia="宋体" w:cs="宋体"/>
          <w:sz w:val="32"/>
          <w:szCs w:val="32"/>
        </w:rPr>
        <w:t>住房保障支出</w:t>
      </w:r>
      <w:r>
        <w:rPr>
          <w:rFonts w:hint="eastAsia" w:ascii="宋体" w:hAnsi="宋体" w:cs="宋体"/>
          <w:sz w:val="32"/>
          <w:szCs w:val="32"/>
          <w:lang w:val="en-US" w:eastAsia="zh-CN"/>
        </w:rPr>
        <w:t>2.27</w:t>
      </w:r>
      <w:r>
        <w:rPr>
          <w:rFonts w:hint="eastAsia" w:ascii="宋体" w:hAnsi="宋体" w:eastAsia="宋体" w:cs="宋体"/>
          <w:sz w:val="32"/>
          <w:szCs w:val="32"/>
        </w:rPr>
        <w:t>万元，较上年</w:t>
      </w:r>
      <w:r>
        <w:rPr>
          <w:rFonts w:hint="eastAsia" w:ascii="宋体" w:hAnsi="宋体" w:cs="宋体"/>
          <w:sz w:val="32"/>
          <w:szCs w:val="32"/>
          <w:lang w:eastAsia="zh-CN"/>
        </w:rPr>
        <w:t>减少</w:t>
      </w:r>
      <w:r>
        <w:rPr>
          <w:rFonts w:hint="eastAsia" w:ascii="宋体" w:hAnsi="宋体" w:cs="宋体"/>
          <w:sz w:val="32"/>
          <w:szCs w:val="32"/>
          <w:lang w:val="en-US" w:eastAsia="zh-CN"/>
        </w:rPr>
        <w:t>1.33</w:t>
      </w:r>
      <w:r>
        <w:rPr>
          <w:rFonts w:hint="eastAsia" w:ascii="宋体" w:hAnsi="宋体" w:eastAsia="宋体" w:cs="宋体"/>
          <w:sz w:val="32"/>
          <w:szCs w:val="32"/>
        </w:rPr>
        <w:t>万元，增幅</w:t>
      </w:r>
      <w:r>
        <w:rPr>
          <w:rFonts w:hint="eastAsia" w:ascii="宋体" w:hAnsi="宋体" w:cs="宋体"/>
          <w:sz w:val="32"/>
          <w:szCs w:val="32"/>
          <w:lang w:val="en-US" w:eastAsia="zh-CN"/>
        </w:rPr>
        <w:t>40</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b/>
          <w:sz w:val="32"/>
          <w:szCs w:val="32"/>
        </w:rPr>
        <w:t xml:space="preserve"> (三)机关运行经费安排支出情况</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sz w:val="32"/>
          <w:szCs w:val="32"/>
        </w:rPr>
      </w:pPr>
      <w:r>
        <w:rPr>
          <w:rFonts w:hint="eastAsia" w:ascii="宋体" w:hAnsi="宋体" w:eastAsia="宋体" w:cs="宋体"/>
          <w:sz w:val="32"/>
          <w:szCs w:val="32"/>
        </w:rPr>
        <w:t>2018年市</w:t>
      </w:r>
      <w:r>
        <w:rPr>
          <w:rFonts w:hint="eastAsia" w:ascii="宋体" w:hAnsi="宋体" w:eastAsia="宋体" w:cs="宋体"/>
          <w:sz w:val="32"/>
          <w:szCs w:val="32"/>
          <w:lang w:eastAsia="zh-CN"/>
        </w:rPr>
        <w:t>地震局</w:t>
      </w:r>
      <w:r>
        <w:rPr>
          <w:rFonts w:hint="eastAsia" w:ascii="宋体" w:hAnsi="宋体" w:cs="宋体"/>
          <w:sz w:val="32"/>
          <w:szCs w:val="32"/>
          <w:lang w:eastAsia="zh-CN"/>
        </w:rPr>
        <w:t>事务</w:t>
      </w:r>
      <w:r>
        <w:rPr>
          <w:rFonts w:hint="eastAsia" w:ascii="宋体" w:hAnsi="宋体" w:eastAsia="宋体" w:cs="宋体"/>
          <w:sz w:val="32"/>
          <w:szCs w:val="32"/>
        </w:rPr>
        <w:t>运行经费安排支出预算</w:t>
      </w:r>
      <w:r>
        <w:rPr>
          <w:rFonts w:hint="eastAsia" w:ascii="宋体" w:hAnsi="宋体" w:cs="宋体"/>
          <w:sz w:val="32"/>
          <w:szCs w:val="32"/>
          <w:lang w:val="en-US" w:eastAsia="zh-CN"/>
        </w:rPr>
        <w:t>47.37</w:t>
      </w:r>
      <w:r>
        <w:rPr>
          <w:rFonts w:hint="eastAsia" w:ascii="宋体" w:hAnsi="宋体" w:eastAsia="宋体" w:cs="宋体"/>
          <w:sz w:val="32"/>
          <w:szCs w:val="32"/>
        </w:rPr>
        <w:t>万元，具体机关运行经费安排支出情况是：工资福利支出</w:t>
      </w:r>
      <w:r>
        <w:rPr>
          <w:rFonts w:hint="eastAsia" w:ascii="宋体" w:hAnsi="宋体" w:cs="宋体"/>
          <w:sz w:val="32"/>
          <w:szCs w:val="32"/>
          <w:lang w:val="en-US" w:eastAsia="zh-CN"/>
        </w:rPr>
        <w:t>41.4727</w:t>
      </w:r>
      <w:r>
        <w:rPr>
          <w:rFonts w:hint="eastAsia" w:ascii="宋体" w:hAnsi="宋体" w:eastAsia="宋体" w:cs="宋体"/>
          <w:sz w:val="32"/>
          <w:szCs w:val="32"/>
        </w:rPr>
        <w:t>万元，包括基本工资</w:t>
      </w:r>
      <w:r>
        <w:rPr>
          <w:rFonts w:hint="eastAsia" w:ascii="宋体" w:hAnsi="宋体" w:cs="宋体"/>
          <w:sz w:val="32"/>
          <w:szCs w:val="32"/>
          <w:lang w:val="en-US" w:eastAsia="zh-CN"/>
        </w:rPr>
        <w:t>12.28</w:t>
      </w:r>
      <w:r>
        <w:rPr>
          <w:rFonts w:hint="eastAsia" w:ascii="宋体" w:hAnsi="宋体" w:eastAsia="宋体" w:cs="宋体"/>
          <w:sz w:val="32"/>
          <w:szCs w:val="32"/>
        </w:rPr>
        <w:t>万元、奖金</w:t>
      </w:r>
      <w:r>
        <w:rPr>
          <w:rFonts w:hint="eastAsia" w:ascii="宋体" w:hAnsi="宋体" w:cs="宋体"/>
          <w:sz w:val="32"/>
          <w:szCs w:val="32"/>
          <w:lang w:val="en-US" w:eastAsia="zh-CN"/>
        </w:rPr>
        <w:t>9.99</w:t>
      </w:r>
      <w:r>
        <w:rPr>
          <w:rFonts w:hint="eastAsia" w:ascii="宋体" w:hAnsi="宋体" w:eastAsia="宋体" w:cs="宋体"/>
          <w:sz w:val="32"/>
          <w:szCs w:val="32"/>
        </w:rPr>
        <w:t>万元、</w:t>
      </w:r>
      <w:r>
        <w:rPr>
          <w:rFonts w:hint="eastAsia" w:ascii="宋体" w:hAnsi="宋体" w:cs="宋体"/>
          <w:sz w:val="32"/>
          <w:szCs w:val="32"/>
          <w:lang w:eastAsia="zh-CN"/>
        </w:rPr>
        <w:t>津贴补贴</w:t>
      </w:r>
      <w:r>
        <w:rPr>
          <w:rFonts w:hint="eastAsia" w:ascii="宋体" w:hAnsi="宋体" w:cs="宋体"/>
          <w:sz w:val="32"/>
          <w:szCs w:val="32"/>
          <w:lang w:val="en-US" w:eastAsia="zh-CN"/>
        </w:rPr>
        <w:t>9.22</w:t>
      </w:r>
      <w:r>
        <w:rPr>
          <w:rFonts w:hint="eastAsia" w:ascii="宋体" w:hAnsi="宋体" w:eastAsia="宋体" w:cs="宋体"/>
          <w:sz w:val="32"/>
          <w:szCs w:val="32"/>
          <w:lang w:val="en-US" w:eastAsia="zh-CN"/>
        </w:rPr>
        <w:t>万元、</w:t>
      </w:r>
      <w:r>
        <w:rPr>
          <w:rFonts w:hint="eastAsia" w:ascii="宋体" w:hAnsi="宋体" w:eastAsia="宋体" w:cs="宋体"/>
          <w:sz w:val="32"/>
          <w:szCs w:val="32"/>
        </w:rPr>
        <w:t>机关事业单位基本养老保险缴费</w:t>
      </w:r>
      <w:r>
        <w:rPr>
          <w:rFonts w:hint="eastAsia" w:ascii="宋体" w:hAnsi="宋体" w:cs="宋体"/>
          <w:sz w:val="32"/>
          <w:szCs w:val="32"/>
          <w:lang w:val="en-US" w:eastAsia="zh-CN"/>
        </w:rPr>
        <w:t>3.78</w:t>
      </w:r>
      <w:r>
        <w:rPr>
          <w:rFonts w:hint="eastAsia" w:ascii="宋体" w:hAnsi="宋体" w:eastAsia="宋体" w:cs="宋体"/>
          <w:sz w:val="32"/>
          <w:szCs w:val="32"/>
        </w:rPr>
        <w:t>万元、</w:t>
      </w:r>
      <w:r>
        <w:rPr>
          <w:rFonts w:hint="eastAsia" w:ascii="宋体" w:hAnsi="宋体" w:cs="宋体"/>
          <w:sz w:val="32"/>
          <w:szCs w:val="32"/>
          <w:lang w:eastAsia="zh-CN"/>
        </w:rPr>
        <w:t>机关事业单位职业年金缴费</w:t>
      </w:r>
      <w:r>
        <w:rPr>
          <w:rFonts w:hint="eastAsia" w:ascii="宋体" w:hAnsi="宋体" w:cs="宋体"/>
          <w:sz w:val="32"/>
          <w:szCs w:val="32"/>
          <w:lang w:val="en-US" w:eastAsia="zh-CN"/>
        </w:rPr>
        <w:t>1.75</w:t>
      </w:r>
      <w:bookmarkStart w:id="0" w:name="_GoBack"/>
      <w:bookmarkEnd w:id="0"/>
      <w:r>
        <w:rPr>
          <w:rFonts w:hint="eastAsia" w:ascii="宋体" w:hAnsi="宋体" w:cs="宋体"/>
          <w:sz w:val="32"/>
          <w:szCs w:val="32"/>
          <w:lang w:val="en-US" w:eastAsia="zh-CN"/>
        </w:rPr>
        <w:t>万元、</w:t>
      </w:r>
      <w:r>
        <w:rPr>
          <w:rFonts w:hint="eastAsia" w:ascii="宋体" w:hAnsi="宋体" w:eastAsia="宋体" w:cs="宋体"/>
          <w:sz w:val="32"/>
          <w:szCs w:val="32"/>
        </w:rPr>
        <w:t>城镇职工基本医疗保险缴费</w:t>
      </w:r>
      <w:r>
        <w:rPr>
          <w:rFonts w:hint="eastAsia" w:ascii="宋体" w:hAnsi="宋体" w:cs="宋体"/>
          <w:sz w:val="32"/>
          <w:szCs w:val="32"/>
          <w:lang w:val="en-US" w:eastAsia="zh-CN"/>
        </w:rPr>
        <w:t>1.92</w:t>
      </w:r>
      <w:r>
        <w:rPr>
          <w:rFonts w:hint="eastAsia" w:ascii="宋体" w:hAnsi="宋体" w:eastAsia="宋体" w:cs="宋体"/>
          <w:sz w:val="32"/>
          <w:szCs w:val="32"/>
          <w:lang w:val="en-US" w:eastAsia="zh-CN"/>
        </w:rPr>
        <w:t>万元；其他社会保障缴费0.</w:t>
      </w:r>
      <w:r>
        <w:rPr>
          <w:rFonts w:hint="eastAsia" w:ascii="宋体" w:hAnsi="宋体" w:cs="宋体"/>
          <w:sz w:val="32"/>
          <w:szCs w:val="32"/>
          <w:lang w:val="en-US" w:eastAsia="zh-CN"/>
        </w:rPr>
        <w:t>26</w:t>
      </w:r>
      <w:r>
        <w:rPr>
          <w:rFonts w:hint="eastAsia" w:ascii="宋体" w:hAnsi="宋体" w:eastAsia="宋体" w:cs="宋体"/>
          <w:sz w:val="32"/>
          <w:szCs w:val="32"/>
          <w:lang w:val="en-US" w:eastAsia="zh-CN"/>
        </w:rPr>
        <w:t>万元；</w:t>
      </w:r>
      <w:r>
        <w:rPr>
          <w:rFonts w:hint="eastAsia" w:ascii="宋体" w:hAnsi="宋体" w:eastAsia="宋体" w:cs="宋体"/>
          <w:sz w:val="32"/>
          <w:szCs w:val="32"/>
        </w:rPr>
        <w:t>住房公积金</w:t>
      </w:r>
      <w:r>
        <w:rPr>
          <w:rFonts w:hint="eastAsia" w:ascii="宋体" w:hAnsi="宋体" w:cs="宋体"/>
          <w:sz w:val="32"/>
          <w:szCs w:val="32"/>
          <w:lang w:val="en-US" w:eastAsia="zh-CN"/>
        </w:rPr>
        <w:t>2.27</w:t>
      </w:r>
      <w:r>
        <w:rPr>
          <w:rFonts w:hint="eastAsia" w:ascii="宋体" w:hAnsi="宋体" w:eastAsia="宋体" w:cs="宋体"/>
          <w:sz w:val="32"/>
          <w:szCs w:val="32"/>
        </w:rPr>
        <w:t>万元；商品和服务支出</w:t>
      </w:r>
      <w:r>
        <w:rPr>
          <w:rFonts w:hint="eastAsia" w:ascii="宋体" w:hAnsi="宋体" w:cs="宋体"/>
          <w:sz w:val="32"/>
          <w:szCs w:val="32"/>
          <w:lang w:val="en-US" w:eastAsia="zh-CN"/>
        </w:rPr>
        <w:t>5.4</w:t>
      </w:r>
      <w:r>
        <w:rPr>
          <w:rFonts w:hint="eastAsia" w:ascii="宋体" w:hAnsi="宋体" w:eastAsia="宋体" w:cs="宋体"/>
          <w:sz w:val="32"/>
          <w:szCs w:val="32"/>
        </w:rPr>
        <w:t>万元，包括办公费</w:t>
      </w:r>
      <w:r>
        <w:rPr>
          <w:rFonts w:hint="eastAsia" w:ascii="宋体" w:hAnsi="宋体" w:cs="宋体"/>
          <w:sz w:val="32"/>
          <w:szCs w:val="32"/>
          <w:lang w:val="en-US" w:eastAsia="zh-CN"/>
        </w:rPr>
        <w:t>1.2</w:t>
      </w:r>
      <w:r>
        <w:rPr>
          <w:rFonts w:hint="eastAsia" w:ascii="宋体" w:hAnsi="宋体" w:eastAsia="宋体" w:cs="宋体"/>
          <w:sz w:val="32"/>
          <w:szCs w:val="32"/>
        </w:rPr>
        <w:t>万元、印刷费</w:t>
      </w:r>
      <w:r>
        <w:rPr>
          <w:rFonts w:hint="eastAsia" w:ascii="宋体" w:hAnsi="宋体" w:cs="宋体"/>
          <w:sz w:val="32"/>
          <w:szCs w:val="32"/>
          <w:lang w:val="en-US" w:eastAsia="zh-CN"/>
        </w:rPr>
        <w:t>0.5</w:t>
      </w:r>
      <w:r>
        <w:rPr>
          <w:rFonts w:hint="eastAsia" w:ascii="宋体" w:hAnsi="宋体" w:eastAsia="宋体" w:cs="宋体"/>
          <w:sz w:val="32"/>
          <w:szCs w:val="32"/>
        </w:rPr>
        <w:t>万元、邮电费</w:t>
      </w:r>
      <w:r>
        <w:rPr>
          <w:rFonts w:hint="eastAsia" w:ascii="宋体" w:hAnsi="宋体" w:eastAsia="宋体" w:cs="宋体"/>
          <w:sz w:val="32"/>
          <w:szCs w:val="32"/>
          <w:lang w:val="en-US" w:eastAsia="zh-CN"/>
        </w:rPr>
        <w:t>0.</w:t>
      </w:r>
      <w:r>
        <w:rPr>
          <w:rFonts w:hint="eastAsia" w:ascii="宋体" w:hAnsi="宋体" w:cs="宋体"/>
          <w:sz w:val="32"/>
          <w:szCs w:val="32"/>
          <w:lang w:val="en-US" w:eastAsia="zh-CN"/>
        </w:rPr>
        <w:t>9</w:t>
      </w:r>
      <w:r>
        <w:rPr>
          <w:rFonts w:hint="eastAsia" w:ascii="宋体" w:hAnsi="宋体" w:eastAsia="宋体" w:cs="宋体"/>
          <w:sz w:val="32"/>
          <w:szCs w:val="32"/>
        </w:rPr>
        <w:t>万元、</w:t>
      </w:r>
      <w:r>
        <w:rPr>
          <w:rFonts w:hint="eastAsia" w:ascii="宋体" w:hAnsi="宋体" w:eastAsia="宋体" w:cs="宋体"/>
          <w:sz w:val="32"/>
          <w:szCs w:val="32"/>
          <w:lang w:eastAsia="zh-CN"/>
        </w:rPr>
        <w:t>取暖费</w:t>
      </w:r>
      <w:r>
        <w:rPr>
          <w:rFonts w:hint="eastAsia" w:ascii="宋体" w:hAnsi="宋体" w:eastAsia="宋体" w:cs="宋体"/>
          <w:sz w:val="32"/>
          <w:szCs w:val="32"/>
          <w:lang w:val="en-US" w:eastAsia="zh-CN"/>
        </w:rPr>
        <w:t>0.12万元、</w:t>
      </w:r>
      <w:r>
        <w:rPr>
          <w:rFonts w:hint="eastAsia" w:ascii="宋体" w:hAnsi="宋体" w:eastAsia="宋体" w:cs="宋体"/>
          <w:sz w:val="32"/>
          <w:szCs w:val="32"/>
        </w:rPr>
        <w:t>差旅费</w:t>
      </w:r>
      <w:r>
        <w:rPr>
          <w:rFonts w:hint="eastAsia" w:ascii="宋体" w:hAnsi="宋体" w:cs="宋体"/>
          <w:sz w:val="32"/>
          <w:szCs w:val="32"/>
          <w:lang w:val="en-US" w:eastAsia="zh-CN"/>
        </w:rPr>
        <w:t>0.5</w:t>
      </w:r>
      <w:r>
        <w:rPr>
          <w:rFonts w:hint="eastAsia" w:ascii="宋体" w:hAnsi="宋体" w:eastAsia="宋体" w:cs="宋体"/>
          <w:sz w:val="32"/>
          <w:szCs w:val="32"/>
        </w:rPr>
        <w:t>万、</w:t>
      </w:r>
      <w:r>
        <w:rPr>
          <w:rFonts w:hint="eastAsia" w:ascii="宋体" w:hAnsi="宋体" w:cs="宋体"/>
          <w:sz w:val="32"/>
          <w:szCs w:val="32"/>
          <w:lang w:eastAsia="zh-CN"/>
        </w:rPr>
        <w:t>培训费</w:t>
      </w:r>
      <w:r>
        <w:rPr>
          <w:rFonts w:hint="eastAsia" w:ascii="宋体" w:hAnsi="宋体" w:cs="宋体"/>
          <w:sz w:val="32"/>
          <w:szCs w:val="32"/>
          <w:lang w:val="en-US" w:eastAsia="zh-CN"/>
        </w:rPr>
        <w:t>0.12万元、</w:t>
      </w:r>
      <w:r>
        <w:rPr>
          <w:rFonts w:hint="eastAsia" w:ascii="宋体" w:hAnsi="宋体" w:eastAsia="宋体" w:cs="宋体"/>
          <w:sz w:val="32"/>
          <w:szCs w:val="32"/>
        </w:rPr>
        <w:t>公务接待费</w:t>
      </w:r>
      <w:r>
        <w:rPr>
          <w:rFonts w:hint="eastAsia" w:ascii="宋体" w:hAnsi="宋体" w:cs="宋体"/>
          <w:sz w:val="32"/>
          <w:szCs w:val="32"/>
          <w:lang w:val="en-US" w:eastAsia="zh-CN"/>
        </w:rPr>
        <w:t>0.5</w:t>
      </w:r>
      <w:r>
        <w:rPr>
          <w:rFonts w:hint="eastAsia" w:ascii="宋体" w:hAnsi="宋体" w:eastAsia="宋体" w:cs="宋体"/>
          <w:sz w:val="32"/>
          <w:szCs w:val="32"/>
        </w:rPr>
        <w:t>万元、工会经费</w:t>
      </w:r>
      <w:r>
        <w:rPr>
          <w:rFonts w:hint="eastAsia" w:ascii="宋体" w:hAnsi="宋体" w:cs="宋体"/>
          <w:sz w:val="32"/>
          <w:szCs w:val="32"/>
          <w:lang w:val="en-US" w:eastAsia="zh-CN"/>
        </w:rPr>
        <w:t>1.4</w:t>
      </w:r>
      <w:r>
        <w:rPr>
          <w:rFonts w:hint="eastAsia" w:ascii="宋体" w:hAnsi="宋体" w:eastAsia="宋体" w:cs="宋体"/>
          <w:sz w:val="32"/>
          <w:szCs w:val="32"/>
        </w:rPr>
        <w:t>万元、</w:t>
      </w:r>
      <w:r>
        <w:rPr>
          <w:rFonts w:hint="eastAsia" w:ascii="宋体" w:hAnsi="宋体" w:eastAsia="宋体" w:cs="宋体"/>
          <w:sz w:val="32"/>
          <w:szCs w:val="32"/>
          <w:lang w:eastAsia="zh-CN"/>
        </w:rPr>
        <w:t>福利费</w:t>
      </w:r>
      <w:r>
        <w:rPr>
          <w:rFonts w:hint="eastAsia" w:ascii="宋体" w:hAnsi="宋体" w:cs="宋体"/>
          <w:sz w:val="32"/>
          <w:szCs w:val="32"/>
          <w:lang w:val="en-US" w:eastAsia="zh-CN"/>
        </w:rPr>
        <w:t>0.16</w:t>
      </w:r>
      <w:r>
        <w:rPr>
          <w:rFonts w:hint="eastAsia" w:ascii="宋体" w:hAnsi="宋体" w:eastAsia="宋体" w:cs="宋体"/>
          <w:sz w:val="32"/>
          <w:szCs w:val="32"/>
          <w:lang w:val="en-US" w:eastAsia="zh-CN"/>
        </w:rPr>
        <w:t>万元、</w:t>
      </w:r>
      <w:r>
        <w:rPr>
          <w:rFonts w:hint="eastAsia" w:ascii="宋体" w:hAnsi="宋体" w:cs="宋体"/>
          <w:sz w:val="32"/>
          <w:szCs w:val="32"/>
          <w:lang w:eastAsia="zh-CN"/>
        </w:rPr>
        <w:t>对扶贫户补助</w:t>
      </w:r>
      <w:r>
        <w:rPr>
          <w:rFonts w:hint="eastAsia" w:ascii="宋体" w:hAnsi="宋体" w:cs="宋体"/>
          <w:sz w:val="32"/>
          <w:szCs w:val="32"/>
          <w:lang w:val="en-US" w:eastAsia="zh-CN"/>
        </w:rPr>
        <w:t>0.5万元。</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 xml:space="preserve"> (四)“三公”经费安排支出情况</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“三公”经费支出</w:t>
      </w:r>
      <w:r>
        <w:rPr>
          <w:rFonts w:hint="eastAsia" w:ascii="宋体" w:hAnsi="宋体" w:cs="宋体"/>
          <w:b w:val="0"/>
          <w:bCs/>
          <w:sz w:val="32"/>
          <w:szCs w:val="32"/>
          <w:lang w:val="en-US" w:eastAsia="zh-CN"/>
        </w:rPr>
        <w:t>0.5</w:t>
      </w:r>
      <w:r>
        <w:rPr>
          <w:rFonts w:hint="eastAsia" w:ascii="宋体" w:hAnsi="宋体" w:eastAsia="宋体" w:cs="宋体"/>
          <w:b w:val="0"/>
          <w:bCs/>
          <w:sz w:val="32"/>
          <w:szCs w:val="32"/>
        </w:rPr>
        <w:t>万元，较上年</w:t>
      </w:r>
      <w:r>
        <w:rPr>
          <w:rFonts w:hint="eastAsia" w:ascii="宋体" w:hAnsi="宋体" w:eastAsia="宋体" w:cs="宋体"/>
          <w:b w:val="0"/>
          <w:bCs/>
          <w:sz w:val="32"/>
          <w:szCs w:val="32"/>
          <w:lang w:eastAsia="zh-CN"/>
        </w:rPr>
        <w:t>无变化</w:t>
      </w:r>
      <w:r>
        <w:rPr>
          <w:rFonts w:hint="eastAsia" w:ascii="宋体" w:hAnsi="宋体" w:eastAsia="宋体" w:cs="宋体"/>
          <w:b w:val="0"/>
          <w:bCs/>
          <w:sz w:val="32"/>
          <w:szCs w:val="32"/>
        </w:rPr>
        <w:t>，增减幅0%。包括因公出国(境)费0万元；公务接待费</w:t>
      </w:r>
      <w:r>
        <w:rPr>
          <w:rFonts w:hint="eastAsia" w:ascii="宋体" w:hAnsi="宋体" w:cs="宋体"/>
          <w:b w:val="0"/>
          <w:bCs/>
          <w:sz w:val="32"/>
          <w:szCs w:val="32"/>
          <w:lang w:val="en-US" w:eastAsia="zh-CN"/>
        </w:rPr>
        <w:t>0.5</w:t>
      </w:r>
      <w:r>
        <w:rPr>
          <w:rFonts w:hint="eastAsia" w:ascii="宋体" w:hAnsi="宋体" w:eastAsia="宋体" w:cs="宋体"/>
          <w:b w:val="0"/>
          <w:bCs/>
          <w:sz w:val="32"/>
          <w:szCs w:val="32"/>
        </w:rPr>
        <w:t>万元；公车保有0辆，公务用车购置及运行维护费0万元（其中：公务用车运行维护费0万元、公务用车购置0万元）。</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w:t>
      </w:r>
      <w:r>
        <w:rPr>
          <w:rFonts w:hint="eastAsia" w:ascii="宋体" w:hAnsi="宋体" w:eastAsia="宋体" w:cs="宋体"/>
          <w:b/>
          <w:bCs w:val="0"/>
          <w:sz w:val="32"/>
          <w:szCs w:val="32"/>
          <w:lang w:eastAsia="zh-CN"/>
        </w:rPr>
        <w:t>五</w:t>
      </w:r>
      <w:r>
        <w:rPr>
          <w:rFonts w:hint="eastAsia" w:ascii="宋体" w:hAnsi="宋体" w:eastAsia="宋体" w:cs="宋体"/>
          <w:b/>
          <w:bCs w:val="0"/>
          <w:sz w:val="32"/>
          <w:szCs w:val="32"/>
        </w:rPr>
        <w:t>)政府采购安排支出情况</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宋体" w:hAnsi="宋体" w:eastAsia="宋体" w:cs="宋体"/>
          <w:b w:val="0"/>
          <w:bCs/>
          <w:sz w:val="32"/>
          <w:szCs w:val="32"/>
          <w:lang w:eastAsia="zh-CN"/>
        </w:rPr>
      </w:pPr>
      <w:r>
        <w:rPr>
          <w:rFonts w:hint="eastAsia" w:ascii="宋体" w:hAnsi="宋体" w:eastAsia="宋体" w:cs="宋体"/>
          <w:b w:val="0"/>
          <w:bCs/>
          <w:sz w:val="32"/>
          <w:szCs w:val="32"/>
          <w:lang w:eastAsia="zh-CN"/>
        </w:rPr>
        <w:t>无采购安排</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黑体" w:eastAsia="黑体"/>
          <w:b/>
          <w:sz w:val="32"/>
          <w:szCs w:val="32"/>
        </w:rPr>
      </w:pPr>
      <w:r>
        <w:rPr>
          <w:rFonts w:hint="eastAsia" w:ascii="黑体" w:eastAsia="黑体"/>
          <w:b/>
          <w:sz w:val="32"/>
          <w:szCs w:val="32"/>
        </w:rPr>
        <w:t>五、专业性名词解释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val="0"/>
          <w:bCs/>
          <w:sz w:val="32"/>
          <w:szCs w:val="32"/>
          <w:lang w:eastAsia="zh-CN"/>
        </w:rPr>
      </w:pPr>
      <w:r>
        <w:rPr>
          <w:rFonts w:hint="eastAsia"/>
          <w:b w:val="0"/>
          <w:bCs/>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b/>
          <w:sz w:val="32"/>
          <w:szCs w:val="32"/>
        </w:rPr>
      </w:pPr>
      <w:r>
        <w:rPr>
          <w:rFonts w:hint="eastAsia"/>
          <w:b/>
          <w:sz w:val="32"/>
          <w:szCs w:val="32"/>
        </w:rPr>
        <w:t>六、国有资产占用使用情况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sz w:val="32"/>
          <w:szCs w:val="32"/>
        </w:rPr>
      </w:pPr>
      <w:r>
        <w:rPr>
          <w:rFonts w:hint="eastAsia"/>
          <w:sz w:val="32"/>
          <w:szCs w:val="32"/>
          <w:lang w:eastAsia="zh-CN"/>
        </w:rPr>
        <w:t>无</w:t>
      </w:r>
      <w:r>
        <w:rPr>
          <w:rFonts w:hint="eastAsia"/>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30"/>
        <w:textAlignment w:val="auto"/>
        <w:rPr>
          <w:rFonts w:hint="eastAsia"/>
          <w:b/>
          <w:sz w:val="32"/>
          <w:szCs w:val="32"/>
        </w:rPr>
      </w:pPr>
      <w:r>
        <w:rPr>
          <w:rFonts w:hint="eastAsia"/>
          <w:b/>
          <w:sz w:val="32"/>
          <w:szCs w:val="32"/>
        </w:rPr>
        <w:t>预算绩效情况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eastAsia="宋体"/>
          <w:b/>
          <w:sz w:val="32"/>
          <w:szCs w:val="32"/>
          <w:lang w:val="en-US" w:eastAsia="zh-CN"/>
        </w:rPr>
      </w:pPr>
      <w:r>
        <w:rPr>
          <w:rFonts w:hint="eastAsia"/>
          <w:b/>
          <w:sz w:val="32"/>
          <w:szCs w:val="32"/>
          <w:lang w:val="en-US" w:eastAsia="zh-CN"/>
        </w:rPr>
        <w:t xml:space="preserve">    </w:t>
      </w:r>
      <w:r>
        <w:rPr>
          <w:rFonts w:hint="eastAsia"/>
          <w:b w:val="0"/>
          <w:bCs/>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宋体" w:hAnsi="宋体" w:eastAsia="宋体" w:cs="宋体"/>
          <w:b w:val="0"/>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0"/>
        <w:jc w:val="right"/>
        <w:textAlignment w:val="auto"/>
        <w:rPr>
          <w:rFonts w:hint="eastAsia" w:ascii="宋体" w:hAnsi="宋体" w:eastAsia="宋体" w:cs="宋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0"/>
        <w:jc w:val="right"/>
        <w:textAlignment w:val="auto"/>
        <w:rPr>
          <w:rFonts w:hint="eastAsia" w:ascii="宋体" w:hAnsi="宋体" w:eastAsia="宋体" w:cs="宋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0"/>
        <w:jc w:val="right"/>
        <w:textAlignment w:val="auto"/>
        <w:rPr>
          <w:rFonts w:hint="eastAsia" w:ascii="宋体" w:hAnsi="宋体" w:eastAsia="宋体" w:cs="宋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30"/>
        <w:jc w:val="right"/>
        <w:textAlignment w:val="auto"/>
        <w:rPr>
          <w:rFonts w:hint="eastAsia" w:ascii="宋体" w:hAnsi="宋体" w:eastAsia="宋体" w:cs="宋体"/>
          <w:sz w:val="32"/>
          <w:szCs w:val="32"/>
        </w:rPr>
      </w:pPr>
      <w:r>
        <w:rPr>
          <w:rFonts w:hint="eastAsia" w:ascii="宋体" w:hAnsi="宋体" w:eastAsia="宋体" w:cs="宋体"/>
          <w:b w:val="0"/>
          <w:bCs/>
          <w:sz w:val="32"/>
          <w:szCs w:val="32"/>
          <w:lang w:val="en-US" w:eastAsia="zh-CN"/>
        </w:rPr>
        <w:t>201</w:t>
      </w:r>
      <w:r>
        <w:rPr>
          <w:rFonts w:hint="eastAsia" w:ascii="宋体" w:hAnsi="宋体" w:cs="宋体"/>
          <w:b w:val="0"/>
          <w:bCs/>
          <w:sz w:val="32"/>
          <w:szCs w:val="32"/>
          <w:lang w:val="en-US" w:eastAsia="zh-CN"/>
        </w:rPr>
        <w:t>9</w:t>
      </w:r>
      <w:r>
        <w:rPr>
          <w:rFonts w:hint="eastAsia" w:ascii="宋体" w:hAnsi="宋体" w:eastAsia="宋体" w:cs="宋体"/>
          <w:b w:val="0"/>
          <w:bCs/>
          <w:sz w:val="32"/>
          <w:szCs w:val="32"/>
          <w:lang w:val="en-US" w:eastAsia="zh-CN"/>
        </w:rPr>
        <w:t>年1月</w:t>
      </w:r>
      <w:r>
        <w:rPr>
          <w:rFonts w:hint="eastAsia" w:ascii="宋体" w:hAnsi="宋体" w:cs="宋体"/>
          <w:b w:val="0"/>
          <w:bCs/>
          <w:sz w:val="32"/>
          <w:szCs w:val="32"/>
          <w:lang w:val="en-US" w:eastAsia="zh-CN"/>
        </w:rPr>
        <w:t>11</w:t>
      </w:r>
      <w:r>
        <w:rPr>
          <w:rFonts w:hint="eastAsia" w:ascii="宋体" w:hAnsi="宋体" w:eastAsia="宋体" w:cs="宋体"/>
          <w:b w:val="0"/>
          <w:bCs/>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05039"/>
    <w:multiLevelType w:val="singleLevel"/>
    <w:tmpl w:val="B9105039"/>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D19BD"/>
    <w:rsid w:val="08A15765"/>
    <w:rsid w:val="1AD02A1E"/>
    <w:rsid w:val="21ED19BD"/>
    <w:rsid w:val="33300BBE"/>
    <w:rsid w:val="5A6A7C8E"/>
    <w:rsid w:val="73AE4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2019-01-11T09:10:00Z</dcterms:created>
  <dc:creator>杨杨</dc:creator>
  <cp:lastModifiedBy>杨杨</cp:lastModifiedBy>
  <dcterms:modified xsi:type="dcterms:W3CDTF">2019-01-21T02:19:14Z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